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8" w:type="dxa"/>
        <w:tblInd w:w="-426" w:type="dxa"/>
        <w:tblLayout w:type="fixed"/>
        <w:tblLook w:val="01E0" w:firstRow="1" w:lastRow="1" w:firstColumn="1" w:lastColumn="1" w:noHBand="0" w:noVBand="0"/>
      </w:tblPr>
      <w:tblGrid>
        <w:gridCol w:w="5529"/>
        <w:gridCol w:w="4829"/>
      </w:tblGrid>
      <w:tr w:rsidR="00391963" w:rsidRPr="00781212" w:rsidTr="00FB0477">
        <w:trPr>
          <w:trHeight w:val="283"/>
        </w:trPr>
        <w:tc>
          <w:tcPr>
            <w:tcW w:w="5529" w:type="dxa"/>
            <w:hideMark/>
          </w:tcPr>
          <w:p w:rsidR="00391963" w:rsidRPr="00781212" w:rsidRDefault="00391963" w:rsidP="00FB0477">
            <w:pPr>
              <w:tabs>
                <w:tab w:val="left" w:pos="2640"/>
              </w:tabs>
              <w:rPr>
                <w:lang w:eastAsia="ru-RU"/>
              </w:rPr>
            </w:pPr>
            <w:r w:rsidRPr="00781212">
              <w:rPr>
                <w:lang w:eastAsia="ru-RU"/>
              </w:rPr>
              <w:br w:type="page"/>
              <w:t xml:space="preserve">Рассмотрено на заседании </w:t>
            </w:r>
          </w:p>
          <w:p w:rsidR="00391963" w:rsidRPr="00781212" w:rsidRDefault="00391963" w:rsidP="00FB0477">
            <w:pPr>
              <w:tabs>
                <w:tab w:val="left" w:pos="2640"/>
              </w:tabs>
              <w:rPr>
                <w:lang w:eastAsia="ru-RU"/>
              </w:rPr>
            </w:pPr>
            <w:r w:rsidRPr="00781212">
              <w:rPr>
                <w:lang w:eastAsia="ru-RU"/>
              </w:rPr>
              <w:t>педагогического совета</w:t>
            </w:r>
          </w:p>
        </w:tc>
        <w:tc>
          <w:tcPr>
            <w:tcW w:w="4829" w:type="dxa"/>
            <w:hideMark/>
          </w:tcPr>
          <w:p w:rsidR="00391963" w:rsidRPr="00781212" w:rsidRDefault="00391963" w:rsidP="00FB0477">
            <w:pPr>
              <w:tabs>
                <w:tab w:val="left" w:pos="2640"/>
              </w:tabs>
              <w:rPr>
                <w:lang w:eastAsia="ru-RU"/>
              </w:rPr>
            </w:pPr>
            <w:r w:rsidRPr="00781212">
              <w:rPr>
                <w:lang w:eastAsia="ru-RU"/>
              </w:rPr>
              <w:t xml:space="preserve">             Утверждено </w:t>
            </w:r>
          </w:p>
          <w:p w:rsidR="00391963" w:rsidRPr="00781212" w:rsidRDefault="00391963" w:rsidP="00FB0477">
            <w:pPr>
              <w:tabs>
                <w:tab w:val="left" w:pos="2640"/>
              </w:tabs>
              <w:jc w:val="right"/>
              <w:rPr>
                <w:lang w:eastAsia="ru-RU"/>
              </w:rPr>
            </w:pPr>
            <w:r w:rsidRPr="00781212">
              <w:rPr>
                <w:lang w:eastAsia="ru-RU"/>
              </w:rPr>
              <w:t>Директор МБОУ СОШ с. Б. Самовец</w:t>
            </w:r>
          </w:p>
        </w:tc>
      </w:tr>
      <w:tr w:rsidR="00391963" w:rsidRPr="00781212" w:rsidTr="00FB0477">
        <w:tc>
          <w:tcPr>
            <w:tcW w:w="5529" w:type="dxa"/>
            <w:hideMark/>
          </w:tcPr>
          <w:p w:rsidR="00391963" w:rsidRPr="00781212" w:rsidRDefault="00391963" w:rsidP="00FB0477">
            <w:pPr>
              <w:tabs>
                <w:tab w:val="left" w:pos="2640"/>
              </w:tabs>
              <w:rPr>
                <w:lang w:eastAsia="ru-RU"/>
              </w:rPr>
            </w:pPr>
            <w:r w:rsidRPr="00781212">
              <w:rPr>
                <w:lang w:eastAsia="ru-RU"/>
              </w:rPr>
              <w:t>Протокол от «</w:t>
            </w:r>
            <w:r>
              <w:rPr>
                <w:u w:val="single"/>
                <w:lang w:eastAsia="ru-RU"/>
              </w:rPr>
              <w:t>10</w:t>
            </w:r>
            <w:r w:rsidRPr="00781212">
              <w:rPr>
                <w:lang w:eastAsia="ru-RU"/>
              </w:rPr>
              <w:t xml:space="preserve">» </w:t>
            </w:r>
            <w:r>
              <w:rPr>
                <w:u w:val="single"/>
                <w:lang w:eastAsia="ru-RU"/>
              </w:rPr>
              <w:t>апреля  2025</w:t>
            </w:r>
            <w:r w:rsidRPr="00781212">
              <w:rPr>
                <w:u w:val="single"/>
                <w:lang w:eastAsia="ru-RU"/>
              </w:rPr>
              <w:t>г.</w:t>
            </w:r>
            <w:r w:rsidRPr="00781212">
              <w:rPr>
                <w:lang w:eastAsia="ru-RU"/>
              </w:rPr>
              <w:t xml:space="preserve"> №</w:t>
            </w:r>
            <w:r w:rsidRPr="00781212">
              <w:rPr>
                <w:u w:val="single"/>
                <w:lang w:eastAsia="ru-RU"/>
              </w:rPr>
              <w:t xml:space="preserve"> 6</w:t>
            </w:r>
          </w:p>
        </w:tc>
        <w:tc>
          <w:tcPr>
            <w:tcW w:w="4829" w:type="dxa"/>
            <w:hideMark/>
          </w:tcPr>
          <w:p w:rsidR="00391963" w:rsidRPr="00781212" w:rsidRDefault="00391963" w:rsidP="00FB0477">
            <w:pPr>
              <w:tabs>
                <w:tab w:val="left" w:pos="2640"/>
              </w:tabs>
              <w:jc w:val="right"/>
              <w:rPr>
                <w:lang w:eastAsia="ru-RU"/>
              </w:rPr>
            </w:pPr>
            <w:r w:rsidRPr="00781212">
              <w:rPr>
                <w:lang w:eastAsia="ru-RU"/>
              </w:rPr>
              <w:t>______________  В.В. Голышкина        Приказ от «</w:t>
            </w:r>
            <w:r>
              <w:rPr>
                <w:u w:val="single"/>
                <w:lang w:eastAsia="ru-RU"/>
              </w:rPr>
              <w:t>10» апреля  2025</w:t>
            </w:r>
            <w:r w:rsidRPr="00781212">
              <w:rPr>
                <w:u w:val="single"/>
                <w:lang w:eastAsia="ru-RU"/>
              </w:rPr>
              <w:t xml:space="preserve"> г. </w:t>
            </w:r>
            <w:r w:rsidRPr="00781212">
              <w:rPr>
                <w:lang w:eastAsia="ru-RU"/>
              </w:rPr>
              <w:t>№</w:t>
            </w:r>
            <w:r w:rsidRPr="00781212">
              <w:rPr>
                <w:u w:val="single"/>
                <w:lang w:eastAsia="ru-RU"/>
              </w:rPr>
              <w:t xml:space="preserve"> 31</w:t>
            </w:r>
          </w:p>
        </w:tc>
      </w:tr>
    </w:tbl>
    <w:p w:rsidR="00391963" w:rsidRPr="00E0056B" w:rsidRDefault="00391963" w:rsidP="00391963">
      <w:pPr>
        <w:tabs>
          <w:tab w:val="left" w:pos="2640"/>
        </w:tabs>
        <w:rPr>
          <w:lang w:eastAsia="ru-RU"/>
        </w:rPr>
      </w:pPr>
      <w:r w:rsidRPr="00E0056B">
        <w:rPr>
          <w:lang w:eastAsia="ru-RU"/>
        </w:rPr>
        <w:t xml:space="preserve">                                                                                          </w:t>
      </w: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Default="00391963" w:rsidP="00391963">
      <w:pPr>
        <w:tabs>
          <w:tab w:val="left" w:pos="2640"/>
        </w:tabs>
        <w:rPr>
          <w:lang w:eastAsia="ru-RU"/>
        </w:rPr>
      </w:pPr>
    </w:p>
    <w:p w:rsidR="00391963" w:rsidRDefault="00391963" w:rsidP="00391963">
      <w:pPr>
        <w:tabs>
          <w:tab w:val="left" w:pos="2640"/>
        </w:tabs>
        <w:rPr>
          <w:lang w:eastAsia="ru-RU"/>
        </w:rPr>
      </w:pPr>
    </w:p>
    <w:p w:rsidR="00391963" w:rsidRDefault="00391963" w:rsidP="00391963">
      <w:pPr>
        <w:tabs>
          <w:tab w:val="left" w:pos="2640"/>
        </w:tabs>
        <w:rPr>
          <w:lang w:eastAsia="ru-RU"/>
        </w:rPr>
      </w:pPr>
    </w:p>
    <w:p w:rsidR="00391963" w:rsidRDefault="00391963" w:rsidP="00391963">
      <w:pPr>
        <w:tabs>
          <w:tab w:val="left" w:pos="2640"/>
        </w:tabs>
        <w:rPr>
          <w:lang w:eastAsia="ru-RU"/>
        </w:rPr>
      </w:pPr>
    </w:p>
    <w:p w:rsidR="00391963" w:rsidRDefault="00391963" w:rsidP="00391963">
      <w:pPr>
        <w:tabs>
          <w:tab w:val="left" w:pos="2640"/>
        </w:tabs>
        <w:rPr>
          <w:lang w:eastAsia="ru-RU"/>
        </w:rPr>
      </w:pPr>
    </w:p>
    <w:p w:rsidR="00391963"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b/>
          <w:lang w:eastAsia="ru-RU"/>
        </w:rPr>
      </w:pPr>
    </w:p>
    <w:p w:rsidR="00391963" w:rsidRPr="00E0056B" w:rsidRDefault="00391963" w:rsidP="00391963">
      <w:pPr>
        <w:tabs>
          <w:tab w:val="left" w:pos="2640"/>
        </w:tabs>
        <w:rPr>
          <w:b/>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jc w:val="center"/>
        <w:rPr>
          <w:b/>
          <w:sz w:val="28"/>
          <w:szCs w:val="28"/>
          <w:lang w:eastAsia="ru-RU"/>
        </w:rPr>
      </w:pPr>
      <w:r w:rsidRPr="00E0056B">
        <w:rPr>
          <w:b/>
          <w:sz w:val="28"/>
          <w:szCs w:val="28"/>
          <w:lang w:eastAsia="ru-RU"/>
        </w:rPr>
        <w:t>ОТЧЕТ О РЕЗУЛЬТАТАХ САМООБСЛЕДОВАНИЯ</w:t>
      </w:r>
    </w:p>
    <w:p w:rsidR="00391963" w:rsidRPr="00E0056B" w:rsidRDefault="00391963" w:rsidP="00391963">
      <w:pPr>
        <w:tabs>
          <w:tab w:val="left" w:pos="2640"/>
        </w:tabs>
        <w:jc w:val="center"/>
        <w:rPr>
          <w:sz w:val="28"/>
          <w:szCs w:val="28"/>
          <w:lang w:eastAsia="ru-RU"/>
        </w:rPr>
      </w:pPr>
      <w:r w:rsidRPr="00E0056B">
        <w:rPr>
          <w:sz w:val="28"/>
          <w:szCs w:val="28"/>
          <w:lang w:eastAsia="ru-RU"/>
        </w:rPr>
        <w:t>муниципального бюджетного общеобразовательного учреждения</w:t>
      </w:r>
    </w:p>
    <w:p w:rsidR="00391963" w:rsidRPr="00E0056B" w:rsidRDefault="00391963" w:rsidP="00391963">
      <w:pPr>
        <w:tabs>
          <w:tab w:val="left" w:pos="2640"/>
        </w:tabs>
        <w:jc w:val="center"/>
        <w:rPr>
          <w:sz w:val="28"/>
          <w:szCs w:val="28"/>
          <w:lang w:eastAsia="ru-RU"/>
        </w:rPr>
      </w:pPr>
      <w:r w:rsidRPr="00E0056B">
        <w:rPr>
          <w:sz w:val="28"/>
          <w:szCs w:val="28"/>
          <w:lang w:eastAsia="ru-RU"/>
        </w:rPr>
        <w:t>средней общеобразовательной школы</w:t>
      </w:r>
    </w:p>
    <w:p w:rsidR="00391963" w:rsidRPr="00E0056B" w:rsidRDefault="00391963" w:rsidP="00391963">
      <w:pPr>
        <w:tabs>
          <w:tab w:val="left" w:pos="2640"/>
        </w:tabs>
        <w:jc w:val="center"/>
        <w:rPr>
          <w:sz w:val="28"/>
          <w:szCs w:val="28"/>
          <w:lang w:eastAsia="ru-RU"/>
        </w:rPr>
      </w:pPr>
      <w:r w:rsidRPr="00E0056B">
        <w:rPr>
          <w:sz w:val="28"/>
          <w:szCs w:val="28"/>
          <w:lang w:eastAsia="ru-RU"/>
        </w:rPr>
        <w:t>с. Большой Самовец</w:t>
      </w:r>
    </w:p>
    <w:p w:rsidR="00391963" w:rsidRPr="00E0056B" w:rsidRDefault="00391963" w:rsidP="00391963">
      <w:pPr>
        <w:tabs>
          <w:tab w:val="left" w:pos="2640"/>
        </w:tabs>
        <w:jc w:val="center"/>
        <w:rPr>
          <w:sz w:val="28"/>
          <w:szCs w:val="28"/>
          <w:lang w:eastAsia="ru-RU"/>
        </w:rPr>
      </w:pPr>
      <w:r w:rsidRPr="00E0056B">
        <w:rPr>
          <w:sz w:val="28"/>
          <w:szCs w:val="28"/>
          <w:lang w:eastAsia="ru-RU"/>
        </w:rPr>
        <w:t>Грязинского муниципального района</w:t>
      </w:r>
    </w:p>
    <w:p w:rsidR="00391963" w:rsidRPr="00E0056B" w:rsidRDefault="00391963" w:rsidP="00391963">
      <w:pPr>
        <w:tabs>
          <w:tab w:val="left" w:pos="2640"/>
        </w:tabs>
        <w:jc w:val="center"/>
        <w:rPr>
          <w:sz w:val="28"/>
          <w:szCs w:val="28"/>
          <w:lang w:eastAsia="ru-RU"/>
        </w:rPr>
      </w:pPr>
      <w:r w:rsidRPr="00E0056B">
        <w:rPr>
          <w:sz w:val="28"/>
          <w:szCs w:val="28"/>
          <w:lang w:eastAsia="ru-RU"/>
        </w:rPr>
        <w:t>Липецкой области</w:t>
      </w:r>
    </w:p>
    <w:p w:rsidR="00391963" w:rsidRPr="00E0056B" w:rsidRDefault="00391963" w:rsidP="00391963">
      <w:pPr>
        <w:tabs>
          <w:tab w:val="left" w:pos="2640"/>
        </w:tabs>
        <w:jc w:val="center"/>
        <w:rPr>
          <w:sz w:val="28"/>
          <w:szCs w:val="28"/>
          <w:lang w:eastAsia="ru-RU"/>
        </w:rPr>
      </w:pPr>
      <w:r>
        <w:rPr>
          <w:sz w:val="28"/>
          <w:szCs w:val="28"/>
          <w:lang w:eastAsia="ru-RU"/>
        </w:rPr>
        <w:t>за 2024</w:t>
      </w:r>
      <w:r w:rsidRPr="00E0056B">
        <w:rPr>
          <w:sz w:val="28"/>
          <w:szCs w:val="28"/>
          <w:lang w:eastAsia="ru-RU"/>
        </w:rPr>
        <w:t>год</w:t>
      </w:r>
    </w:p>
    <w:p w:rsidR="00391963" w:rsidRPr="00E0056B" w:rsidRDefault="00391963" w:rsidP="00391963">
      <w:pPr>
        <w:tabs>
          <w:tab w:val="left" w:pos="2640"/>
        </w:tabs>
        <w:rPr>
          <w:b/>
          <w:sz w:val="28"/>
          <w:szCs w:val="28"/>
          <w:lang w:eastAsia="ru-RU"/>
        </w:rPr>
      </w:pPr>
    </w:p>
    <w:p w:rsidR="00391963" w:rsidRPr="00E0056B" w:rsidRDefault="00391963" w:rsidP="00391963">
      <w:pPr>
        <w:tabs>
          <w:tab w:val="left" w:pos="2640"/>
        </w:tabs>
        <w:rPr>
          <w:sz w:val="28"/>
          <w:szCs w:val="28"/>
          <w:lang w:eastAsia="ru-RU"/>
        </w:rPr>
      </w:pPr>
    </w:p>
    <w:p w:rsidR="00391963" w:rsidRPr="00E0056B" w:rsidRDefault="00391963" w:rsidP="00391963">
      <w:pPr>
        <w:tabs>
          <w:tab w:val="left" w:pos="2640"/>
        </w:tabs>
        <w:rPr>
          <w:sz w:val="28"/>
          <w:szCs w:val="28"/>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p>
    <w:p w:rsidR="00391963" w:rsidRPr="00E0056B" w:rsidRDefault="00391963" w:rsidP="00391963">
      <w:pPr>
        <w:tabs>
          <w:tab w:val="left" w:pos="2640"/>
        </w:tabs>
        <w:rPr>
          <w:lang w:eastAsia="ru-RU"/>
        </w:rPr>
      </w:pPr>
      <w:r w:rsidRPr="00E0056B">
        <w:rPr>
          <w:b/>
          <w:u w:val="single"/>
          <w:lang w:eastAsia="ru-RU"/>
        </w:rPr>
        <w:br w:type="page"/>
      </w:r>
    </w:p>
    <w:p w:rsidR="00391963" w:rsidRDefault="00391963" w:rsidP="00391963">
      <w:pPr>
        <w:rPr>
          <w:b/>
          <w:u w:val="single"/>
        </w:rPr>
      </w:pPr>
    </w:p>
    <w:p w:rsidR="00391963" w:rsidRPr="005E16C4" w:rsidRDefault="00391963" w:rsidP="00391963">
      <w:pPr>
        <w:jc w:val="center"/>
        <w:rPr>
          <w:b/>
          <w:u w:val="single"/>
        </w:rPr>
      </w:pPr>
      <w:r w:rsidRPr="005E16C4">
        <w:rPr>
          <w:b/>
          <w:u w:val="single"/>
        </w:rPr>
        <w:t>Содержание</w:t>
      </w:r>
    </w:p>
    <w:p w:rsidR="00391963" w:rsidRPr="005E16C4" w:rsidRDefault="00391963" w:rsidP="00391963">
      <w:pPr>
        <w:jc w:val="center"/>
        <w:rPr>
          <w:b/>
          <w:u w:val="single"/>
        </w:rPr>
      </w:pPr>
    </w:p>
    <w:p w:rsidR="00391963" w:rsidRPr="005E16C4" w:rsidRDefault="00391963" w:rsidP="00391963">
      <w:pPr>
        <w:numPr>
          <w:ilvl w:val="0"/>
          <w:numId w:val="4"/>
        </w:numPr>
      </w:pPr>
      <w:r w:rsidRPr="005E16C4">
        <w:t>Аналитическая часть</w:t>
      </w:r>
    </w:p>
    <w:p w:rsidR="00391963" w:rsidRPr="005E16C4" w:rsidRDefault="00391963" w:rsidP="00391963">
      <w:pPr>
        <w:ind w:left="720"/>
      </w:pPr>
      <w:r w:rsidRPr="005E16C4">
        <w:t>Раздел 1.1. Общие сведения</w:t>
      </w:r>
      <w:r w:rsidRPr="005E16C4">
        <w:tab/>
      </w:r>
      <w:r w:rsidRPr="005E16C4">
        <w:tab/>
      </w:r>
    </w:p>
    <w:p w:rsidR="00391963" w:rsidRPr="005E16C4" w:rsidRDefault="00391963" w:rsidP="00391963">
      <w:pPr>
        <w:ind w:left="720"/>
      </w:pPr>
      <w:r w:rsidRPr="005E16C4">
        <w:t>Раздел 1.2. Оценка образовательной деятельности</w:t>
      </w:r>
    </w:p>
    <w:p w:rsidR="00391963" w:rsidRPr="005E16C4" w:rsidRDefault="00391963" w:rsidP="00391963">
      <w:pPr>
        <w:ind w:left="720"/>
      </w:pPr>
      <w:r w:rsidRPr="005E16C4">
        <w:t>Раздел 1.3. Система управления организации</w:t>
      </w:r>
    </w:p>
    <w:p w:rsidR="00391963" w:rsidRPr="005E16C4" w:rsidRDefault="00391963" w:rsidP="00391963">
      <w:pPr>
        <w:ind w:left="720"/>
      </w:pPr>
      <w:r w:rsidRPr="005E16C4">
        <w:t>Раздел 1.4. Содержание и качество подготовки обучающихся</w:t>
      </w:r>
    </w:p>
    <w:p w:rsidR="00391963" w:rsidRPr="005E16C4" w:rsidRDefault="00391963" w:rsidP="00391963">
      <w:pPr>
        <w:ind w:left="720"/>
      </w:pPr>
      <w:r w:rsidRPr="005E16C4">
        <w:t>Раздел 1.5. Организация учебного процесса</w:t>
      </w:r>
    </w:p>
    <w:p w:rsidR="00391963" w:rsidRPr="005E16C4" w:rsidRDefault="00391963" w:rsidP="00391963">
      <w:pPr>
        <w:ind w:left="720"/>
      </w:pPr>
      <w:r w:rsidRPr="005E16C4">
        <w:t>Раздел 1.6. Востребованность выпускников</w:t>
      </w:r>
    </w:p>
    <w:p w:rsidR="00391963" w:rsidRPr="005E16C4" w:rsidRDefault="00391963" w:rsidP="00391963">
      <w:pPr>
        <w:ind w:left="720"/>
      </w:pPr>
      <w:r w:rsidRPr="005E16C4">
        <w:t xml:space="preserve">Раздел 1.7. Качество кадрового обеспечения </w:t>
      </w:r>
    </w:p>
    <w:p w:rsidR="00391963" w:rsidRPr="005E16C4" w:rsidRDefault="00391963" w:rsidP="00391963">
      <w:pPr>
        <w:ind w:left="720"/>
      </w:pPr>
      <w:r w:rsidRPr="005E16C4">
        <w:t xml:space="preserve">Раздел 1.8. Качество учебно-методического и библиотечно- информационного обеспечения. </w:t>
      </w:r>
    </w:p>
    <w:p w:rsidR="00391963" w:rsidRPr="005E16C4" w:rsidRDefault="00391963" w:rsidP="00391963">
      <w:pPr>
        <w:ind w:left="720"/>
      </w:pPr>
      <w:r w:rsidRPr="005E16C4">
        <w:t>Раздел 1.9. Состояние материально-технической базы</w:t>
      </w:r>
    </w:p>
    <w:p w:rsidR="00391963" w:rsidRPr="005E16C4" w:rsidRDefault="00391963" w:rsidP="00391963">
      <w:pPr>
        <w:ind w:left="709"/>
      </w:pPr>
      <w:r w:rsidRPr="005E16C4">
        <w:t>Раздел 1.10. Качество функционирования внутренней системы оценки качества образования</w:t>
      </w:r>
    </w:p>
    <w:p w:rsidR="00391963" w:rsidRPr="005E16C4" w:rsidRDefault="00391963" w:rsidP="00391963">
      <w:pPr>
        <w:numPr>
          <w:ilvl w:val="0"/>
          <w:numId w:val="4"/>
        </w:numPr>
      </w:pPr>
      <w:r w:rsidRPr="005E16C4">
        <w:t>Показатели деятельности организации</w:t>
      </w:r>
    </w:p>
    <w:p w:rsidR="00391963" w:rsidRPr="005E16C4" w:rsidRDefault="00391963" w:rsidP="00391963">
      <w:pPr>
        <w:numPr>
          <w:ilvl w:val="0"/>
          <w:numId w:val="4"/>
        </w:numPr>
      </w:pPr>
      <w:r w:rsidRPr="005E16C4">
        <w:t>Результаты анализа показателей деятельности организации</w:t>
      </w:r>
    </w:p>
    <w:p w:rsidR="00391963" w:rsidRPr="005E16C4" w:rsidRDefault="00391963" w:rsidP="00391963">
      <w:pPr>
        <w:ind w:left="3540"/>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Pr="005E16C4"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Default="00391963" w:rsidP="00391963">
      <w:pPr>
        <w:jc w:val="both"/>
        <w:rPr>
          <w:b/>
          <w:u w:val="single"/>
        </w:rPr>
      </w:pPr>
    </w:p>
    <w:p w:rsidR="00391963" w:rsidRPr="00B27947" w:rsidRDefault="00391963" w:rsidP="00391963">
      <w:pPr>
        <w:jc w:val="both"/>
        <w:rPr>
          <w:lang w:eastAsia="ru-RU"/>
        </w:rPr>
      </w:pPr>
      <w:r w:rsidRPr="005E16C4">
        <w:rPr>
          <w:b/>
          <w:lang w:eastAsia="ru-RU"/>
        </w:rPr>
        <w:t>1.Аналитическая часть</w:t>
      </w:r>
    </w:p>
    <w:p w:rsidR="00391963" w:rsidRPr="005E16C4" w:rsidRDefault="00391963" w:rsidP="00391963">
      <w:pPr>
        <w:ind w:firstLine="708"/>
        <w:jc w:val="both"/>
        <w:rPr>
          <w:lang w:eastAsia="ru-RU"/>
        </w:rPr>
      </w:pPr>
      <w:r w:rsidRPr="005E16C4">
        <w:rPr>
          <w:lang w:eastAsia="ru-RU"/>
        </w:rPr>
        <w:t xml:space="preserve"> На основании приказа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организации» (в действующей редакции), с целью обеспечения доступности и открытости информации о деятельности образовательной организации, определения эффективности образовательной деятельности обр</w:t>
      </w:r>
      <w:r>
        <w:rPr>
          <w:lang w:eastAsia="ru-RU"/>
        </w:rPr>
        <w:t>азовательной организации за 2024</w:t>
      </w:r>
      <w:r w:rsidRPr="005E16C4">
        <w:rPr>
          <w:lang w:eastAsia="ru-RU"/>
        </w:rPr>
        <w:t xml:space="preserve"> год, выявления возникших проблем в работе, а также для определения дальнейших перспектив развития была проведена процедура самообследования МБОУ СОШ с. Б.Самовец и подготовлен отчет о результатах самообследования. </w:t>
      </w:r>
    </w:p>
    <w:p w:rsidR="00391963" w:rsidRDefault="00391963" w:rsidP="00391963">
      <w:pPr>
        <w:ind w:firstLine="708"/>
        <w:jc w:val="both"/>
        <w:rPr>
          <w:b/>
        </w:rPr>
      </w:pPr>
    </w:p>
    <w:p w:rsidR="00391963" w:rsidRPr="005E16C4" w:rsidRDefault="00391963" w:rsidP="00391963">
      <w:pPr>
        <w:ind w:firstLine="708"/>
        <w:jc w:val="both"/>
        <w:rPr>
          <w:b/>
        </w:rPr>
      </w:pPr>
      <w:r w:rsidRPr="005E16C4">
        <w:rPr>
          <w:b/>
        </w:rPr>
        <w:t>1.1. Общие сведения.</w:t>
      </w:r>
    </w:p>
    <w:tbl>
      <w:tblPr>
        <w:tblStyle w:val="TableGrid1"/>
        <w:tblW w:w="9854" w:type="dxa"/>
        <w:tblInd w:w="108" w:type="dxa"/>
        <w:tblCellMar>
          <w:top w:w="7" w:type="dxa"/>
          <w:left w:w="108" w:type="dxa"/>
          <w:right w:w="115" w:type="dxa"/>
        </w:tblCellMar>
        <w:tblLook w:val="04A0" w:firstRow="1" w:lastRow="0" w:firstColumn="1" w:lastColumn="0" w:noHBand="0" w:noVBand="1"/>
      </w:tblPr>
      <w:tblGrid>
        <w:gridCol w:w="4150"/>
        <w:gridCol w:w="5704"/>
      </w:tblGrid>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450"/>
              <w:rPr>
                <w:color w:val="000000"/>
                <w:lang w:eastAsia="ru-RU"/>
              </w:rPr>
            </w:pPr>
            <w:r w:rsidRPr="005E16C4">
              <w:rPr>
                <w:color w:val="000000"/>
                <w:lang w:eastAsia="ru-RU"/>
              </w:rPr>
              <w:t xml:space="preserve">Краткое наименование: </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 xml:space="preserve">МБОУ СОШ с. Б.Самовец </w:t>
            </w:r>
          </w:p>
        </w:tc>
      </w:tr>
      <w:tr w:rsidR="00391963" w:rsidRPr="005E16C4" w:rsidTr="00FB0477">
        <w:trPr>
          <w:trHeight w:val="839"/>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68"/>
              <w:rPr>
                <w:color w:val="000000"/>
                <w:lang w:eastAsia="ru-RU"/>
              </w:rPr>
            </w:pPr>
            <w:r w:rsidRPr="005E16C4">
              <w:rPr>
                <w:color w:val="000000"/>
                <w:lang w:eastAsia="ru-RU"/>
              </w:rPr>
              <w:t xml:space="preserve">Полное наименование </w:t>
            </w:r>
          </w:p>
          <w:p w:rsidR="00391963" w:rsidRPr="005E16C4" w:rsidRDefault="00391963" w:rsidP="00FB0477">
            <w:pPr>
              <w:spacing w:line="259" w:lineRule="auto"/>
              <w:ind w:left="450"/>
              <w:rPr>
                <w:color w:val="000000"/>
                <w:lang w:eastAsia="ru-RU"/>
              </w:rPr>
            </w:pPr>
            <w:r w:rsidRPr="005E16C4">
              <w:rPr>
                <w:b/>
                <w:i/>
                <w:color w:val="000000"/>
                <w:lang w:eastAsia="ru-RU"/>
              </w:rPr>
              <w:t xml:space="preserve"> </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 xml:space="preserve">муниципальное бюджетное общеобразовательное учреждение средняя общеобразовательная школа с. Большой Самовец Грязинского муниципального района Липецкой области </w:t>
            </w:r>
          </w:p>
        </w:tc>
      </w:tr>
      <w:tr w:rsidR="00391963" w:rsidRPr="005E16C4" w:rsidTr="00FB0477">
        <w:trPr>
          <w:trHeight w:val="564"/>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rPr>
                <w:color w:val="000000"/>
                <w:lang w:eastAsia="ru-RU"/>
              </w:rPr>
            </w:pPr>
            <w:r w:rsidRPr="005E16C4">
              <w:rPr>
                <w:color w:val="000000"/>
                <w:lang w:eastAsia="ru-RU"/>
              </w:rPr>
              <w:t>Государственный статус</w:t>
            </w:r>
            <w:r w:rsidRPr="005E16C4">
              <w:rPr>
                <w:b/>
                <w:i/>
                <w:color w:val="000000"/>
                <w:lang w:eastAsia="ru-RU"/>
              </w:rPr>
              <w:t xml:space="preserve"> </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 xml:space="preserve">тип-общеобразовательное учреждение </w:t>
            </w:r>
          </w:p>
          <w:p w:rsidR="00391963" w:rsidRPr="005E16C4" w:rsidRDefault="00391963" w:rsidP="00FB0477">
            <w:pPr>
              <w:spacing w:line="259" w:lineRule="auto"/>
              <w:ind w:left="2" w:right="2484"/>
              <w:rPr>
                <w:color w:val="000000"/>
                <w:lang w:eastAsia="ru-RU"/>
              </w:rPr>
            </w:pPr>
            <w:r w:rsidRPr="005E16C4">
              <w:rPr>
                <w:color w:val="000000"/>
                <w:lang w:eastAsia="ru-RU"/>
              </w:rPr>
              <w:t>вид- средняя общеобразовательная школа</w:t>
            </w:r>
            <w:r w:rsidRPr="005E16C4">
              <w:rPr>
                <w:b/>
                <w:i/>
                <w:color w:val="000000"/>
                <w:lang w:eastAsia="ru-RU"/>
              </w:rPr>
              <w:t xml:space="preserve"> </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Директор</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 xml:space="preserve">Голышкина Виктория Викторовна </w:t>
            </w:r>
          </w:p>
        </w:tc>
      </w:tr>
      <w:tr w:rsidR="00391963" w:rsidRPr="005E16C4" w:rsidTr="00FB0477">
        <w:trPr>
          <w:trHeight w:val="839"/>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Заместители директора</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after="22" w:line="259" w:lineRule="auto"/>
              <w:ind w:left="2"/>
              <w:rPr>
                <w:color w:val="000000"/>
                <w:lang w:eastAsia="ru-RU"/>
              </w:rPr>
            </w:pPr>
            <w:r w:rsidRPr="005E16C4">
              <w:rPr>
                <w:color w:val="000000"/>
                <w:lang w:eastAsia="ru-RU"/>
              </w:rPr>
              <w:t>Терехова Валентина Николаевна</w:t>
            </w:r>
          </w:p>
          <w:p w:rsidR="00391963" w:rsidRPr="005E16C4" w:rsidRDefault="00391963" w:rsidP="00FB0477">
            <w:pPr>
              <w:spacing w:after="22" w:line="259" w:lineRule="auto"/>
              <w:ind w:left="2"/>
              <w:rPr>
                <w:color w:val="000000"/>
                <w:lang w:eastAsia="ru-RU"/>
              </w:rPr>
            </w:pPr>
            <w:r w:rsidRPr="00781212">
              <w:rPr>
                <w:color w:val="000000"/>
                <w:lang w:eastAsia="ru-RU"/>
              </w:rPr>
              <w:t>Соболева Светлана Александровна</w:t>
            </w:r>
          </w:p>
        </w:tc>
      </w:tr>
      <w:tr w:rsidR="00391963" w:rsidRPr="005E16C4" w:rsidTr="00FB0477">
        <w:trPr>
          <w:trHeight w:val="562"/>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Адрес юридический и  фактический</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ight="-71"/>
              <w:rPr>
                <w:color w:val="000000"/>
                <w:lang w:eastAsia="ru-RU"/>
              </w:rPr>
            </w:pPr>
            <w:r w:rsidRPr="005E16C4">
              <w:rPr>
                <w:color w:val="000000"/>
                <w:lang w:eastAsia="ru-RU"/>
              </w:rPr>
              <w:t xml:space="preserve">399082, Липецкая область, Грязинский район,  с.Б.Самовец, ул. Советская, д.135а </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Телефон 1</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 xml:space="preserve">+7(47461)33090 </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Адрес электронной почты</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hyperlink r:id="rId5" w:history="1">
              <w:r w:rsidRPr="007F6717">
                <w:rPr>
                  <w:rStyle w:val="affb"/>
                  <w:lang w:eastAsia="en-US"/>
                </w:rPr>
                <w:t>https://scsamovec48.gosuslugi.ru/</w:t>
              </w:r>
            </w:hyperlink>
          </w:p>
        </w:tc>
      </w:tr>
      <w:tr w:rsidR="00391963" w:rsidRPr="005E16C4" w:rsidTr="00FB0477">
        <w:trPr>
          <w:trHeight w:val="1117"/>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Организация-учредитель</w:t>
            </w:r>
          </w:p>
          <w:p w:rsidR="00391963" w:rsidRPr="005E16C4" w:rsidRDefault="00391963" w:rsidP="00FB0477">
            <w:pPr>
              <w:spacing w:line="259" w:lineRule="auto"/>
              <w:ind w:left="-74"/>
              <w:rPr>
                <w:color w:val="000000"/>
                <w:lang w:eastAsia="ru-RU"/>
              </w:rPr>
            </w:pPr>
          </w:p>
          <w:p w:rsidR="00391963" w:rsidRPr="005E16C4" w:rsidRDefault="00391963" w:rsidP="00FB0477">
            <w:pPr>
              <w:spacing w:after="19" w:line="259" w:lineRule="auto"/>
              <w:ind w:left="-74"/>
              <w:rPr>
                <w:color w:val="000000"/>
                <w:lang w:eastAsia="ru-RU"/>
              </w:rPr>
            </w:pPr>
          </w:p>
          <w:p w:rsidR="00391963" w:rsidRPr="005E16C4" w:rsidRDefault="00391963" w:rsidP="00FB0477">
            <w:pPr>
              <w:spacing w:line="259" w:lineRule="auto"/>
              <w:ind w:left="-74"/>
              <w:rPr>
                <w:color w:val="000000"/>
                <w:lang w:eastAsia="ru-RU"/>
              </w:rPr>
            </w:pPr>
            <w:r w:rsidRPr="005E16C4">
              <w:rPr>
                <w:color w:val="000000"/>
                <w:lang w:eastAsia="ru-RU"/>
              </w:rPr>
              <w:t>Адрес</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after="24" w:line="258" w:lineRule="auto"/>
              <w:ind w:left="2"/>
              <w:rPr>
                <w:color w:val="000000"/>
                <w:lang w:eastAsia="ru-RU"/>
              </w:rPr>
            </w:pPr>
            <w:r w:rsidRPr="005E16C4">
              <w:rPr>
                <w:color w:val="000000"/>
                <w:lang w:eastAsia="ru-RU"/>
              </w:rPr>
              <w:t xml:space="preserve">администрация Грязинского муниципального района Липецкой области в лице отдела образования администрации Грязинского муниципального района Липецкой области  </w:t>
            </w:r>
          </w:p>
          <w:p w:rsidR="00391963" w:rsidRPr="005E16C4" w:rsidRDefault="00391963" w:rsidP="00FB0477">
            <w:pPr>
              <w:spacing w:line="259" w:lineRule="auto"/>
              <w:ind w:left="2"/>
              <w:rPr>
                <w:color w:val="000000"/>
                <w:lang w:eastAsia="ru-RU"/>
              </w:rPr>
            </w:pPr>
            <w:r w:rsidRPr="005E16C4">
              <w:rPr>
                <w:color w:val="000000"/>
                <w:lang w:eastAsia="ru-RU"/>
              </w:rPr>
              <w:t xml:space="preserve">399050, Липецкая область, г. Грязи, ул. Красная площадь, д.38 </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Тип поселения</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 xml:space="preserve">сельская местность </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Статус организации</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 xml:space="preserve">юридическое лицо </w:t>
            </w:r>
          </w:p>
        </w:tc>
      </w:tr>
      <w:tr w:rsidR="00391963" w:rsidRPr="005E16C4" w:rsidTr="00FB0477">
        <w:trPr>
          <w:trHeight w:val="562"/>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Статус функционирования  организации</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 xml:space="preserve">действующая </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Код по ОКПО</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29851374</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ИНН</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shd w:val="clear" w:color="auto" w:fill="FFFFFF"/>
              </w:rPr>
              <w:t>4802006484</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КПП</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shd w:val="clear" w:color="auto" w:fill="FFFFFF"/>
              </w:rPr>
              <w:t>480201001</w:t>
            </w:r>
            <w:r w:rsidRPr="005E16C4">
              <w:rPr>
                <w:color w:val="000000"/>
                <w:lang w:eastAsia="ru-RU"/>
              </w:rPr>
              <w:t xml:space="preserve"> </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ОГРН</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shd w:val="clear" w:color="auto" w:fill="FFFFFF"/>
              </w:rPr>
              <w:t>1024800524341</w:t>
            </w:r>
            <w:r w:rsidRPr="005E16C4">
              <w:rPr>
                <w:color w:val="000000"/>
                <w:lang w:eastAsia="ru-RU"/>
              </w:rPr>
              <w:t xml:space="preserve"> </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ОКТМО</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42606404</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БИК</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 xml:space="preserve">014206212 </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Казн./счѐт</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 xml:space="preserve">03234643426060004600 </w:t>
            </w:r>
          </w:p>
        </w:tc>
      </w:tr>
      <w:tr w:rsidR="00391963" w:rsidRPr="005E16C4" w:rsidTr="00FB0477">
        <w:trPr>
          <w:trHeight w:val="565"/>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ight="2350"/>
              <w:rPr>
                <w:color w:val="000000"/>
                <w:lang w:eastAsia="ru-RU"/>
              </w:rPr>
            </w:pPr>
            <w:r w:rsidRPr="005E16C4">
              <w:rPr>
                <w:color w:val="000000"/>
                <w:lang w:eastAsia="ru-RU"/>
              </w:rPr>
              <w:t>Кор./счѐт</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after="23" w:line="259" w:lineRule="auto"/>
              <w:ind w:left="2"/>
              <w:rPr>
                <w:color w:val="000000"/>
                <w:lang w:eastAsia="ru-RU"/>
              </w:rPr>
            </w:pPr>
            <w:r w:rsidRPr="005E16C4">
              <w:rPr>
                <w:color w:val="000000"/>
                <w:lang w:eastAsia="ru-RU"/>
              </w:rPr>
              <w:t xml:space="preserve">40102810945370000039 ОТДЕЛЕНИЕ ЛИПЕЦК БАНКА </w:t>
            </w:r>
          </w:p>
          <w:p w:rsidR="00391963" w:rsidRPr="005E16C4" w:rsidRDefault="00391963" w:rsidP="00FB0477">
            <w:pPr>
              <w:spacing w:line="259" w:lineRule="auto"/>
              <w:ind w:left="2"/>
              <w:rPr>
                <w:color w:val="000000"/>
                <w:lang w:eastAsia="ru-RU"/>
              </w:rPr>
            </w:pPr>
            <w:r w:rsidRPr="005E16C4">
              <w:rPr>
                <w:color w:val="000000"/>
                <w:lang w:eastAsia="ru-RU"/>
              </w:rPr>
              <w:t xml:space="preserve">РОССИИ//УФК ПО ЛИПЕЦКОЙ ОБЛАСТИ г.Липецк </w:t>
            </w:r>
          </w:p>
        </w:tc>
      </w:tr>
      <w:tr w:rsidR="00391963" w:rsidRPr="005E16C4" w:rsidTr="00FB0477">
        <w:trPr>
          <w:trHeight w:val="286"/>
        </w:trPr>
        <w:tc>
          <w:tcPr>
            <w:tcW w:w="415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74"/>
              <w:rPr>
                <w:color w:val="000000"/>
                <w:lang w:eastAsia="ru-RU"/>
              </w:rPr>
            </w:pPr>
            <w:r w:rsidRPr="005E16C4">
              <w:rPr>
                <w:color w:val="000000"/>
                <w:lang w:eastAsia="ru-RU"/>
              </w:rPr>
              <w:t>Л/С</w:t>
            </w:r>
          </w:p>
        </w:tc>
        <w:tc>
          <w:tcPr>
            <w:tcW w:w="5704"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pacing w:line="259" w:lineRule="auto"/>
              <w:ind w:left="2"/>
              <w:rPr>
                <w:color w:val="000000"/>
                <w:lang w:eastAsia="ru-RU"/>
              </w:rPr>
            </w:pPr>
            <w:r w:rsidRPr="005E16C4">
              <w:rPr>
                <w:color w:val="000000"/>
                <w:lang w:eastAsia="ru-RU"/>
              </w:rPr>
              <w:t xml:space="preserve">20709000070 </w:t>
            </w:r>
          </w:p>
        </w:tc>
      </w:tr>
    </w:tbl>
    <w:p w:rsidR="00391963" w:rsidRPr="005E16C4" w:rsidRDefault="00391963" w:rsidP="00391963">
      <w:pPr>
        <w:jc w:val="both"/>
        <w:rPr>
          <w:b/>
        </w:rPr>
      </w:pPr>
    </w:p>
    <w:p w:rsidR="00391963" w:rsidRPr="005E16C4" w:rsidRDefault="00391963" w:rsidP="00391963">
      <w:pPr>
        <w:ind w:firstLine="426"/>
        <w:jc w:val="both"/>
        <w:rPr>
          <w:color w:val="000000"/>
          <w:lang w:eastAsia="ru-RU"/>
        </w:rPr>
      </w:pPr>
      <w:r w:rsidRPr="00827F4D">
        <w:rPr>
          <w:b/>
        </w:rPr>
        <w:t>Устав (дата утверждения учредителем, дата регистрации, регистрационный номер, реквизиты изменений и дополнений к уставу)</w:t>
      </w:r>
      <w:r w:rsidRPr="00827F4D">
        <w:t>:</w:t>
      </w:r>
      <w:r w:rsidRPr="005E16C4">
        <w:t xml:space="preserve"> приказ отдела образования администрации Грязинского муниципального района Липецкой области от 17.02.2017 г. № 147, зарегистрирован 01.03.2017 г. за № 2174827088335 в Межрайонной инспекции Федеральной налоговой службы №6 по Липецкой области.</w:t>
      </w:r>
    </w:p>
    <w:p w:rsidR="00391963" w:rsidRPr="005E16C4" w:rsidRDefault="00391963" w:rsidP="00391963">
      <w:pPr>
        <w:ind w:right="57" w:firstLine="426"/>
        <w:jc w:val="both"/>
        <w:rPr>
          <w:b/>
          <w:i/>
        </w:rPr>
      </w:pPr>
      <w:r w:rsidRPr="00827F4D">
        <w:rPr>
          <w:b/>
        </w:rPr>
        <w:t>Лицензия на право ведения образовательной деятельности</w:t>
      </w:r>
      <w:r w:rsidRPr="005E16C4">
        <w:rPr>
          <w:b/>
          <w:i/>
        </w:rPr>
        <w:t xml:space="preserve">: </w:t>
      </w:r>
      <w:r w:rsidRPr="005E16C4">
        <w:t xml:space="preserve">регистрационный номер № ЛО35-01274-48/00219192 </w:t>
      </w:r>
      <w:r w:rsidRPr="005E16C4">
        <w:rPr>
          <w:bCs/>
          <w:iCs/>
          <w:color w:val="000000"/>
          <w:shd w:val="clear" w:color="auto" w:fill="FFFFFF"/>
        </w:rPr>
        <w:t>выдана Управлением образования и науки Липецкой области</w:t>
      </w:r>
      <w:r w:rsidRPr="005E16C4">
        <w:rPr>
          <w:rStyle w:val="apple-converted-space"/>
          <w:bCs/>
          <w:iCs/>
          <w:color w:val="000000"/>
          <w:shd w:val="clear" w:color="auto" w:fill="FFFFFF"/>
        </w:rPr>
        <w:t> </w:t>
      </w:r>
      <w:r w:rsidRPr="005E16C4">
        <w:rPr>
          <w:rFonts w:eastAsia="Calibri"/>
          <w:lang w:eastAsia="en-US"/>
        </w:rPr>
        <w:t>20 августа 2014 года</w:t>
      </w:r>
      <w:r w:rsidRPr="005E16C4">
        <w:rPr>
          <w:bCs/>
          <w:iCs/>
          <w:color w:val="000000"/>
          <w:shd w:val="clear" w:color="auto" w:fill="FFFFFF"/>
        </w:rPr>
        <w:t>, лицензия действительна бессрочно.</w:t>
      </w:r>
    </w:p>
    <w:p w:rsidR="00391963" w:rsidRPr="005E16C4" w:rsidRDefault="00391963" w:rsidP="00391963">
      <w:pPr>
        <w:tabs>
          <w:tab w:val="num" w:pos="426"/>
        </w:tabs>
        <w:ind w:right="-10"/>
        <w:jc w:val="both"/>
      </w:pPr>
      <w:r w:rsidRPr="005E16C4">
        <w:tab/>
      </w:r>
      <w:r w:rsidRPr="00827F4D">
        <w:rPr>
          <w:b/>
        </w:rPr>
        <w:t>Свидетельство о государственной аккредитации:</w:t>
      </w:r>
      <w:r w:rsidRPr="005E16C4">
        <w:rPr>
          <w:b/>
          <w:i/>
        </w:rPr>
        <w:t xml:space="preserve"> </w:t>
      </w:r>
      <w:r w:rsidRPr="005E16C4">
        <w:rPr>
          <w:bCs/>
          <w:iCs/>
          <w:color w:val="000000"/>
          <w:shd w:val="clear" w:color="auto" w:fill="FFFFFF"/>
        </w:rPr>
        <w:t>серия 48А01 № 0000422, регистрационный №226, выдано Управлением образования и науки Липецкой области</w:t>
      </w:r>
      <w:r w:rsidRPr="005E16C4">
        <w:rPr>
          <w:rStyle w:val="apple-converted-space"/>
          <w:bCs/>
          <w:iCs/>
          <w:color w:val="000000"/>
          <w:shd w:val="clear" w:color="auto" w:fill="FFFFFF"/>
        </w:rPr>
        <w:t> </w:t>
      </w:r>
      <w:r w:rsidRPr="005E16C4">
        <w:rPr>
          <w:bCs/>
          <w:iCs/>
          <w:color w:val="000000"/>
          <w:u w:val="single"/>
          <w:shd w:val="clear" w:color="auto" w:fill="FFFFFF"/>
        </w:rPr>
        <w:t>26 декабря 2016 г.</w:t>
      </w:r>
      <w:r w:rsidRPr="005E16C4">
        <w:rPr>
          <w:bCs/>
          <w:iCs/>
          <w:color w:val="000000"/>
          <w:shd w:val="clear" w:color="auto" w:fill="FFFFFF"/>
        </w:rPr>
        <w:t xml:space="preserve">, срок действия </w:t>
      </w:r>
      <w:r w:rsidRPr="005E16C4">
        <w:t xml:space="preserve">до 19.05.2023 года. </w:t>
      </w:r>
    </w:p>
    <w:p w:rsidR="00391963" w:rsidRPr="005E16C4" w:rsidRDefault="00391963" w:rsidP="00391963">
      <w:pPr>
        <w:jc w:val="both"/>
      </w:pPr>
    </w:p>
    <w:p w:rsidR="00391963" w:rsidRPr="005E16C4" w:rsidRDefault="00391963" w:rsidP="00391963">
      <w:pPr>
        <w:ind w:firstLine="708"/>
        <w:jc w:val="both"/>
        <w:rPr>
          <w:b/>
        </w:rPr>
      </w:pPr>
      <w:r w:rsidRPr="005E16C4">
        <w:rPr>
          <w:b/>
        </w:rPr>
        <w:t>Раздел 1.2. Оценка образовательной деятельности</w:t>
      </w:r>
    </w:p>
    <w:p w:rsidR="00391963" w:rsidRPr="003F35B8" w:rsidRDefault="00391963" w:rsidP="00391963">
      <w:pPr>
        <w:spacing w:before="100" w:beforeAutospacing="1" w:after="100" w:afterAutospacing="1"/>
        <w:rPr>
          <w:rFonts w:asciiTheme="minorHAnsi" w:eastAsiaTheme="minorHAnsi"/>
          <w:color w:val="000000"/>
          <w:lang w:eastAsia="en-US"/>
        </w:rPr>
      </w:pPr>
      <w:r w:rsidRPr="003F35B8">
        <w:rPr>
          <w:rFonts w:asciiTheme="minorHAnsi" w:eastAsiaTheme="minorHAnsi"/>
          <w:color w:val="000000"/>
          <w:lang w:eastAsia="en-US"/>
        </w:rPr>
        <w:t>Образовательная</w:t>
      </w:r>
      <w:r w:rsidRPr="003F35B8">
        <w:rPr>
          <w:rFonts w:asciiTheme="minorHAnsi" w:eastAsiaTheme="minorHAnsi"/>
          <w:color w:val="000000"/>
          <w:lang w:eastAsia="en-US"/>
        </w:rPr>
        <w:t xml:space="preserve"> </w:t>
      </w:r>
      <w:r w:rsidRPr="003F35B8">
        <w:rPr>
          <w:rFonts w:asciiTheme="minorHAnsi" w:eastAsiaTheme="minorHAnsi"/>
          <w:color w:val="000000"/>
          <w:lang w:eastAsia="en-US"/>
        </w:rPr>
        <w:t>деятельность</w:t>
      </w:r>
      <w:r w:rsidRPr="003F35B8">
        <w:rPr>
          <w:rFonts w:asciiTheme="minorHAnsi" w:eastAsiaTheme="minorHAnsi"/>
          <w:color w:val="000000"/>
          <w:lang w:eastAsia="en-US"/>
        </w:rPr>
        <w:t xml:space="preserve"> </w:t>
      </w:r>
      <w:r w:rsidRPr="003F35B8">
        <w:rPr>
          <w:rFonts w:asciiTheme="minorHAnsi" w:eastAsiaTheme="minorHAnsi"/>
          <w:color w:val="000000"/>
          <w:lang w:eastAsia="en-US"/>
        </w:rPr>
        <w:t>организуется</w:t>
      </w:r>
      <w:r w:rsidRPr="003F35B8">
        <w:rPr>
          <w:rFonts w:asciiTheme="minorHAnsi" w:eastAsiaTheme="minorHAnsi"/>
          <w:color w:val="000000"/>
          <w:lang w:eastAsia="en-US"/>
        </w:rPr>
        <w:t xml:space="preserve"> </w:t>
      </w:r>
      <w:r w:rsidRPr="003F35B8">
        <w:rPr>
          <w:rFonts w:asciiTheme="minorHAnsi" w:eastAsiaTheme="minorHAnsi"/>
          <w:color w:val="000000"/>
          <w:lang w:eastAsia="en-US"/>
        </w:rPr>
        <w:t>в</w:t>
      </w:r>
      <w:r w:rsidRPr="003F35B8">
        <w:rPr>
          <w:rFonts w:asciiTheme="minorHAnsi" w:eastAsiaTheme="minorHAnsi"/>
          <w:color w:val="000000"/>
          <w:lang w:eastAsia="en-US"/>
        </w:rPr>
        <w:t xml:space="preserve"> </w:t>
      </w:r>
      <w:r w:rsidRPr="003F35B8">
        <w:rPr>
          <w:rFonts w:asciiTheme="minorHAnsi" w:eastAsiaTheme="minorHAnsi"/>
          <w:color w:val="000000"/>
          <w:lang w:eastAsia="en-US"/>
        </w:rPr>
        <w:t>соответствии</w:t>
      </w:r>
      <w:r w:rsidRPr="003F35B8">
        <w:rPr>
          <w:rFonts w:asciiTheme="minorHAnsi" w:eastAsiaTheme="minorHAnsi"/>
          <w:color w:val="000000"/>
          <w:lang w:eastAsia="en-US"/>
        </w:rPr>
        <w:t>:</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lang w:eastAsia="en-US"/>
        </w:rPr>
        <w:t>с Федеральным законом от 29.12.2012 № 273-ФЗ «Об образовании в Российской Федерации»;</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bCs/>
          <w:shd w:val="clear" w:color="auto" w:fill="FFFFFF"/>
          <w:lang w:eastAsia="en-US"/>
        </w:rPr>
        <w:t>Федеральным законом от 19.12.2023 № 618-ФЗ «О внесении изменений в Федеральный закон «Об образовании в Российской Федерации»;</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lang w:eastAsia="en-US"/>
        </w:rPr>
        <w:t xml:space="preserve">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года </w:t>
      </w:r>
      <w:r w:rsidRPr="003F35B8">
        <w:rPr>
          <w:rFonts w:eastAsiaTheme="minorHAnsi"/>
          <w:lang w:val="en-US" w:eastAsia="en-US"/>
        </w:rPr>
        <w:t>N</w:t>
      </w:r>
      <w:r w:rsidRPr="003F35B8">
        <w:rPr>
          <w:rFonts w:eastAsiaTheme="minorHAnsi"/>
          <w:lang w:eastAsia="en-US"/>
        </w:rPr>
        <w:t xml:space="preserve"> 286;</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lang w:eastAsia="en-US"/>
        </w:rPr>
        <w:t xml:space="preserve">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года </w:t>
      </w:r>
      <w:r w:rsidRPr="003F35B8">
        <w:rPr>
          <w:rFonts w:eastAsiaTheme="minorHAnsi"/>
          <w:lang w:val="en-US" w:eastAsia="en-US"/>
        </w:rPr>
        <w:t>N</w:t>
      </w:r>
      <w:r w:rsidRPr="003F35B8">
        <w:rPr>
          <w:rFonts w:eastAsiaTheme="minorHAnsi"/>
          <w:lang w:eastAsia="en-US"/>
        </w:rPr>
        <w:t xml:space="preserve"> 287;</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lang w:eastAsia="en-US"/>
        </w:rPr>
        <w:t xml:space="preserve">10-11 классы Федеральный государственный образовательный стандарт среднего общего образования, зарегистрированный в Министерстве юстиции Российской Федерации 7 июня 2012 года, регистрационный </w:t>
      </w:r>
      <w:r w:rsidRPr="003F35B8">
        <w:rPr>
          <w:rFonts w:eastAsiaTheme="minorHAnsi"/>
          <w:lang w:val="en-US" w:eastAsia="en-US"/>
        </w:rPr>
        <w:t>N</w:t>
      </w:r>
      <w:r w:rsidRPr="003F35B8">
        <w:rPr>
          <w:rFonts w:eastAsiaTheme="minorHAnsi"/>
          <w:lang w:eastAsia="en-US"/>
        </w:rPr>
        <w:t xml:space="preserve"> 24480 (с изменениями;</w:t>
      </w:r>
    </w:p>
    <w:p w:rsidR="00391963" w:rsidRPr="003F35B8" w:rsidRDefault="00391963" w:rsidP="00391963">
      <w:pPr>
        <w:numPr>
          <w:ilvl w:val="0"/>
          <w:numId w:val="30"/>
        </w:numPr>
        <w:tabs>
          <w:tab w:val="clear" w:pos="720"/>
          <w:tab w:val="num" w:pos="0"/>
        </w:tabs>
        <w:suppressAutoHyphens/>
        <w:autoSpaceDE w:val="0"/>
        <w:autoSpaceDN w:val="0"/>
        <w:adjustRightInd w:val="0"/>
        <w:spacing w:before="100" w:beforeAutospacing="1" w:after="100" w:afterAutospacing="1"/>
        <w:ind w:left="0" w:firstLine="0"/>
        <w:jc w:val="both"/>
        <w:rPr>
          <w:rFonts w:eastAsiaTheme="minorHAnsi"/>
          <w:lang w:eastAsia="en-US"/>
        </w:rPr>
      </w:pPr>
      <w:r w:rsidRPr="003F35B8">
        <w:rPr>
          <w:rFonts w:eastAsiaTheme="minorHAnsi"/>
          <w:bCs/>
          <w:shd w:val="clear" w:color="auto" w:fill="FFFFFF"/>
          <w:lang w:eastAsia="en-US"/>
        </w:rPr>
        <w:t>приказом Министерства просвещения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391963" w:rsidRPr="003F35B8" w:rsidRDefault="00391963" w:rsidP="00391963">
      <w:pPr>
        <w:numPr>
          <w:ilvl w:val="0"/>
          <w:numId w:val="30"/>
        </w:numPr>
        <w:tabs>
          <w:tab w:val="clear" w:pos="720"/>
          <w:tab w:val="num" w:pos="0"/>
        </w:tabs>
        <w:suppressAutoHyphens/>
        <w:autoSpaceDE w:val="0"/>
        <w:autoSpaceDN w:val="0"/>
        <w:adjustRightInd w:val="0"/>
        <w:spacing w:before="100" w:beforeAutospacing="1" w:after="100" w:afterAutospacing="1"/>
        <w:ind w:left="0" w:firstLine="0"/>
        <w:jc w:val="both"/>
        <w:rPr>
          <w:rFonts w:eastAsiaTheme="minorHAnsi"/>
          <w:lang w:eastAsia="en-US"/>
        </w:rPr>
      </w:pPr>
      <w:r w:rsidRPr="003F35B8">
        <w:rPr>
          <w:rFonts w:eastAsiaTheme="minorHAnsi"/>
          <w:bCs/>
          <w:shd w:val="clear" w:color="auto" w:fill="FFFFFF"/>
          <w:lang w:eastAsia="en-US"/>
        </w:rPr>
        <w:t>приказом Министерства просвещения Российской Федерации № 110 от 19.02.2024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
    <w:p w:rsidR="00391963" w:rsidRPr="003F35B8" w:rsidRDefault="00391963" w:rsidP="00391963">
      <w:pPr>
        <w:tabs>
          <w:tab w:val="num" w:pos="0"/>
        </w:tabs>
        <w:jc w:val="both"/>
        <w:rPr>
          <w:rFonts w:eastAsiaTheme="minorHAnsi"/>
          <w:lang w:eastAsia="en-US"/>
        </w:rPr>
      </w:pP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lang w:eastAsia="en-US"/>
        </w:rPr>
        <w:t>приказом</w:t>
      </w:r>
      <w:r w:rsidRPr="003F35B8">
        <w:rPr>
          <w:rFonts w:eastAsiaTheme="minorHAnsi"/>
          <w:lang w:val="en-US" w:eastAsia="en-US"/>
        </w:rPr>
        <w:t> </w:t>
      </w:r>
      <w:r w:rsidRPr="003F35B8">
        <w:rPr>
          <w:rFonts w:eastAsiaTheme="minorHAnsi"/>
          <w:lang w:eastAsia="en-US"/>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bCs/>
          <w:shd w:val="clear" w:color="auto" w:fill="FFFFFF"/>
          <w:lang w:eastAsia="en-US"/>
        </w:rPr>
        <w:t>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lang w:eastAsia="en-US"/>
        </w:rPr>
        <w:t>приказом</w:t>
      </w:r>
      <w:r w:rsidRPr="003F35B8">
        <w:rPr>
          <w:rFonts w:eastAsiaTheme="minorHAnsi"/>
          <w:lang w:val="en-US" w:eastAsia="en-US"/>
        </w:rPr>
        <w:t> </w:t>
      </w:r>
      <w:r w:rsidRPr="003F35B8">
        <w:rPr>
          <w:rFonts w:eastAsiaTheme="minorHAnsi"/>
          <w:lang w:eastAsia="en-US"/>
        </w:rPr>
        <w:t>Минпросвещения России от 18.05.2024 № 372 «Об утверждении федеральной образовательной программы начального общего образования» (далее – ФОП НОО);</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lang w:eastAsia="en-US"/>
        </w:rPr>
        <w:t>приказом</w:t>
      </w:r>
      <w:r w:rsidRPr="003F35B8">
        <w:rPr>
          <w:rFonts w:eastAsiaTheme="minorHAnsi"/>
          <w:lang w:val="en-US" w:eastAsia="en-US"/>
        </w:rPr>
        <w:t> </w:t>
      </w:r>
      <w:r w:rsidRPr="003F35B8">
        <w:rPr>
          <w:rFonts w:eastAsiaTheme="minorHAnsi"/>
          <w:lang w:eastAsia="en-US"/>
        </w:rPr>
        <w:t>Минпросвещения России от 18.05.2024 № 370 «Об утверждении федеральной образовательной программы основного общего образования» (далее – ФОП ООО);</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bCs/>
          <w:shd w:val="clear" w:color="auto" w:fill="FFFFFF"/>
          <w:lang w:eastAsia="en-US"/>
        </w:rPr>
        <w:lastRenderedPageBreak/>
        <w:t>приказ Министерства просвещения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r w:rsidRPr="003F35B8">
        <w:rPr>
          <w:rFonts w:eastAsiaTheme="minorHAnsi"/>
          <w:bCs/>
          <w:shd w:val="clear" w:color="auto" w:fill="FFFFFF"/>
          <w:lang w:val="en-US" w:eastAsia="en-US"/>
        </w:rPr>
        <w:t> </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lang w:eastAsia="en-US"/>
        </w:rPr>
        <w:t>приказом</w:t>
      </w:r>
      <w:r w:rsidRPr="003F35B8">
        <w:rPr>
          <w:rFonts w:eastAsiaTheme="minorHAnsi"/>
          <w:lang w:val="en-US" w:eastAsia="en-US"/>
        </w:rPr>
        <w:t> </w:t>
      </w:r>
      <w:r w:rsidRPr="003F35B8">
        <w:rPr>
          <w:rFonts w:eastAsiaTheme="minorHAnsi"/>
          <w:lang w:eastAsia="en-US"/>
        </w:rPr>
        <w:t>Минпросвещения России от 18.05.2024 № 371 «Об утверждении федеральной образовательной программы среднего общего образования» (далее – ФОП СОО);</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shd w:val="clear" w:color="auto" w:fill="FFFFFF"/>
          <w:lang w:eastAsia="en-US"/>
        </w:rPr>
        <w:t>приказом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391963" w:rsidRPr="003F35B8" w:rsidRDefault="00391963" w:rsidP="00391963">
      <w:pPr>
        <w:numPr>
          <w:ilvl w:val="0"/>
          <w:numId w:val="30"/>
        </w:numPr>
        <w:tabs>
          <w:tab w:val="clear" w:pos="720"/>
          <w:tab w:val="num" w:pos="0"/>
        </w:tabs>
        <w:spacing w:before="100" w:beforeAutospacing="1" w:after="100" w:afterAutospacing="1"/>
        <w:ind w:left="0" w:right="180" w:firstLine="0"/>
        <w:contextualSpacing/>
        <w:jc w:val="both"/>
        <w:rPr>
          <w:rFonts w:eastAsiaTheme="minorHAnsi"/>
          <w:lang w:eastAsia="en-US"/>
        </w:rPr>
      </w:pPr>
      <w:r w:rsidRPr="003F35B8">
        <w:rPr>
          <w:rFonts w:eastAsiaTheme="minorHAnsi"/>
          <w:bCs/>
          <w:shd w:val="clear" w:color="auto" w:fill="FFFFFF"/>
          <w:lang w:eastAsia="en-US"/>
        </w:rPr>
        <w:t>приказом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w:t>
      </w:r>
    </w:p>
    <w:p w:rsidR="00391963" w:rsidRPr="003F35B8" w:rsidRDefault="00391963" w:rsidP="00391963">
      <w:pPr>
        <w:tabs>
          <w:tab w:val="num" w:pos="0"/>
        </w:tabs>
        <w:spacing w:before="100" w:beforeAutospacing="1" w:after="100" w:afterAutospacing="1"/>
        <w:jc w:val="both"/>
        <w:rPr>
          <w:rFonts w:eastAsiaTheme="minorHAnsi"/>
          <w:lang w:eastAsia="en-US"/>
        </w:rPr>
      </w:pPr>
      <w:r w:rsidRPr="003F35B8">
        <w:rPr>
          <w:rFonts w:eastAsiaTheme="minorHAnsi"/>
          <w:lang w:eastAsia="en-US"/>
        </w:rPr>
        <w:t>С 1 сентября 2024 года были учтены изменения в стандартах на основе Приказов Минпросвещения России №31 от 22.01.2024г, №1028 от 27.12.2024, №110 от 19.02.2024.</w:t>
      </w:r>
    </w:p>
    <w:p w:rsidR="00391963" w:rsidRPr="003F35B8" w:rsidRDefault="00391963" w:rsidP="00391963">
      <w:pPr>
        <w:spacing w:before="100" w:beforeAutospacing="1" w:after="100" w:afterAutospacing="1"/>
        <w:jc w:val="both"/>
        <w:rPr>
          <w:rFonts w:eastAsiaTheme="minorHAnsi"/>
          <w:lang w:eastAsia="en-US"/>
        </w:rPr>
      </w:pPr>
      <w:r w:rsidRPr="003F35B8">
        <w:rPr>
          <w:rFonts w:eastAsiaTheme="minorHAnsi"/>
          <w:lang w:eastAsia="en-US"/>
        </w:rPr>
        <w:t xml:space="preserve">Изменения в части наименований предметов и предметных областей. На уровне НОО предмет «технология» заменен на предмет «Труд (технология)». На уровне ООО предметная область «Физическая культура и основы безопасности жизнедеятельности» заменена на две области «Физическая культура» и «Основы безопасности и защиты Родины» с одноименными предметами, также предмет технология заменен на предмет «Труд (технология)». На уровне СОО также произошли изменения в части наименований предметных областей: «Физическая культура, экология и основы безопасности жизнедеятельности» на «Физическая культура» и «Основы безопасности и защиты Родины». В связи с этим были внесены изменения в образовательные программы образовательной организации, были произведены корректировки наименований предметов в учебном плане. </w:t>
      </w:r>
    </w:p>
    <w:p w:rsidR="00391963" w:rsidRPr="003C3380" w:rsidRDefault="00391963" w:rsidP="00391963">
      <w:pPr>
        <w:rPr>
          <w:color w:val="000000"/>
        </w:rPr>
      </w:pPr>
      <w:r w:rsidRPr="003C3380">
        <w:rPr>
          <w:color w:val="000000"/>
        </w:rPr>
        <w:t>Форма обучения: очная.</w:t>
      </w:r>
    </w:p>
    <w:p w:rsidR="00391963" w:rsidRPr="003C3380" w:rsidRDefault="00391963" w:rsidP="00391963">
      <w:pPr>
        <w:jc w:val="both"/>
        <w:rPr>
          <w:color w:val="000000"/>
        </w:rPr>
      </w:pPr>
      <w:r w:rsidRPr="003C3380">
        <w:rPr>
          <w:color w:val="000000"/>
        </w:rPr>
        <w:t>Язык обучения: русский.</w:t>
      </w:r>
    </w:p>
    <w:p w:rsidR="00391963" w:rsidRPr="005E16C4" w:rsidRDefault="00391963" w:rsidP="00391963">
      <w:pPr>
        <w:jc w:val="both"/>
        <w:rPr>
          <w:b/>
        </w:rPr>
      </w:pPr>
      <w:r w:rsidRPr="005E16C4">
        <w:rPr>
          <w:b/>
        </w:rPr>
        <w:t xml:space="preserve">Раздел </w:t>
      </w:r>
      <w:r>
        <w:rPr>
          <w:b/>
        </w:rPr>
        <w:t>1.</w:t>
      </w:r>
      <w:r w:rsidRPr="005E16C4">
        <w:rPr>
          <w:b/>
        </w:rPr>
        <w:t>3. Система управления организации</w:t>
      </w:r>
    </w:p>
    <w:p w:rsidR="00391963" w:rsidRPr="005E16C4" w:rsidRDefault="00391963" w:rsidP="00391963">
      <w:pPr>
        <w:ind w:firstLine="708"/>
        <w:jc w:val="both"/>
      </w:pPr>
      <w:r w:rsidRPr="005E16C4">
        <w:t>Систему уп</w:t>
      </w:r>
      <w:r>
        <w:t>равленческой деятельности в 2024</w:t>
      </w:r>
      <w:r w:rsidRPr="005E16C4">
        <w:t xml:space="preserve"> году определяли директор школы Голышкина В.В.. </w:t>
      </w:r>
      <w:r>
        <w:t>(стаж педагогической работы – 19</w:t>
      </w:r>
      <w:r w:rsidRPr="005E16C4">
        <w:t xml:space="preserve"> лет) и его  заместители: Терехова В.Н. (стаж педагогич</w:t>
      </w:r>
      <w:r>
        <w:t>еской работы – 36</w:t>
      </w:r>
      <w:r w:rsidRPr="005E16C4">
        <w:t xml:space="preserve"> лет), Соболева С.А. </w:t>
      </w:r>
      <w:r>
        <w:t>(стаж педагогической работы – 21</w:t>
      </w:r>
      <w:r w:rsidRPr="005E16C4">
        <w:t xml:space="preserve"> лет). </w:t>
      </w:r>
    </w:p>
    <w:p w:rsidR="00391963" w:rsidRPr="005E16C4" w:rsidRDefault="00391963" w:rsidP="00391963">
      <w:pPr>
        <w:ind w:firstLine="708"/>
        <w:jc w:val="both"/>
      </w:pPr>
      <w:r w:rsidRPr="005E16C4">
        <w:t>Положения Устава школы соответствуют требованиям Федерального закона от 29 декабря 2012 г. № 273-ФЗ «Об образовании в Российской Федерации»  и Типового положения об общеобразовательном учреждении. Все локальные акты  школы утверждены приказами директора школы.</w:t>
      </w:r>
    </w:p>
    <w:p w:rsidR="00391963" w:rsidRPr="005E16C4" w:rsidRDefault="00391963" w:rsidP="00391963">
      <w:pPr>
        <w:ind w:firstLine="708"/>
        <w:jc w:val="both"/>
      </w:pPr>
      <w:r w:rsidRPr="005E16C4">
        <w:t xml:space="preserve">В школе ежегодно разрабатывается план работы школы на текущий учебный год. При проведении анализа работы школы сочетаются качественные и количественные показатели. В школе имеется годовая циклограмма деятельности школьной администрации, директора, разрабатываются месячные, недельные планы ОУ, что позволяет скоординировать работу всего педагогического коллектива, каждого учителя.  </w:t>
      </w:r>
    </w:p>
    <w:p w:rsidR="00391963" w:rsidRPr="005E16C4" w:rsidRDefault="00391963" w:rsidP="00391963">
      <w:pPr>
        <w:pStyle w:val="afb"/>
        <w:shd w:val="clear" w:color="auto" w:fill="FFFFFF"/>
        <w:spacing w:before="0" w:after="0"/>
        <w:jc w:val="both"/>
        <w:rPr>
          <w:color w:val="000000"/>
        </w:rPr>
      </w:pPr>
      <w:r w:rsidRPr="005E16C4">
        <w:t xml:space="preserve">          </w:t>
      </w:r>
      <w:r w:rsidRPr="005E16C4">
        <w:rPr>
          <w:color w:val="000000"/>
        </w:rPr>
        <w:t>Управление МБОУ СОШ с.Б.Самовец осуществляется на основе сочетания принципов единоначалия и коллегиальности.</w:t>
      </w:r>
    </w:p>
    <w:p w:rsidR="00391963" w:rsidRPr="005E16C4" w:rsidRDefault="00391963" w:rsidP="00391963">
      <w:pPr>
        <w:pStyle w:val="afb"/>
        <w:shd w:val="clear" w:color="auto" w:fill="FFFFFF"/>
        <w:spacing w:before="0" w:after="0"/>
        <w:jc w:val="both"/>
        <w:rPr>
          <w:color w:val="000000"/>
        </w:rPr>
      </w:pPr>
      <w:r w:rsidRPr="005E16C4">
        <w:rPr>
          <w:color w:val="000000"/>
        </w:rPr>
        <w:t>Единоличным исполнительным органом Учреждения является Директор, который осуществляет текущее руководство деятельностью Учреждения.</w:t>
      </w:r>
    </w:p>
    <w:p w:rsidR="00391963" w:rsidRPr="005E16C4" w:rsidRDefault="00391963" w:rsidP="00391963">
      <w:pPr>
        <w:pStyle w:val="afb"/>
        <w:shd w:val="clear" w:color="auto" w:fill="FFFFFF"/>
        <w:spacing w:before="0" w:after="0"/>
        <w:jc w:val="both"/>
        <w:rPr>
          <w:color w:val="000000"/>
        </w:rPr>
      </w:pPr>
      <w:r w:rsidRPr="005E16C4">
        <w:rPr>
          <w:color w:val="000000"/>
        </w:rPr>
        <w:t>В Учреждении формируются коллегиальные органы управления, к которым относятся:</w:t>
      </w:r>
    </w:p>
    <w:p w:rsidR="00391963" w:rsidRPr="005E16C4" w:rsidRDefault="00391963" w:rsidP="00391963">
      <w:pPr>
        <w:pStyle w:val="afb"/>
        <w:shd w:val="clear" w:color="auto" w:fill="FFFFFF"/>
        <w:spacing w:before="0" w:after="0"/>
        <w:jc w:val="both"/>
        <w:rPr>
          <w:color w:val="000000"/>
        </w:rPr>
      </w:pPr>
      <w:r w:rsidRPr="005E16C4">
        <w:rPr>
          <w:b/>
        </w:rPr>
        <w:t>-</w:t>
      </w:r>
      <w:r w:rsidRPr="005E16C4">
        <w:t xml:space="preserve"> </w:t>
      </w:r>
      <w:r w:rsidRPr="005E16C4">
        <w:rPr>
          <w:b/>
        </w:rPr>
        <w:t xml:space="preserve">Общее собрание работников Учреждения </w:t>
      </w:r>
      <w:r w:rsidRPr="005E16C4">
        <w:rPr>
          <w:b/>
          <w:color w:val="000000"/>
        </w:rPr>
        <w:t xml:space="preserve">- </w:t>
      </w:r>
      <w:r w:rsidRPr="005E16C4">
        <w:rPr>
          <w:color w:val="000000"/>
        </w:rPr>
        <w:t>коллегиальный орган, наделенный полномочиями по решению вопросов в соответствии с трудовым законодательством.</w:t>
      </w:r>
    </w:p>
    <w:p w:rsidR="00391963" w:rsidRPr="005E16C4" w:rsidRDefault="00391963" w:rsidP="00391963">
      <w:pPr>
        <w:shd w:val="clear" w:color="auto" w:fill="FFFFFF"/>
        <w:jc w:val="both"/>
        <w:rPr>
          <w:color w:val="000000"/>
        </w:rPr>
      </w:pPr>
      <w:r w:rsidRPr="005E16C4">
        <w:rPr>
          <w:rStyle w:val="a7"/>
          <w:color w:val="000000"/>
        </w:rPr>
        <w:t>-Совет школы</w:t>
      </w:r>
      <w:r w:rsidRPr="005E16C4">
        <w:rPr>
          <w:rStyle w:val="apple-converted-space"/>
          <w:color w:val="000000"/>
        </w:rPr>
        <w:t> </w:t>
      </w:r>
      <w:r w:rsidRPr="005E16C4">
        <w:rPr>
          <w:color w:val="000000"/>
        </w:rPr>
        <w:t xml:space="preserve">- коллегиальный орган, наделенный полномочиями по осуществлению управленческих функций в соответствии с Уставом. В состав Совета школы входят Совет обучающихся и Совет родителей. </w:t>
      </w:r>
    </w:p>
    <w:p w:rsidR="00391963" w:rsidRPr="005E16C4" w:rsidRDefault="00391963" w:rsidP="00391963">
      <w:pPr>
        <w:shd w:val="clear" w:color="auto" w:fill="FFFFFF"/>
        <w:jc w:val="both"/>
        <w:rPr>
          <w:color w:val="000000"/>
        </w:rPr>
      </w:pPr>
      <w:r w:rsidRPr="005E16C4">
        <w:rPr>
          <w:color w:val="000000"/>
        </w:rPr>
        <w:lastRenderedPageBreak/>
        <w:t xml:space="preserve">- </w:t>
      </w:r>
      <w:r w:rsidRPr="005E16C4">
        <w:rPr>
          <w:rStyle w:val="a7"/>
          <w:color w:val="000000"/>
        </w:rPr>
        <w:t>Педагогический Совет</w:t>
      </w:r>
      <w:r w:rsidRPr="005E16C4">
        <w:rPr>
          <w:rStyle w:val="apple-converted-space"/>
          <w:color w:val="000000"/>
        </w:rPr>
        <w:t> </w:t>
      </w:r>
      <w:r w:rsidRPr="005E16C4">
        <w:rPr>
          <w:color w:val="000000"/>
        </w:rPr>
        <w:t>- коллегиальный орган, наделенный полномочиями по осуществлению управленческих функций в соответствии с Уставом. </w:t>
      </w:r>
    </w:p>
    <w:p w:rsidR="00391963" w:rsidRPr="005E16C4" w:rsidRDefault="00391963" w:rsidP="00391963">
      <w:pPr>
        <w:shd w:val="clear" w:color="auto" w:fill="FFFFFF"/>
        <w:jc w:val="both"/>
        <w:rPr>
          <w:color w:val="000000"/>
        </w:rPr>
      </w:pPr>
      <w:r w:rsidRPr="005E16C4">
        <w:rPr>
          <w:color w:val="000000"/>
        </w:rPr>
        <w:t xml:space="preserve">- </w:t>
      </w:r>
      <w:r w:rsidRPr="005E16C4">
        <w:rPr>
          <w:rStyle w:val="a7"/>
          <w:color w:val="000000"/>
        </w:rPr>
        <w:t>Школьное методическое объединение </w:t>
      </w:r>
      <w:r w:rsidRPr="005E16C4">
        <w:rPr>
          <w:color w:val="000000"/>
        </w:rPr>
        <w:t>- коллегиальный орган, объединяющий не менее трёх педагогов одной или нескольких родственных учебных образовательных областей или направлений педагогической деятельности (классное руководство, дошкольное образование и др.).</w:t>
      </w:r>
    </w:p>
    <w:p w:rsidR="00391963" w:rsidRPr="005E16C4" w:rsidRDefault="00391963" w:rsidP="00391963">
      <w:pPr>
        <w:shd w:val="clear" w:color="auto" w:fill="FFFFFF"/>
        <w:jc w:val="both"/>
        <w:rPr>
          <w:rStyle w:val="apple-converted-space"/>
          <w:b/>
          <w:bCs/>
          <w:color w:val="000000"/>
        </w:rPr>
      </w:pPr>
      <w:r w:rsidRPr="005E16C4">
        <w:rPr>
          <w:color w:val="000000"/>
        </w:rPr>
        <w:t xml:space="preserve">- </w:t>
      </w:r>
      <w:r w:rsidRPr="005E16C4">
        <w:rPr>
          <w:rStyle w:val="a7"/>
          <w:color w:val="000000"/>
        </w:rPr>
        <w:t>Совет профилактики</w:t>
      </w:r>
      <w:r w:rsidRPr="005E16C4">
        <w:rPr>
          <w:rStyle w:val="apple-converted-space"/>
          <w:b/>
          <w:bCs/>
          <w:color w:val="000000"/>
        </w:rPr>
        <w:t> </w:t>
      </w:r>
      <w:r w:rsidRPr="005E16C4">
        <w:rPr>
          <w:color w:val="000000"/>
        </w:rPr>
        <w:t>создан в Учреждении для работы по профилактике безнадзорности и правонарушений, укрепления дисциплины среди обучающихся.</w:t>
      </w:r>
      <w:r w:rsidRPr="005E16C4">
        <w:rPr>
          <w:rStyle w:val="apple-converted-space"/>
          <w:b/>
          <w:bCs/>
          <w:color w:val="000000"/>
        </w:rPr>
        <w:t> </w:t>
      </w:r>
    </w:p>
    <w:p w:rsidR="00391963" w:rsidRPr="005E16C4" w:rsidRDefault="00391963" w:rsidP="00391963">
      <w:pPr>
        <w:jc w:val="both"/>
        <w:rPr>
          <w:b/>
        </w:rPr>
      </w:pPr>
    </w:p>
    <w:p w:rsidR="00391963" w:rsidRPr="005E16C4" w:rsidRDefault="00391963" w:rsidP="00391963">
      <w:pPr>
        <w:jc w:val="both"/>
        <w:rPr>
          <w:b/>
        </w:rPr>
      </w:pPr>
      <w:r w:rsidRPr="005E16C4">
        <w:rPr>
          <w:b/>
        </w:rPr>
        <w:t>Раздел 1.4. Содержание и качество подготовки обучающихся</w:t>
      </w:r>
    </w:p>
    <w:p w:rsidR="00391963" w:rsidRPr="005E16C4" w:rsidRDefault="00391963" w:rsidP="00391963">
      <w:pPr>
        <w:ind w:firstLine="708"/>
        <w:jc w:val="both"/>
      </w:pPr>
      <w:r w:rsidRPr="005E16C4">
        <w:t>Организация контроля и проведение мероприятий по обеспечению полноты реализации основных общеобразовательных программ.</w:t>
      </w:r>
    </w:p>
    <w:p w:rsidR="00391963" w:rsidRPr="005E16C4" w:rsidRDefault="00391963" w:rsidP="00391963">
      <w:pPr>
        <w:ind w:firstLine="708"/>
        <w:jc w:val="both"/>
      </w:pPr>
      <w:r w:rsidRPr="005E16C4">
        <w:t xml:space="preserve"> В основу организации учебного процесса в  МБОУ СОШ с. Большой Самовец положены следующие нормативные документы: Федеральные законы от 29.12.2012 № 273-ФЗ «Об образовании в Российской Федерации», Федеральный государственный образовательный стандарт начального общего образования, государственные образовательные стандарты начального общего, основного общего и среднего общего образования и другие нормативно-правовые акты Министерства образования и науки Российской Федерации, Устав муниципального бюджетного общеобразовательного учреждения средней общеобразовательной школы села Большой Самовец Грязинского муниципального района Липецкой области и другие локальные акты.</w:t>
      </w:r>
    </w:p>
    <w:p w:rsidR="00391963" w:rsidRPr="005E16C4" w:rsidRDefault="00391963" w:rsidP="00391963">
      <w:pPr>
        <w:jc w:val="both"/>
      </w:pPr>
      <w:r w:rsidRPr="005E16C4">
        <w:t xml:space="preserve">          Планирование учебного процесса осуществляется в целях обеспечения полного и качественного выполнения планов и программ и базируется на следующих исходных данных: </w:t>
      </w:r>
    </w:p>
    <w:p w:rsidR="00391963" w:rsidRPr="005E16C4" w:rsidRDefault="00391963" w:rsidP="00391963">
      <w:pPr>
        <w:ind w:firstLine="708"/>
        <w:jc w:val="both"/>
      </w:pPr>
      <w:r w:rsidRPr="005E16C4">
        <w:t>основных образовательных программах реализуемых уровней образования,</w:t>
      </w:r>
    </w:p>
    <w:p w:rsidR="00391963" w:rsidRPr="005E16C4" w:rsidRDefault="00391963" w:rsidP="00391963">
      <w:pPr>
        <w:ind w:firstLine="708"/>
        <w:jc w:val="both"/>
      </w:pPr>
      <w:r w:rsidRPr="005E16C4">
        <w:t>календарном учебном графике, определяющем сроки обучения, каникул, количество учебных недель;</w:t>
      </w:r>
    </w:p>
    <w:p w:rsidR="00391963" w:rsidRPr="005E16C4" w:rsidRDefault="00391963" w:rsidP="00391963">
      <w:pPr>
        <w:ind w:firstLine="708"/>
        <w:jc w:val="both"/>
      </w:pPr>
      <w:r w:rsidRPr="005E16C4">
        <w:t>учебных планах МБОУ СОШ с. Большой Самовец;</w:t>
      </w:r>
    </w:p>
    <w:p w:rsidR="00391963" w:rsidRPr="005E16C4" w:rsidRDefault="00391963" w:rsidP="00391963">
      <w:pPr>
        <w:suppressAutoHyphens/>
        <w:spacing w:line="100" w:lineRule="atLeast"/>
        <w:ind w:firstLine="720"/>
        <w:jc w:val="both"/>
      </w:pPr>
      <w:r w:rsidRPr="005E16C4">
        <w:t xml:space="preserve">федерального государственного образовательного стандарта начального общего образования от 06.10.2009 г. №373 «Об утверждении  федерального государственного образовательного стандарта начального общего образования»; </w:t>
      </w:r>
    </w:p>
    <w:p w:rsidR="00391963" w:rsidRPr="005E16C4" w:rsidRDefault="00391963" w:rsidP="00391963">
      <w:pPr>
        <w:suppressAutoHyphens/>
        <w:spacing w:line="100" w:lineRule="atLeast"/>
        <w:ind w:firstLine="720"/>
        <w:jc w:val="both"/>
      </w:pPr>
      <w:r w:rsidRPr="005E16C4">
        <w:t xml:space="preserve">федерального государственного образовательного стандарта основного общего образования от 17.12.2010 г. № 1897 «Об утверждении  федерального государственного образовательного стандарта основного общего образования»; </w:t>
      </w:r>
    </w:p>
    <w:p w:rsidR="00391963" w:rsidRPr="005E16C4" w:rsidRDefault="00391963" w:rsidP="00391963">
      <w:pPr>
        <w:ind w:firstLine="708"/>
        <w:jc w:val="both"/>
      </w:pPr>
      <w:r w:rsidRPr="005E16C4">
        <w:t>федеральных компонентах государственного стандарта общего образования по предметам (одобрен решением коллегии Минобразования России и Президиума Российской академии образования от 23 декабря 2003 года №21/12, утвержден Президиумом Минобразования России) «Об утверждении федерального компонента государственных стандартов начального общего, основного общего и среднего общего (полного) образования» от 5 марта 2004 года №1089;</w:t>
      </w:r>
    </w:p>
    <w:p w:rsidR="00391963" w:rsidRPr="005E16C4" w:rsidRDefault="00391963" w:rsidP="00391963">
      <w:pPr>
        <w:ind w:firstLine="708"/>
        <w:jc w:val="both"/>
      </w:pPr>
      <w:r w:rsidRPr="005E16C4">
        <w:t xml:space="preserve">федеральном базисном плане и примерных учебных планов (приказ Минобразования от 9 марта 2004 года №1312); </w:t>
      </w:r>
    </w:p>
    <w:p w:rsidR="00391963" w:rsidRPr="005E16C4" w:rsidRDefault="00391963" w:rsidP="00391963">
      <w:pPr>
        <w:jc w:val="both"/>
      </w:pPr>
      <w:r w:rsidRPr="005E16C4">
        <w:tab/>
        <w:t>примерных программ по предметам;</w:t>
      </w:r>
    </w:p>
    <w:p w:rsidR="00391963" w:rsidRDefault="00391963" w:rsidP="00391963">
      <w:pPr>
        <w:ind w:firstLine="708"/>
        <w:jc w:val="both"/>
      </w:pPr>
      <w:r w:rsidRPr="005E16C4">
        <w:t>учебно-методических комплексов (УМК) учебных предметов и рабочих программ учебных предметов, курсов, разрабатываемых на полный и (или) годичный курс обучения.</w:t>
      </w:r>
    </w:p>
    <w:p w:rsidR="00391963" w:rsidRPr="00F43F11" w:rsidRDefault="00391963" w:rsidP="00391963">
      <w:pPr>
        <w:jc w:val="both"/>
        <w:rPr>
          <w:rFonts w:eastAsiaTheme="minorHAnsi"/>
          <w:noProof/>
          <w:lang w:eastAsia="en-US"/>
        </w:rPr>
      </w:pPr>
      <w:r w:rsidRPr="00F43F11">
        <w:rPr>
          <w:rFonts w:eastAsiaTheme="minorHAnsi"/>
          <w:lang w:eastAsia="en-US"/>
        </w:rPr>
        <w:t xml:space="preserve">Таким образом, </w:t>
      </w:r>
      <w:r w:rsidRPr="00F43F11">
        <w:rPr>
          <w:rFonts w:eastAsiaTheme="minorHAnsi"/>
          <w:shd w:val="clear" w:color="auto" w:fill="FFFFFF"/>
          <w:lang w:eastAsia="en-US"/>
        </w:rPr>
        <w:t xml:space="preserve">в ОО установлен перечень обязательных ФРП для реализации с соответствии с Федеральным законом от 19.12.2024 № 618-ФЗ "О внесении изменений в Федеральный закон "Об образовании в Российской Федерации»: </w:t>
      </w:r>
    </w:p>
    <w:p w:rsidR="00391963" w:rsidRPr="00F43F11" w:rsidRDefault="00391963" w:rsidP="00391963">
      <w:pPr>
        <w:numPr>
          <w:ilvl w:val="0"/>
          <w:numId w:val="31"/>
        </w:numPr>
        <w:spacing w:before="100" w:beforeAutospacing="1" w:after="100" w:afterAutospacing="1" w:line="259" w:lineRule="auto"/>
        <w:contextualSpacing/>
        <w:jc w:val="both"/>
        <w:rPr>
          <w:noProof/>
          <w:lang w:eastAsia="en-US"/>
        </w:rPr>
      </w:pPr>
      <w:r w:rsidRPr="00F43F11">
        <w:rPr>
          <w:shd w:val="clear" w:color="auto" w:fill="FFFFFF"/>
          <w:lang w:eastAsia="en-US"/>
        </w:rPr>
        <w:t xml:space="preserve">на уровне НОО: русский язык, литературное чтение, окружающий мир, труд (технология), </w:t>
      </w:r>
    </w:p>
    <w:p w:rsidR="00391963" w:rsidRPr="00F43F11" w:rsidRDefault="00391963" w:rsidP="00391963">
      <w:pPr>
        <w:numPr>
          <w:ilvl w:val="0"/>
          <w:numId w:val="31"/>
        </w:numPr>
        <w:spacing w:before="100" w:beforeAutospacing="1" w:after="100" w:afterAutospacing="1" w:line="259" w:lineRule="auto"/>
        <w:contextualSpacing/>
        <w:jc w:val="both"/>
        <w:rPr>
          <w:noProof/>
          <w:lang w:eastAsia="en-US"/>
        </w:rPr>
      </w:pPr>
      <w:r w:rsidRPr="00F43F11">
        <w:rPr>
          <w:shd w:val="clear" w:color="auto" w:fill="FFFFFF"/>
          <w:lang w:eastAsia="en-US"/>
        </w:rPr>
        <w:t xml:space="preserve">на уровне ООО: русский язык, литература, история, обществознание, география, ОБЗР, труд (технология). </w:t>
      </w:r>
    </w:p>
    <w:p w:rsidR="00391963" w:rsidRPr="00F43F11" w:rsidRDefault="00391963" w:rsidP="00391963">
      <w:pPr>
        <w:numPr>
          <w:ilvl w:val="0"/>
          <w:numId w:val="31"/>
        </w:numPr>
        <w:spacing w:before="100" w:beforeAutospacing="1" w:after="100" w:afterAutospacing="1" w:line="259" w:lineRule="auto"/>
        <w:contextualSpacing/>
        <w:jc w:val="both"/>
        <w:rPr>
          <w:color w:val="FF0000"/>
          <w:lang w:eastAsia="en-US"/>
        </w:rPr>
      </w:pPr>
      <w:r w:rsidRPr="00F43F11">
        <w:rPr>
          <w:shd w:val="clear" w:color="auto" w:fill="FFFFFF"/>
          <w:lang w:eastAsia="en-US"/>
        </w:rPr>
        <w:t>на уровне СОО: русский язык, литература, история, обществознание, география, ОБЗР</w:t>
      </w:r>
      <w:r w:rsidRPr="00F43F11">
        <w:rPr>
          <w:color w:val="FF0000"/>
          <w:shd w:val="clear" w:color="auto" w:fill="FFFFFF"/>
          <w:lang w:eastAsia="en-US"/>
        </w:rPr>
        <w:t>.</w:t>
      </w:r>
    </w:p>
    <w:p w:rsidR="00391963" w:rsidRPr="005E16C4" w:rsidRDefault="00391963" w:rsidP="00391963">
      <w:pPr>
        <w:ind w:firstLine="708"/>
        <w:jc w:val="both"/>
      </w:pPr>
    </w:p>
    <w:p w:rsidR="00391963" w:rsidRPr="005E16C4" w:rsidRDefault="00391963" w:rsidP="00391963">
      <w:pPr>
        <w:ind w:firstLine="708"/>
        <w:jc w:val="both"/>
      </w:pPr>
      <w:r w:rsidRPr="005E16C4">
        <w:lastRenderedPageBreak/>
        <w:t>Итогом планирования занятий в школе являются расписания учебных занятий, которые составляются в точном соответствии с действующими учебными планами на год, утверждаются директором и вывешиваются на информационных стендах. Все расписания доводятся до сведения педагогического состава и обучающихся. Расписания аттестации по дисциплинам, входящим в учебный план, составляются учебно-методической частью в установленные сроки до начала государственной итоговой аттестации. Контроль за соблюдением расписания учебных занятий (своевременность начала и окончания занятий, использование кабинетов) осуществляет заместитель директора по учебно-воспитательной работе. Временные изменения расписания утверждаются директором. Основной формой учебной деятельности является урок.</w:t>
      </w:r>
    </w:p>
    <w:p w:rsidR="00391963" w:rsidRPr="005E16C4" w:rsidRDefault="00391963" w:rsidP="00391963">
      <w:pPr>
        <w:ind w:firstLine="708"/>
        <w:jc w:val="both"/>
      </w:pPr>
      <w:r w:rsidRPr="005E16C4">
        <w:t xml:space="preserve">Освоение основной образовательной программы, в том числе отдельной части или всего объёма учебного предмета, курсы, дисциплины, сопровождается текущим контролем успеваемости и промежуточной аттестацией учащихся в порядке, установленном локальным нормативным актом Учреждения. </w:t>
      </w:r>
    </w:p>
    <w:p w:rsidR="00391963" w:rsidRPr="005E16C4" w:rsidRDefault="00391963" w:rsidP="00391963">
      <w:pPr>
        <w:ind w:firstLine="708"/>
        <w:jc w:val="both"/>
      </w:pPr>
      <w:r w:rsidRPr="005E16C4">
        <w:t xml:space="preserve">Учащиеся 1 класса не аттестуются. </w:t>
      </w:r>
    </w:p>
    <w:p w:rsidR="00391963" w:rsidRPr="005E16C4" w:rsidRDefault="00391963" w:rsidP="00391963">
      <w:pPr>
        <w:ind w:firstLine="708"/>
        <w:jc w:val="both"/>
      </w:pPr>
      <w:r w:rsidRPr="005E16C4">
        <w:t>Сложившаяся практика организации учебного процесса в школе обеспечивает: качественный уровень подготовки обучающихся, методически обоснованное соотношение и последовательность преподавания дисциплин, планомерность образовательного процесса, единство обучения и воспитания.  Использование элементов передового опыта педагогической деятельности, сочетание традиционных методов передачи и закрепления научной информации с новейшими достижениями в области педагогики и методики преподавания - необходимые условия для педагогической деятельности работников школы и освоения обучающимися и воспитанниками учебных программ, их творческой самостоятельной работы. В 202</w:t>
      </w:r>
      <w:r>
        <w:t>4</w:t>
      </w:r>
      <w:r w:rsidRPr="005E16C4">
        <w:t xml:space="preserve"> году успеваемость составила на уровне начального общего образования – 100%, основного общего образования – 100 %, на уровне среднего общего образования – 100%. </w:t>
      </w:r>
    </w:p>
    <w:p w:rsidR="00391963" w:rsidRPr="005E16C4" w:rsidRDefault="00391963" w:rsidP="00391963">
      <w:pPr>
        <w:suppressAutoHyphens/>
        <w:rPr>
          <w:b/>
          <w:lang w:eastAsia="ru-RU"/>
        </w:rPr>
      </w:pPr>
      <w:r>
        <w:rPr>
          <w:b/>
          <w:lang w:eastAsia="ru-RU"/>
        </w:rPr>
        <w:t xml:space="preserve">                                            </w:t>
      </w:r>
      <w:r w:rsidRPr="005E16C4">
        <w:rPr>
          <w:b/>
          <w:lang w:eastAsia="ru-RU"/>
        </w:rPr>
        <w:t>Качество знаний обучающихся</w:t>
      </w:r>
    </w:p>
    <w:p w:rsidR="00391963" w:rsidRPr="005E16C4" w:rsidRDefault="00391963" w:rsidP="00391963">
      <w:pPr>
        <w:suppressAutoHyphens/>
        <w:ind w:left="42"/>
        <w:jc w:val="center"/>
        <w:rPr>
          <w:b/>
          <w:lang w:eastAsia="ru-RU"/>
        </w:rPr>
      </w:pPr>
      <w:r w:rsidRPr="005E16C4">
        <w:rPr>
          <w:b/>
          <w:lang w:eastAsia="ru-RU"/>
        </w:rPr>
        <w:t>по уровням обучения за последние 5 лет</w:t>
      </w:r>
    </w:p>
    <w:p w:rsidR="00391963" w:rsidRPr="005E16C4" w:rsidRDefault="00391963" w:rsidP="00391963">
      <w:pPr>
        <w:suppressAutoHyphens/>
        <w:ind w:left="42"/>
        <w:jc w:val="both"/>
        <w:rPr>
          <w:lang w:eastAsia="ru-RU"/>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1854"/>
        <w:gridCol w:w="1969"/>
        <w:gridCol w:w="1924"/>
        <w:gridCol w:w="1891"/>
      </w:tblGrid>
      <w:tr w:rsidR="00391963" w:rsidRPr="005E16C4" w:rsidTr="00FB0477">
        <w:trPr>
          <w:trHeight w:val="376"/>
        </w:trPr>
        <w:tc>
          <w:tcPr>
            <w:tcW w:w="22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shd w:val="clear" w:color="auto" w:fill="FFFFFF"/>
              <w:tabs>
                <w:tab w:val="left" w:pos="4997"/>
              </w:tabs>
              <w:suppressAutoHyphens/>
              <w:ind w:left="42" w:firstLine="34"/>
              <w:jc w:val="both"/>
              <w:rPr>
                <w:color w:val="000000"/>
                <w:spacing w:val="-8"/>
                <w:w w:val="101"/>
                <w:lang w:eastAsia="ru-RU"/>
              </w:rPr>
            </w:pPr>
            <w:r w:rsidRPr="005E16C4">
              <w:rPr>
                <w:color w:val="000000"/>
                <w:spacing w:val="-8"/>
                <w:w w:val="101"/>
                <w:lang w:eastAsia="ru-RU"/>
              </w:rPr>
              <w:t>Учебный год</w:t>
            </w:r>
          </w:p>
        </w:tc>
        <w:tc>
          <w:tcPr>
            <w:tcW w:w="1854"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shd w:val="clear" w:color="auto" w:fill="FFFFFF"/>
              <w:tabs>
                <w:tab w:val="left" w:pos="4997"/>
              </w:tabs>
              <w:suppressAutoHyphens/>
              <w:ind w:left="42"/>
              <w:jc w:val="both"/>
              <w:rPr>
                <w:color w:val="000000"/>
                <w:spacing w:val="-8"/>
                <w:w w:val="101"/>
                <w:lang w:eastAsia="ru-RU"/>
              </w:rPr>
            </w:pPr>
            <w:r w:rsidRPr="005E16C4">
              <w:rPr>
                <w:color w:val="000000"/>
                <w:spacing w:val="-8"/>
                <w:w w:val="101"/>
                <w:lang w:eastAsia="ru-RU"/>
              </w:rPr>
              <w:t xml:space="preserve">   </w:t>
            </w:r>
            <w:r w:rsidRPr="005E16C4">
              <w:rPr>
                <w:color w:val="000000"/>
                <w:spacing w:val="-8"/>
                <w:w w:val="101"/>
                <w:lang w:val="en-US" w:eastAsia="ru-RU"/>
              </w:rPr>
              <w:t>I</w:t>
            </w:r>
            <w:r w:rsidRPr="005E16C4">
              <w:rPr>
                <w:color w:val="000000"/>
                <w:spacing w:val="-8"/>
                <w:w w:val="101"/>
                <w:lang w:eastAsia="ru-RU"/>
              </w:rPr>
              <w:t xml:space="preserve">   уровень</w:t>
            </w:r>
          </w:p>
        </w:tc>
        <w:tc>
          <w:tcPr>
            <w:tcW w:w="196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shd w:val="clear" w:color="auto" w:fill="FFFFFF"/>
              <w:tabs>
                <w:tab w:val="left" w:pos="4997"/>
              </w:tabs>
              <w:suppressAutoHyphens/>
              <w:ind w:left="42"/>
              <w:jc w:val="both"/>
              <w:rPr>
                <w:color w:val="000000"/>
                <w:spacing w:val="-8"/>
                <w:w w:val="101"/>
                <w:lang w:eastAsia="ru-RU"/>
              </w:rPr>
            </w:pPr>
            <w:r w:rsidRPr="005E16C4">
              <w:rPr>
                <w:color w:val="000000"/>
                <w:spacing w:val="-8"/>
                <w:w w:val="101"/>
                <w:lang w:eastAsia="ru-RU"/>
              </w:rPr>
              <w:t xml:space="preserve">  </w:t>
            </w:r>
            <w:r w:rsidRPr="005E16C4">
              <w:rPr>
                <w:color w:val="000000"/>
                <w:spacing w:val="-8"/>
                <w:w w:val="101"/>
                <w:lang w:val="en-US" w:eastAsia="ru-RU"/>
              </w:rPr>
              <w:t>II</w:t>
            </w:r>
            <w:r w:rsidRPr="005E16C4">
              <w:rPr>
                <w:color w:val="000000"/>
                <w:spacing w:val="-8"/>
                <w:w w:val="101"/>
                <w:lang w:eastAsia="ru-RU"/>
              </w:rPr>
              <w:t xml:space="preserve">   уровень</w:t>
            </w:r>
          </w:p>
        </w:tc>
        <w:tc>
          <w:tcPr>
            <w:tcW w:w="1924"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shd w:val="clear" w:color="auto" w:fill="FFFFFF"/>
              <w:tabs>
                <w:tab w:val="left" w:pos="4997"/>
              </w:tabs>
              <w:suppressAutoHyphens/>
              <w:ind w:left="42"/>
              <w:jc w:val="both"/>
              <w:rPr>
                <w:lang w:eastAsia="ru-RU"/>
              </w:rPr>
            </w:pPr>
            <w:r w:rsidRPr="005E16C4">
              <w:rPr>
                <w:color w:val="000000"/>
                <w:spacing w:val="8"/>
                <w:w w:val="101"/>
                <w:lang w:eastAsia="ru-RU"/>
              </w:rPr>
              <w:t xml:space="preserve">  </w:t>
            </w:r>
            <w:r w:rsidRPr="005E16C4">
              <w:rPr>
                <w:color w:val="000000"/>
                <w:spacing w:val="8"/>
                <w:w w:val="101"/>
                <w:lang w:val="en-US" w:eastAsia="ru-RU"/>
              </w:rPr>
              <w:t>III</w:t>
            </w:r>
            <w:r w:rsidRPr="005E16C4">
              <w:rPr>
                <w:color w:val="000000"/>
                <w:w w:val="101"/>
                <w:lang w:eastAsia="ru-RU"/>
              </w:rPr>
              <w:t xml:space="preserve">  </w:t>
            </w:r>
            <w:r w:rsidRPr="005E16C4">
              <w:rPr>
                <w:color w:val="000000"/>
                <w:spacing w:val="-8"/>
                <w:w w:val="101"/>
                <w:lang w:eastAsia="ru-RU"/>
              </w:rPr>
              <w:t>уровень</w:t>
            </w:r>
          </w:p>
        </w:tc>
        <w:tc>
          <w:tcPr>
            <w:tcW w:w="1891"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shd w:val="clear" w:color="auto" w:fill="FFFFFF"/>
              <w:tabs>
                <w:tab w:val="left" w:pos="4997"/>
              </w:tabs>
              <w:suppressAutoHyphens/>
              <w:ind w:left="42"/>
              <w:jc w:val="both"/>
              <w:rPr>
                <w:color w:val="000000"/>
                <w:spacing w:val="8"/>
                <w:w w:val="101"/>
                <w:lang w:eastAsia="ru-RU"/>
              </w:rPr>
            </w:pPr>
            <w:r w:rsidRPr="005E16C4">
              <w:rPr>
                <w:color w:val="000000"/>
                <w:spacing w:val="8"/>
                <w:w w:val="101"/>
                <w:lang w:eastAsia="ru-RU"/>
              </w:rPr>
              <w:t xml:space="preserve">  По школе</w:t>
            </w:r>
          </w:p>
        </w:tc>
      </w:tr>
      <w:tr w:rsidR="00391963" w:rsidRPr="005E16C4" w:rsidTr="00FB0477">
        <w:trPr>
          <w:trHeight w:val="347"/>
        </w:trPr>
        <w:tc>
          <w:tcPr>
            <w:tcW w:w="2217" w:type="dxa"/>
            <w:tcBorders>
              <w:top w:val="single" w:sz="4" w:space="0" w:color="auto"/>
              <w:left w:val="single" w:sz="4" w:space="0" w:color="auto"/>
              <w:bottom w:val="single" w:sz="4" w:space="0" w:color="auto"/>
              <w:right w:val="single" w:sz="4" w:space="0" w:color="auto"/>
            </w:tcBorders>
            <w:shd w:val="clear" w:color="auto" w:fill="FFFFFF"/>
          </w:tcPr>
          <w:p w:rsidR="00391963" w:rsidRPr="005E16C4" w:rsidRDefault="00391963" w:rsidP="00FB0477">
            <w:pPr>
              <w:widowControl w:val="0"/>
              <w:shd w:val="clear" w:color="auto" w:fill="FFFFFF"/>
              <w:suppressAutoHyphens/>
              <w:autoSpaceDE w:val="0"/>
              <w:autoSpaceDN w:val="0"/>
              <w:adjustRightInd w:val="0"/>
              <w:ind w:left="42"/>
              <w:jc w:val="both"/>
              <w:rPr>
                <w:color w:val="000000"/>
                <w:spacing w:val="-8"/>
                <w:w w:val="101"/>
                <w:lang w:eastAsia="ru-RU"/>
              </w:rPr>
            </w:pPr>
            <w:r w:rsidRPr="005E16C4">
              <w:rPr>
                <w:color w:val="000000"/>
                <w:spacing w:val="-8"/>
                <w:w w:val="101"/>
                <w:lang w:eastAsia="ru-RU"/>
              </w:rPr>
              <w:t>2019-2020</w:t>
            </w:r>
          </w:p>
        </w:tc>
        <w:tc>
          <w:tcPr>
            <w:tcW w:w="1854"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sidRPr="005E16C4">
              <w:rPr>
                <w:color w:val="000000"/>
                <w:spacing w:val="-8"/>
                <w:w w:val="101"/>
                <w:lang w:eastAsia="ru-RU"/>
              </w:rPr>
              <w:t>58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sidRPr="005E16C4">
              <w:rPr>
                <w:color w:val="000000"/>
                <w:spacing w:val="-8"/>
                <w:w w:val="101"/>
                <w:lang w:eastAsia="ru-RU"/>
              </w:rPr>
              <w:t>36</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sidRPr="005E16C4">
              <w:rPr>
                <w:color w:val="000000"/>
                <w:spacing w:val="8"/>
                <w:w w:val="101"/>
                <w:lang w:eastAsia="ru-RU"/>
              </w:rPr>
              <w:t>63</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tabs>
                <w:tab w:val="left" w:pos="3000"/>
              </w:tabs>
              <w:suppressAutoHyphens/>
              <w:autoSpaceDE w:val="0"/>
              <w:autoSpaceDN w:val="0"/>
              <w:adjustRightInd w:val="0"/>
              <w:ind w:left="42"/>
              <w:jc w:val="center"/>
              <w:rPr>
                <w:color w:val="000000"/>
                <w:spacing w:val="-30"/>
                <w:lang w:eastAsia="ru-RU"/>
              </w:rPr>
            </w:pPr>
            <w:r w:rsidRPr="005E16C4">
              <w:rPr>
                <w:color w:val="000000"/>
                <w:spacing w:val="-30"/>
                <w:lang w:eastAsia="ru-RU"/>
              </w:rPr>
              <w:t>52 %</w:t>
            </w:r>
          </w:p>
        </w:tc>
      </w:tr>
      <w:tr w:rsidR="00391963" w:rsidRPr="005E16C4" w:rsidTr="00FB0477">
        <w:trPr>
          <w:trHeight w:val="347"/>
        </w:trPr>
        <w:tc>
          <w:tcPr>
            <w:tcW w:w="2217" w:type="dxa"/>
            <w:tcBorders>
              <w:top w:val="single" w:sz="4" w:space="0" w:color="auto"/>
              <w:left w:val="single" w:sz="4" w:space="0" w:color="auto"/>
              <w:bottom w:val="single" w:sz="4" w:space="0" w:color="auto"/>
              <w:right w:val="single" w:sz="4" w:space="0" w:color="auto"/>
            </w:tcBorders>
            <w:shd w:val="clear" w:color="auto" w:fill="FFFFFF"/>
          </w:tcPr>
          <w:p w:rsidR="00391963" w:rsidRPr="005E16C4" w:rsidRDefault="00391963" w:rsidP="00FB0477">
            <w:pPr>
              <w:widowControl w:val="0"/>
              <w:shd w:val="clear" w:color="auto" w:fill="FFFFFF"/>
              <w:suppressAutoHyphens/>
              <w:autoSpaceDE w:val="0"/>
              <w:autoSpaceDN w:val="0"/>
              <w:adjustRightInd w:val="0"/>
              <w:ind w:left="42"/>
              <w:jc w:val="both"/>
              <w:rPr>
                <w:color w:val="000000"/>
                <w:spacing w:val="-8"/>
                <w:w w:val="101"/>
                <w:lang w:eastAsia="ru-RU"/>
              </w:rPr>
            </w:pPr>
            <w:r w:rsidRPr="005E16C4">
              <w:rPr>
                <w:color w:val="000000"/>
                <w:spacing w:val="-8"/>
                <w:w w:val="101"/>
                <w:lang w:eastAsia="ru-RU"/>
              </w:rPr>
              <w:t>2020-2021</w:t>
            </w:r>
          </w:p>
        </w:tc>
        <w:tc>
          <w:tcPr>
            <w:tcW w:w="1854"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sidRPr="005E16C4">
              <w:rPr>
                <w:color w:val="000000"/>
                <w:spacing w:val="-8"/>
                <w:w w:val="101"/>
                <w:lang w:eastAsia="ru-RU"/>
              </w:rPr>
              <w:t>60,5%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sidRPr="005E16C4">
              <w:rPr>
                <w:color w:val="000000"/>
                <w:spacing w:val="-8"/>
                <w:w w:val="101"/>
                <w:lang w:eastAsia="ru-RU"/>
              </w:rPr>
              <w:t>40,7%</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sidRPr="005E16C4">
              <w:rPr>
                <w:color w:val="000000"/>
                <w:spacing w:val="8"/>
                <w:w w:val="101"/>
                <w:lang w:eastAsia="ru-RU"/>
              </w:rPr>
              <w:t>75%</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tabs>
                <w:tab w:val="left" w:pos="3000"/>
              </w:tabs>
              <w:suppressAutoHyphens/>
              <w:autoSpaceDE w:val="0"/>
              <w:autoSpaceDN w:val="0"/>
              <w:adjustRightInd w:val="0"/>
              <w:ind w:left="42"/>
              <w:jc w:val="center"/>
              <w:rPr>
                <w:color w:val="000000"/>
                <w:spacing w:val="-30"/>
                <w:lang w:eastAsia="ru-RU"/>
              </w:rPr>
            </w:pPr>
            <w:r w:rsidRPr="005E16C4">
              <w:rPr>
                <w:color w:val="000000"/>
                <w:spacing w:val="-30"/>
                <w:lang w:eastAsia="ru-RU"/>
              </w:rPr>
              <w:t>49,2 %</w:t>
            </w:r>
          </w:p>
        </w:tc>
      </w:tr>
      <w:tr w:rsidR="00391963" w:rsidRPr="005E16C4" w:rsidTr="00FB0477">
        <w:trPr>
          <w:trHeight w:val="347"/>
        </w:trPr>
        <w:tc>
          <w:tcPr>
            <w:tcW w:w="2217" w:type="dxa"/>
            <w:tcBorders>
              <w:top w:val="single" w:sz="4" w:space="0" w:color="auto"/>
              <w:left w:val="single" w:sz="4" w:space="0" w:color="auto"/>
              <w:bottom w:val="single" w:sz="4" w:space="0" w:color="auto"/>
              <w:right w:val="single" w:sz="4" w:space="0" w:color="auto"/>
            </w:tcBorders>
            <w:shd w:val="clear" w:color="auto" w:fill="FFFFFF"/>
          </w:tcPr>
          <w:p w:rsidR="00391963" w:rsidRPr="005E16C4" w:rsidRDefault="00391963" w:rsidP="00FB0477">
            <w:pPr>
              <w:widowControl w:val="0"/>
              <w:shd w:val="clear" w:color="auto" w:fill="FFFFFF"/>
              <w:suppressAutoHyphens/>
              <w:autoSpaceDE w:val="0"/>
              <w:autoSpaceDN w:val="0"/>
              <w:adjustRightInd w:val="0"/>
              <w:ind w:left="42"/>
              <w:jc w:val="both"/>
              <w:rPr>
                <w:color w:val="000000"/>
                <w:spacing w:val="-8"/>
                <w:w w:val="101"/>
                <w:lang w:eastAsia="ru-RU"/>
              </w:rPr>
            </w:pPr>
            <w:r w:rsidRPr="005E16C4">
              <w:rPr>
                <w:color w:val="000000"/>
                <w:spacing w:val="-8"/>
                <w:w w:val="101"/>
                <w:lang w:eastAsia="ru-RU"/>
              </w:rPr>
              <w:t>2021-2022</w:t>
            </w:r>
          </w:p>
        </w:tc>
        <w:tc>
          <w:tcPr>
            <w:tcW w:w="1854"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sidRPr="005E16C4">
              <w:rPr>
                <w:color w:val="000000"/>
                <w:spacing w:val="-8"/>
                <w:w w:val="101"/>
                <w:lang w:eastAsia="ru-RU"/>
              </w:rPr>
              <w:t>55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sidRPr="005E16C4">
              <w:rPr>
                <w:color w:val="000000"/>
                <w:spacing w:val="-8"/>
                <w:w w:val="101"/>
                <w:lang w:eastAsia="ru-RU"/>
              </w:rPr>
              <w:t>35</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sidRPr="005E16C4">
              <w:rPr>
                <w:color w:val="000000"/>
                <w:spacing w:val="8"/>
                <w:w w:val="101"/>
                <w:lang w:eastAsia="ru-RU"/>
              </w:rPr>
              <w:t>58</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tabs>
                <w:tab w:val="left" w:pos="3000"/>
              </w:tabs>
              <w:suppressAutoHyphens/>
              <w:autoSpaceDE w:val="0"/>
              <w:autoSpaceDN w:val="0"/>
              <w:adjustRightInd w:val="0"/>
              <w:ind w:left="42"/>
              <w:jc w:val="center"/>
              <w:rPr>
                <w:color w:val="000000"/>
                <w:spacing w:val="-30"/>
                <w:lang w:eastAsia="ru-RU"/>
              </w:rPr>
            </w:pPr>
            <w:r w:rsidRPr="005E16C4">
              <w:rPr>
                <w:color w:val="000000"/>
                <w:spacing w:val="-30"/>
                <w:lang w:eastAsia="ru-RU"/>
              </w:rPr>
              <w:t xml:space="preserve">50 % </w:t>
            </w:r>
          </w:p>
        </w:tc>
      </w:tr>
      <w:tr w:rsidR="00391963" w:rsidRPr="005E16C4" w:rsidTr="00FB0477">
        <w:trPr>
          <w:trHeight w:val="70"/>
        </w:trPr>
        <w:tc>
          <w:tcPr>
            <w:tcW w:w="2217" w:type="dxa"/>
            <w:tcBorders>
              <w:top w:val="single" w:sz="4" w:space="0" w:color="auto"/>
              <w:left w:val="single" w:sz="4" w:space="0" w:color="auto"/>
              <w:bottom w:val="single" w:sz="4" w:space="0" w:color="auto"/>
              <w:right w:val="single" w:sz="4" w:space="0" w:color="auto"/>
            </w:tcBorders>
            <w:shd w:val="clear" w:color="auto" w:fill="FFFFFF"/>
          </w:tcPr>
          <w:p w:rsidR="00391963" w:rsidRPr="005E16C4" w:rsidRDefault="00391963" w:rsidP="00FB0477">
            <w:pPr>
              <w:widowControl w:val="0"/>
              <w:shd w:val="clear" w:color="auto" w:fill="FFFFFF"/>
              <w:suppressAutoHyphens/>
              <w:autoSpaceDE w:val="0"/>
              <w:autoSpaceDN w:val="0"/>
              <w:adjustRightInd w:val="0"/>
              <w:ind w:left="42"/>
              <w:jc w:val="both"/>
              <w:rPr>
                <w:color w:val="000000"/>
                <w:spacing w:val="-8"/>
                <w:w w:val="101"/>
                <w:lang w:eastAsia="ru-RU"/>
              </w:rPr>
            </w:pPr>
            <w:r>
              <w:rPr>
                <w:color w:val="000000"/>
                <w:spacing w:val="-8"/>
                <w:w w:val="101"/>
                <w:lang w:eastAsia="ru-RU"/>
              </w:rPr>
              <w:t>2022-2023</w:t>
            </w:r>
          </w:p>
        </w:tc>
        <w:tc>
          <w:tcPr>
            <w:tcW w:w="1854"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Pr>
                <w:color w:val="000000"/>
                <w:spacing w:val="-8"/>
                <w:w w:val="101"/>
                <w:lang w:eastAsia="ru-RU"/>
              </w:rPr>
              <w:t>61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Pr>
                <w:color w:val="000000"/>
                <w:spacing w:val="-8"/>
                <w:w w:val="101"/>
                <w:lang w:eastAsia="ru-RU"/>
              </w:rPr>
              <w:t>42</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Pr>
                <w:color w:val="000000"/>
                <w:spacing w:val="8"/>
                <w:w w:val="101"/>
                <w:lang w:eastAsia="ru-RU"/>
              </w:rPr>
              <w:t>58</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tabs>
                <w:tab w:val="left" w:pos="3000"/>
              </w:tabs>
              <w:suppressAutoHyphens/>
              <w:autoSpaceDE w:val="0"/>
              <w:autoSpaceDN w:val="0"/>
              <w:adjustRightInd w:val="0"/>
              <w:ind w:left="42"/>
              <w:jc w:val="center"/>
              <w:rPr>
                <w:color w:val="000000"/>
                <w:spacing w:val="-30"/>
                <w:lang w:eastAsia="ru-RU"/>
              </w:rPr>
            </w:pPr>
            <w:r>
              <w:rPr>
                <w:color w:val="000000"/>
                <w:spacing w:val="-30"/>
                <w:lang w:eastAsia="ru-RU"/>
              </w:rPr>
              <w:t>54</w:t>
            </w:r>
          </w:p>
        </w:tc>
      </w:tr>
      <w:tr w:rsidR="00391963" w:rsidRPr="005E16C4" w:rsidTr="00FB0477">
        <w:trPr>
          <w:trHeight w:val="347"/>
        </w:trPr>
        <w:tc>
          <w:tcPr>
            <w:tcW w:w="2217" w:type="dxa"/>
            <w:tcBorders>
              <w:top w:val="single" w:sz="4" w:space="0" w:color="auto"/>
              <w:left w:val="single" w:sz="4" w:space="0" w:color="auto"/>
              <w:bottom w:val="single" w:sz="4" w:space="0" w:color="auto"/>
              <w:right w:val="single" w:sz="4" w:space="0" w:color="auto"/>
            </w:tcBorders>
            <w:shd w:val="clear" w:color="auto" w:fill="FFFFFF"/>
          </w:tcPr>
          <w:p w:rsidR="00391963" w:rsidRDefault="00391963" w:rsidP="00FB0477">
            <w:pPr>
              <w:widowControl w:val="0"/>
              <w:shd w:val="clear" w:color="auto" w:fill="FFFFFF"/>
              <w:suppressAutoHyphens/>
              <w:autoSpaceDE w:val="0"/>
              <w:autoSpaceDN w:val="0"/>
              <w:adjustRightInd w:val="0"/>
              <w:ind w:left="42"/>
              <w:jc w:val="both"/>
              <w:rPr>
                <w:color w:val="000000"/>
                <w:spacing w:val="-8"/>
                <w:w w:val="101"/>
                <w:lang w:eastAsia="ru-RU"/>
              </w:rPr>
            </w:pPr>
            <w:r>
              <w:rPr>
                <w:color w:val="000000"/>
                <w:spacing w:val="-8"/>
                <w:w w:val="101"/>
                <w:lang w:eastAsia="ru-RU"/>
              </w:rPr>
              <w:t xml:space="preserve">2023-2024 </w:t>
            </w:r>
          </w:p>
        </w:tc>
        <w:tc>
          <w:tcPr>
            <w:tcW w:w="1854"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Pr>
                <w:color w:val="000000"/>
                <w:spacing w:val="-8"/>
                <w:w w:val="101"/>
                <w:lang w:eastAsia="ru-RU"/>
              </w:rPr>
              <w:t>62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Pr>
                <w:color w:val="000000"/>
                <w:spacing w:val="-8"/>
                <w:w w:val="101"/>
                <w:lang w:eastAsia="ru-RU"/>
              </w:rPr>
              <w:t>41</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suppressAutoHyphens/>
              <w:autoSpaceDE w:val="0"/>
              <w:autoSpaceDN w:val="0"/>
              <w:adjustRightInd w:val="0"/>
              <w:ind w:left="42"/>
              <w:jc w:val="center"/>
              <w:rPr>
                <w:color w:val="000000"/>
                <w:spacing w:val="8"/>
                <w:w w:val="101"/>
                <w:lang w:eastAsia="ru-RU"/>
              </w:rPr>
            </w:pPr>
            <w:r>
              <w:rPr>
                <w:color w:val="000000"/>
                <w:spacing w:val="8"/>
                <w:w w:val="101"/>
                <w:lang w:eastAsia="ru-RU"/>
              </w:rPr>
              <w:t>56</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391963" w:rsidRPr="005E16C4" w:rsidRDefault="00391963" w:rsidP="00FB0477">
            <w:pPr>
              <w:widowControl w:val="0"/>
              <w:shd w:val="clear" w:color="auto" w:fill="FFFFFF"/>
              <w:tabs>
                <w:tab w:val="left" w:pos="3000"/>
              </w:tabs>
              <w:suppressAutoHyphens/>
              <w:autoSpaceDE w:val="0"/>
              <w:autoSpaceDN w:val="0"/>
              <w:adjustRightInd w:val="0"/>
              <w:ind w:left="42"/>
              <w:jc w:val="center"/>
              <w:rPr>
                <w:color w:val="000000"/>
                <w:spacing w:val="-30"/>
                <w:lang w:eastAsia="ru-RU"/>
              </w:rPr>
            </w:pPr>
            <w:r>
              <w:rPr>
                <w:color w:val="000000"/>
                <w:spacing w:val="-30"/>
                <w:lang w:eastAsia="ru-RU"/>
              </w:rPr>
              <w:t>53</w:t>
            </w:r>
          </w:p>
        </w:tc>
      </w:tr>
    </w:tbl>
    <w:p w:rsidR="00391963" w:rsidRPr="005E16C4" w:rsidRDefault="00391963" w:rsidP="00391963">
      <w:pPr>
        <w:jc w:val="both"/>
        <w:rPr>
          <w:b/>
          <w:lang w:eastAsia="ru-RU"/>
        </w:rPr>
      </w:pPr>
    </w:p>
    <w:p w:rsidR="00391963" w:rsidRPr="005E16C4" w:rsidRDefault="00391963" w:rsidP="00391963">
      <w:pPr>
        <w:jc w:val="both"/>
        <w:rPr>
          <w:b/>
          <w:lang w:eastAsia="ru-RU"/>
        </w:rPr>
      </w:pPr>
    </w:p>
    <w:p w:rsidR="00391963" w:rsidRDefault="00391963" w:rsidP="00391963">
      <w:pPr>
        <w:spacing w:after="9" w:line="243" w:lineRule="auto"/>
        <w:ind w:left="29" w:right="-15"/>
        <w:jc w:val="center"/>
      </w:pPr>
      <w:r>
        <w:rPr>
          <w:b/>
        </w:rPr>
        <w:t xml:space="preserve">Результаты ГИА выпускников 9-х классов </w:t>
      </w:r>
    </w:p>
    <w:p w:rsidR="00391963" w:rsidRDefault="00391963" w:rsidP="00391963">
      <w:pPr>
        <w:spacing w:after="9" w:line="243" w:lineRule="auto"/>
        <w:ind w:left="29" w:right="-15"/>
        <w:jc w:val="center"/>
      </w:pPr>
      <w:r>
        <w:rPr>
          <w:b/>
        </w:rPr>
        <w:t xml:space="preserve">2024 год </w:t>
      </w:r>
    </w:p>
    <w:p w:rsidR="00391963" w:rsidRDefault="00391963" w:rsidP="00391963">
      <w:r>
        <w:t xml:space="preserve">В государственной аттестации по образовательным программам основного общего образования в 2024 году приняли участие 47 выпускников 9 классов.   </w:t>
      </w:r>
    </w:p>
    <w:p w:rsidR="00391963" w:rsidRDefault="00391963" w:rsidP="00391963">
      <w:r>
        <w:t xml:space="preserve">Итоговая аттестация проходила в форме ОГЭ по русскому языку, математике и двум предметам по выбору обучающихся. Все 47 обучающихся успешно прошли ГИА-9. </w:t>
      </w:r>
    </w:p>
    <w:p w:rsidR="00391963" w:rsidRDefault="00391963" w:rsidP="00391963">
      <w:pPr>
        <w:spacing w:after="49"/>
        <w:ind w:left="142"/>
      </w:pPr>
      <w:r>
        <w:rPr>
          <w:b/>
        </w:rPr>
        <w:t xml:space="preserve">                                          </w:t>
      </w:r>
    </w:p>
    <w:tbl>
      <w:tblPr>
        <w:tblpPr w:leftFromText="180" w:rightFromText="180" w:vertAnchor="text" w:horzAnchor="margin" w:tblpY="1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093"/>
        <w:gridCol w:w="1134"/>
        <w:gridCol w:w="588"/>
        <w:gridCol w:w="636"/>
        <w:gridCol w:w="636"/>
        <w:gridCol w:w="636"/>
        <w:gridCol w:w="763"/>
        <w:gridCol w:w="1051"/>
        <w:gridCol w:w="870"/>
      </w:tblGrid>
      <w:tr w:rsidR="00391963" w:rsidTr="00FB0477">
        <w:trPr>
          <w:trHeight w:val="414"/>
        </w:trPr>
        <w:tc>
          <w:tcPr>
            <w:tcW w:w="59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p>
          <w:p w:rsidR="00391963" w:rsidRDefault="00391963" w:rsidP="00FB0477">
            <w:pPr>
              <w:spacing w:line="254" w:lineRule="auto"/>
              <w:jc w:val="both"/>
              <w:rPr>
                <w:lang w:eastAsia="en-US"/>
              </w:rPr>
            </w:pPr>
            <w:r>
              <w:rPr>
                <w:lang w:eastAsia="en-US"/>
              </w:rPr>
              <w:t>п/п</w:t>
            </w:r>
          </w:p>
        </w:tc>
        <w:tc>
          <w:tcPr>
            <w:tcW w:w="209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Наименование</w:t>
            </w:r>
          </w:p>
          <w:p w:rsidR="00391963" w:rsidRDefault="00391963" w:rsidP="00FB0477">
            <w:pPr>
              <w:spacing w:line="254" w:lineRule="auto"/>
              <w:jc w:val="both"/>
              <w:rPr>
                <w:lang w:eastAsia="en-US"/>
              </w:rPr>
            </w:pPr>
            <w:r>
              <w:rPr>
                <w:lang w:eastAsia="en-US"/>
              </w:rPr>
              <w:t>учреждения</w:t>
            </w:r>
          </w:p>
        </w:tc>
        <w:tc>
          <w:tcPr>
            <w:tcW w:w="6314" w:type="dxa"/>
            <w:gridSpan w:val="8"/>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Русский язык</w:t>
            </w:r>
          </w:p>
        </w:tc>
      </w:tr>
      <w:tr w:rsidR="00391963" w:rsidTr="00FB0477">
        <w:trPr>
          <w:trHeight w:val="414"/>
        </w:trPr>
        <w:tc>
          <w:tcPr>
            <w:tcW w:w="59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Сдавали</w:t>
            </w:r>
          </w:p>
        </w:tc>
        <w:tc>
          <w:tcPr>
            <w:tcW w:w="2496" w:type="dxa"/>
            <w:gridSpan w:val="4"/>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Получили</w:t>
            </w:r>
          </w:p>
        </w:tc>
        <w:tc>
          <w:tcPr>
            <w:tcW w:w="76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Ср.</w:t>
            </w:r>
          </w:p>
          <w:p w:rsidR="00391963" w:rsidRDefault="00391963" w:rsidP="00FB0477">
            <w:pPr>
              <w:spacing w:line="254" w:lineRule="auto"/>
              <w:jc w:val="both"/>
              <w:rPr>
                <w:lang w:eastAsia="en-US"/>
              </w:rPr>
            </w:pPr>
            <w:r>
              <w:rPr>
                <w:lang w:eastAsia="en-US"/>
              </w:rPr>
              <w:t>балл</w:t>
            </w:r>
          </w:p>
        </w:tc>
        <w:tc>
          <w:tcPr>
            <w:tcW w:w="1051"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К-во знаний</w:t>
            </w:r>
          </w:p>
        </w:tc>
        <w:tc>
          <w:tcPr>
            <w:tcW w:w="870"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Усп-ть</w:t>
            </w:r>
          </w:p>
        </w:tc>
      </w:tr>
      <w:tr w:rsidR="00391963" w:rsidTr="00FB0477">
        <w:trPr>
          <w:trHeight w:val="414"/>
        </w:trPr>
        <w:tc>
          <w:tcPr>
            <w:tcW w:w="59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588"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«5»</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«4»</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«3»</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«2»</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r>
      <w:tr w:rsidR="00391963" w:rsidTr="00FB0477">
        <w:tc>
          <w:tcPr>
            <w:tcW w:w="593"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w:t>
            </w:r>
          </w:p>
        </w:tc>
        <w:tc>
          <w:tcPr>
            <w:tcW w:w="2093"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b/>
                <w:lang w:eastAsia="en-US"/>
              </w:rPr>
              <w:t>МБОУ СОШ с. Большой Самовец</w:t>
            </w:r>
          </w:p>
        </w:tc>
        <w:tc>
          <w:tcPr>
            <w:tcW w:w="1134"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center"/>
              <w:rPr>
                <w:lang w:eastAsia="en-US"/>
              </w:rPr>
            </w:pPr>
            <w:r>
              <w:rPr>
                <w:lang w:eastAsia="en-US"/>
              </w:rPr>
              <w:t>47</w:t>
            </w:r>
          </w:p>
        </w:tc>
        <w:tc>
          <w:tcPr>
            <w:tcW w:w="588"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13</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17</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17</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 xml:space="preserve">  -</w:t>
            </w:r>
          </w:p>
        </w:tc>
        <w:tc>
          <w:tcPr>
            <w:tcW w:w="763"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3,9</w:t>
            </w:r>
          </w:p>
        </w:tc>
        <w:tc>
          <w:tcPr>
            <w:tcW w:w="1051"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63,8 %</w:t>
            </w:r>
          </w:p>
        </w:tc>
        <w:tc>
          <w:tcPr>
            <w:tcW w:w="870"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100%</w:t>
            </w:r>
          </w:p>
        </w:tc>
      </w:tr>
    </w:tbl>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093"/>
        <w:gridCol w:w="1086"/>
        <w:gridCol w:w="636"/>
        <w:gridCol w:w="636"/>
        <w:gridCol w:w="636"/>
        <w:gridCol w:w="636"/>
        <w:gridCol w:w="763"/>
        <w:gridCol w:w="1051"/>
        <w:gridCol w:w="870"/>
      </w:tblGrid>
      <w:tr w:rsidR="00391963" w:rsidTr="00FB0477">
        <w:trPr>
          <w:trHeight w:val="414"/>
        </w:trPr>
        <w:tc>
          <w:tcPr>
            <w:tcW w:w="59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p>
          <w:p w:rsidR="00391963" w:rsidRDefault="00391963" w:rsidP="00FB0477">
            <w:pPr>
              <w:spacing w:line="254" w:lineRule="auto"/>
              <w:jc w:val="both"/>
              <w:rPr>
                <w:lang w:eastAsia="en-US"/>
              </w:rPr>
            </w:pPr>
            <w:r>
              <w:rPr>
                <w:lang w:eastAsia="en-US"/>
              </w:rPr>
              <w:t>п/п</w:t>
            </w:r>
          </w:p>
        </w:tc>
        <w:tc>
          <w:tcPr>
            <w:tcW w:w="209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Наименование</w:t>
            </w:r>
          </w:p>
          <w:p w:rsidR="00391963" w:rsidRDefault="00391963" w:rsidP="00FB0477">
            <w:pPr>
              <w:spacing w:line="254" w:lineRule="auto"/>
              <w:jc w:val="both"/>
              <w:rPr>
                <w:lang w:eastAsia="en-US"/>
              </w:rPr>
            </w:pPr>
            <w:r>
              <w:rPr>
                <w:lang w:eastAsia="en-US"/>
              </w:rPr>
              <w:t>учреждения</w:t>
            </w:r>
          </w:p>
        </w:tc>
        <w:tc>
          <w:tcPr>
            <w:tcW w:w="6314" w:type="dxa"/>
            <w:gridSpan w:val="8"/>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 xml:space="preserve">Математика </w:t>
            </w:r>
          </w:p>
        </w:tc>
      </w:tr>
      <w:tr w:rsidR="00391963" w:rsidTr="00FB0477">
        <w:trPr>
          <w:trHeight w:val="414"/>
        </w:trPr>
        <w:tc>
          <w:tcPr>
            <w:tcW w:w="59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86"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Сдавали</w:t>
            </w:r>
          </w:p>
        </w:tc>
        <w:tc>
          <w:tcPr>
            <w:tcW w:w="2544" w:type="dxa"/>
            <w:gridSpan w:val="4"/>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Получили</w:t>
            </w:r>
          </w:p>
        </w:tc>
        <w:tc>
          <w:tcPr>
            <w:tcW w:w="76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Ср.</w:t>
            </w:r>
          </w:p>
          <w:p w:rsidR="00391963" w:rsidRDefault="00391963" w:rsidP="00FB0477">
            <w:pPr>
              <w:spacing w:line="254" w:lineRule="auto"/>
              <w:jc w:val="both"/>
              <w:rPr>
                <w:lang w:eastAsia="en-US"/>
              </w:rPr>
            </w:pPr>
            <w:r>
              <w:rPr>
                <w:lang w:eastAsia="en-US"/>
              </w:rPr>
              <w:t>балл</w:t>
            </w:r>
          </w:p>
        </w:tc>
        <w:tc>
          <w:tcPr>
            <w:tcW w:w="1051"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К-во знаний</w:t>
            </w:r>
          </w:p>
        </w:tc>
        <w:tc>
          <w:tcPr>
            <w:tcW w:w="870"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eastAsia="en-US"/>
              </w:rPr>
              <w:t>У</w:t>
            </w:r>
            <w:r>
              <w:rPr>
                <w:lang w:val="en-US" w:eastAsia="en-US"/>
              </w:rPr>
              <w:t>сп-ть</w:t>
            </w:r>
          </w:p>
        </w:tc>
      </w:tr>
      <w:tr w:rsidR="00391963" w:rsidTr="00FB0477">
        <w:trPr>
          <w:trHeight w:val="414"/>
        </w:trPr>
        <w:tc>
          <w:tcPr>
            <w:tcW w:w="59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5</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4</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3</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2</w:t>
            </w:r>
            <w:r>
              <w:rPr>
                <w:lang w:eastAsia="en-US"/>
              </w:rPr>
              <w:t>»</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val="en-US" w:eastAsia="en-US"/>
              </w:rPr>
            </w:pPr>
          </w:p>
        </w:tc>
      </w:tr>
      <w:tr w:rsidR="00391963" w:rsidTr="00FB0477">
        <w:tc>
          <w:tcPr>
            <w:tcW w:w="593"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val="en-US" w:eastAsia="en-US"/>
              </w:rPr>
              <w:t>1</w:t>
            </w:r>
          </w:p>
        </w:tc>
        <w:tc>
          <w:tcPr>
            <w:tcW w:w="2093"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b/>
                <w:lang w:eastAsia="en-US"/>
              </w:rPr>
              <w:t>МБОУ СОШ с. Большой Самовец</w:t>
            </w:r>
          </w:p>
        </w:tc>
        <w:tc>
          <w:tcPr>
            <w:tcW w:w="108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47</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24</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23</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w:t>
            </w:r>
          </w:p>
        </w:tc>
        <w:tc>
          <w:tcPr>
            <w:tcW w:w="763"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3,5</w:t>
            </w:r>
          </w:p>
        </w:tc>
        <w:tc>
          <w:tcPr>
            <w:tcW w:w="1051"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51 %</w:t>
            </w:r>
          </w:p>
        </w:tc>
        <w:tc>
          <w:tcPr>
            <w:tcW w:w="870"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100%</w:t>
            </w:r>
          </w:p>
        </w:tc>
      </w:tr>
    </w:tbl>
    <w:p w:rsidR="00391963" w:rsidRDefault="00391963" w:rsidP="00391963">
      <w:pPr>
        <w:tabs>
          <w:tab w:val="left" w:pos="864"/>
        </w:tabs>
        <w:jc w:val="both"/>
        <w:rPr>
          <w:b/>
          <w:sz w:val="28"/>
          <w:szCs w:val="28"/>
          <w:lang w:eastAsia="ru-RU"/>
        </w:rPr>
      </w:pPr>
    </w:p>
    <w:p w:rsidR="00391963" w:rsidRDefault="00391963" w:rsidP="00391963">
      <w:pPr>
        <w:tabs>
          <w:tab w:val="left" w:pos="864"/>
        </w:tabs>
        <w:jc w:val="both"/>
        <w:rPr>
          <w:b/>
          <w:sz w:val="28"/>
          <w:szCs w:val="28"/>
          <w:lang w:eastAsia="ru-RU"/>
        </w:rPr>
      </w:pPr>
      <w:r>
        <w:rPr>
          <w:b/>
          <w:sz w:val="28"/>
          <w:szCs w:val="28"/>
          <w:lang w:eastAsia="ru-RU"/>
        </w:rPr>
        <w:t xml:space="preserve">                                       </w:t>
      </w:r>
    </w:p>
    <w:p w:rsidR="00391963" w:rsidRDefault="00391963" w:rsidP="00391963">
      <w:pPr>
        <w:tabs>
          <w:tab w:val="left" w:pos="864"/>
        </w:tabs>
        <w:jc w:val="both"/>
        <w:rPr>
          <w:b/>
          <w:sz w:val="28"/>
          <w:szCs w:val="28"/>
          <w:lang w:eastAsia="ru-RU"/>
        </w:rPr>
      </w:pPr>
    </w:p>
    <w:p w:rsidR="00391963" w:rsidRPr="00EE7F41" w:rsidRDefault="00391963" w:rsidP="00391963">
      <w:pPr>
        <w:tabs>
          <w:tab w:val="left" w:pos="864"/>
        </w:tabs>
        <w:jc w:val="both"/>
        <w:rPr>
          <w:b/>
          <w:sz w:val="28"/>
          <w:szCs w:val="28"/>
          <w:lang w:eastAsia="ru-RU"/>
        </w:rPr>
      </w:pPr>
      <w:r w:rsidRPr="00EE7F41">
        <w:rPr>
          <w:b/>
          <w:sz w:val="28"/>
          <w:szCs w:val="28"/>
          <w:lang w:eastAsia="ru-RU"/>
        </w:rPr>
        <w:t xml:space="preserve">            </w:t>
      </w:r>
      <w:r>
        <w:rPr>
          <w:b/>
          <w:sz w:val="28"/>
          <w:szCs w:val="28"/>
          <w:lang w:eastAsia="ru-RU"/>
        </w:rPr>
        <w:t xml:space="preserve">                      </w:t>
      </w:r>
      <w:r w:rsidRPr="00EE7F41">
        <w:rPr>
          <w:b/>
          <w:sz w:val="28"/>
          <w:szCs w:val="28"/>
          <w:lang w:eastAsia="ru-RU"/>
        </w:rPr>
        <w:t xml:space="preserve">  Сравнение с итогами года</w:t>
      </w:r>
    </w:p>
    <w:p w:rsidR="00391963" w:rsidRPr="00EE7F41" w:rsidRDefault="00391963" w:rsidP="00391963">
      <w:pPr>
        <w:tabs>
          <w:tab w:val="left" w:pos="864"/>
        </w:tabs>
        <w:jc w:val="both"/>
        <w:rPr>
          <w:b/>
          <w:sz w:val="28"/>
          <w:szCs w:val="28"/>
          <w:lang w:eastAsia="ru-RU"/>
        </w:rPr>
      </w:pPr>
    </w:p>
    <w:p w:rsidR="00391963" w:rsidRPr="00EE7F41" w:rsidRDefault="00391963" w:rsidP="00391963">
      <w:pPr>
        <w:tabs>
          <w:tab w:val="left" w:pos="864"/>
        </w:tabs>
        <w:jc w:val="both"/>
        <w:rPr>
          <w:b/>
          <w:sz w:val="28"/>
          <w:szCs w:val="28"/>
          <w:lang w:eastAsia="ru-RU"/>
        </w:rPr>
      </w:pPr>
    </w:p>
    <w:tbl>
      <w:tblPr>
        <w:tblW w:w="1015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1021"/>
        <w:gridCol w:w="897"/>
        <w:gridCol w:w="898"/>
        <w:gridCol w:w="898"/>
        <w:gridCol w:w="898"/>
        <w:gridCol w:w="898"/>
        <w:gridCol w:w="898"/>
        <w:gridCol w:w="1275"/>
        <w:gridCol w:w="967"/>
      </w:tblGrid>
      <w:tr w:rsidR="00391963" w:rsidRPr="00EE7F41" w:rsidTr="00FB0477">
        <w:trPr>
          <w:trHeight w:val="290"/>
        </w:trPr>
        <w:tc>
          <w:tcPr>
            <w:tcW w:w="1500" w:type="dxa"/>
            <w:vMerge w:val="restart"/>
            <w:tcBorders>
              <w:right w:val="single" w:sz="4" w:space="0" w:color="auto"/>
            </w:tcBorders>
            <w:shd w:val="clear" w:color="auto" w:fill="auto"/>
            <w:vAlign w:val="center"/>
          </w:tcPr>
          <w:p w:rsidR="00391963" w:rsidRPr="00D82B26" w:rsidRDefault="00391963" w:rsidP="00FB0477">
            <w:pPr>
              <w:ind w:right="-5"/>
              <w:jc w:val="both"/>
            </w:pPr>
            <w:r w:rsidRPr="00D82B26">
              <w:t>Предметы</w:t>
            </w:r>
          </w:p>
        </w:tc>
        <w:tc>
          <w:tcPr>
            <w:tcW w:w="1021" w:type="dxa"/>
            <w:vMerge w:val="restart"/>
            <w:tcBorders>
              <w:left w:val="single" w:sz="4" w:space="0" w:color="auto"/>
            </w:tcBorders>
            <w:shd w:val="clear" w:color="auto" w:fill="auto"/>
            <w:vAlign w:val="center"/>
          </w:tcPr>
          <w:p w:rsidR="00391963" w:rsidRPr="00D82B26" w:rsidRDefault="00391963" w:rsidP="00FB0477">
            <w:pPr>
              <w:ind w:right="-5"/>
              <w:jc w:val="both"/>
            </w:pPr>
            <w:r>
              <w:t>К</w:t>
            </w:r>
            <w:r w:rsidRPr="00D82B26">
              <w:t>ол-во сдавав</w:t>
            </w:r>
          </w:p>
          <w:p w:rsidR="00391963" w:rsidRPr="00D82B26" w:rsidRDefault="00391963" w:rsidP="00FB0477">
            <w:pPr>
              <w:ind w:right="-5"/>
              <w:jc w:val="both"/>
            </w:pPr>
            <w:r w:rsidRPr="00D82B26">
              <w:t xml:space="preserve">ших экзамен </w:t>
            </w:r>
          </w:p>
        </w:tc>
        <w:tc>
          <w:tcPr>
            <w:tcW w:w="2693" w:type="dxa"/>
            <w:gridSpan w:val="3"/>
            <w:tcBorders>
              <w:bottom w:val="single" w:sz="4" w:space="0" w:color="auto"/>
            </w:tcBorders>
            <w:shd w:val="clear" w:color="auto" w:fill="auto"/>
            <w:vAlign w:val="center"/>
          </w:tcPr>
          <w:p w:rsidR="00391963" w:rsidRPr="00D82B26" w:rsidRDefault="00391963" w:rsidP="00FB0477">
            <w:pPr>
              <w:ind w:right="-5"/>
              <w:jc w:val="both"/>
            </w:pPr>
            <w:r w:rsidRPr="00D82B26">
              <w:t>Итоги года</w:t>
            </w:r>
          </w:p>
        </w:tc>
        <w:tc>
          <w:tcPr>
            <w:tcW w:w="2694" w:type="dxa"/>
            <w:gridSpan w:val="3"/>
            <w:tcBorders>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Экзамен</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391963" w:rsidRPr="00D82B26" w:rsidRDefault="00391963" w:rsidP="00FB0477">
            <w:pPr>
              <w:ind w:right="-5"/>
              <w:jc w:val="both"/>
            </w:pPr>
            <w:r>
              <w:t>К</w:t>
            </w:r>
            <w:r w:rsidRPr="00D82B26">
              <w:t>ачество</w:t>
            </w:r>
          </w:p>
          <w:p w:rsidR="00391963" w:rsidRPr="00D82B26" w:rsidRDefault="00391963" w:rsidP="00FB0477">
            <w:pPr>
              <w:ind w:right="-5"/>
              <w:jc w:val="both"/>
            </w:pPr>
            <w:r w:rsidRPr="00D82B26">
              <w:t>за год</w:t>
            </w:r>
          </w:p>
          <w:p w:rsidR="00391963" w:rsidRPr="00D82B26" w:rsidRDefault="00391963" w:rsidP="00FB0477">
            <w:pPr>
              <w:ind w:right="-5"/>
              <w:jc w:val="both"/>
            </w:pPr>
            <w:r w:rsidRPr="00D82B26">
              <w:t>%</w:t>
            </w:r>
          </w:p>
        </w:tc>
        <w:tc>
          <w:tcPr>
            <w:tcW w:w="967" w:type="dxa"/>
            <w:vMerge w:val="restart"/>
            <w:tcBorders>
              <w:top w:val="single" w:sz="4" w:space="0" w:color="auto"/>
              <w:left w:val="single" w:sz="4" w:space="0" w:color="auto"/>
            </w:tcBorders>
            <w:shd w:val="clear" w:color="auto" w:fill="auto"/>
            <w:vAlign w:val="center"/>
          </w:tcPr>
          <w:p w:rsidR="00391963" w:rsidRPr="00D82B26" w:rsidRDefault="00391963" w:rsidP="00FB0477">
            <w:pPr>
              <w:ind w:right="-5"/>
              <w:jc w:val="both"/>
            </w:pPr>
            <w:r>
              <w:t>К</w:t>
            </w:r>
            <w:r w:rsidRPr="00D82B26">
              <w:t>ачество  экзаменов%</w:t>
            </w:r>
          </w:p>
        </w:tc>
      </w:tr>
      <w:tr w:rsidR="00391963" w:rsidRPr="00EE7F41" w:rsidTr="00FB0477">
        <w:trPr>
          <w:trHeight w:val="209"/>
        </w:trPr>
        <w:tc>
          <w:tcPr>
            <w:tcW w:w="1500" w:type="dxa"/>
            <w:vMerge/>
            <w:tcBorders>
              <w:bottom w:val="single" w:sz="4" w:space="0" w:color="auto"/>
              <w:right w:val="single" w:sz="4" w:space="0" w:color="auto"/>
            </w:tcBorders>
            <w:shd w:val="clear" w:color="auto" w:fill="auto"/>
            <w:vAlign w:val="center"/>
          </w:tcPr>
          <w:p w:rsidR="00391963" w:rsidRPr="00D82B26" w:rsidRDefault="00391963" w:rsidP="00FB0477">
            <w:pPr>
              <w:ind w:right="-5"/>
              <w:jc w:val="both"/>
            </w:pPr>
          </w:p>
        </w:tc>
        <w:tc>
          <w:tcPr>
            <w:tcW w:w="1021" w:type="dxa"/>
            <w:vMerge/>
            <w:tcBorders>
              <w:left w:val="single" w:sz="4" w:space="0" w:color="auto"/>
              <w:bottom w:val="single" w:sz="4" w:space="0" w:color="auto"/>
            </w:tcBorders>
            <w:shd w:val="clear" w:color="auto" w:fill="auto"/>
            <w:vAlign w:val="center"/>
          </w:tcPr>
          <w:p w:rsidR="00391963" w:rsidRPr="00D82B26" w:rsidRDefault="00391963" w:rsidP="00FB0477">
            <w:pPr>
              <w:ind w:right="-5"/>
              <w:jc w:val="both"/>
            </w:pPr>
          </w:p>
        </w:tc>
        <w:tc>
          <w:tcPr>
            <w:tcW w:w="897" w:type="dxa"/>
            <w:tcBorders>
              <w:top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«5,4»</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«3»</w:t>
            </w:r>
          </w:p>
        </w:tc>
        <w:tc>
          <w:tcPr>
            <w:tcW w:w="898" w:type="dxa"/>
            <w:tcBorders>
              <w:top w:val="single" w:sz="4" w:space="0" w:color="auto"/>
              <w:left w:val="single" w:sz="4" w:space="0" w:color="auto"/>
              <w:bottom w:val="single" w:sz="4" w:space="0" w:color="auto"/>
            </w:tcBorders>
            <w:shd w:val="clear" w:color="auto" w:fill="auto"/>
            <w:vAlign w:val="center"/>
          </w:tcPr>
          <w:p w:rsidR="00391963" w:rsidRPr="00D82B26" w:rsidRDefault="00391963" w:rsidP="00FB0477">
            <w:pPr>
              <w:ind w:right="-5"/>
              <w:jc w:val="both"/>
            </w:pPr>
            <w:r w:rsidRPr="00D82B26">
              <w:t>«2»</w:t>
            </w:r>
          </w:p>
        </w:tc>
        <w:tc>
          <w:tcPr>
            <w:tcW w:w="898" w:type="dxa"/>
            <w:tcBorders>
              <w:top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«5,4»</w:t>
            </w:r>
          </w:p>
        </w:tc>
        <w:tc>
          <w:tcPr>
            <w:tcW w:w="898" w:type="dxa"/>
            <w:tcBorders>
              <w:top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«3»</w:t>
            </w:r>
          </w:p>
        </w:tc>
        <w:tc>
          <w:tcPr>
            <w:tcW w:w="898" w:type="dxa"/>
            <w:tcBorders>
              <w:top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«2»</w:t>
            </w:r>
          </w:p>
        </w:tc>
        <w:tc>
          <w:tcPr>
            <w:tcW w:w="1275" w:type="dxa"/>
            <w:vMerge/>
            <w:tcBorders>
              <w:left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p>
        </w:tc>
        <w:tc>
          <w:tcPr>
            <w:tcW w:w="967" w:type="dxa"/>
            <w:vMerge/>
            <w:tcBorders>
              <w:left w:val="single" w:sz="4" w:space="0" w:color="auto"/>
              <w:bottom w:val="single" w:sz="4" w:space="0" w:color="auto"/>
            </w:tcBorders>
            <w:shd w:val="clear" w:color="auto" w:fill="auto"/>
            <w:vAlign w:val="center"/>
          </w:tcPr>
          <w:p w:rsidR="00391963" w:rsidRPr="00D82B26" w:rsidRDefault="00391963" w:rsidP="00FB0477">
            <w:pPr>
              <w:ind w:right="-5"/>
              <w:jc w:val="both"/>
            </w:pPr>
          </w:p>
        </w:tc>
      </w:tr>
      <w:tr w:rsidR="00391963" w:rsidRPr="00EE7F41" w:rsidTr="00FB0477">
        <w:trPr>
          <w:trHeight w:val="805"/>
        </w:trPr>
        <w:tc>
          <w:tcPr>
            <w:tcW w:w="1500" w:type="dxa"/>
            <w:tcBorders>
              <w:top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Русский  язык</w:t>
            </w:r>
          </w:p>
        </w:tc>
        <w:tc>
          <w:tcPr>
            <w:tcW w:w="1021" w:type="dxa"/>
            <w:tcBorders>
              <w:top w:val="single" w:sz="4" w:space="0" w:color="auto"/>
              <w:left w:val="single" w:sz="4" w:space="0" w:color="auto"/>
              <w:bottom w:val="single" w:sz="4" w:space="0" w:color="auto"/>
            </w:tcBorders>
            <w:shd w:val="clear" w:color="auto" w:fill="auto"/>
            <w:vAlign w:val="center"/>
          </w:tcPr>
          <w:p w:rsidR="00391963" w:rsidRPr="00D82B26" w:rsidRDefault="00391963" w:rsidP="00FB0477">
            <w:pPr>
              <w:ind w:right="-5"/>
              <w:jc w:val="both"/>
            </w:pPr>
            <w:r w:rsidRPr="00D82B26">
              <w:t>47</w:t>
            </w:r>
          </w:p>
        </w:tc>
        <w:tc>
          <w:tcPr>
            <w:tcW w:w="897" w:type="dxa"/>
            <w:tcBorders>
              <w:top w:val="single" w:sz="4" w:space="0" w:color="auto"/>
              <w:bottom w:val="single" w:sz="4" w:space="0" w:color="auto"/>
              <w:right w:val="single" w:sz="4" w:space="0" w:color="auto"/>
            </w:tcBorders>
            <w:shd w:val="clear" w:color="auto" w:fill="auto"/>
            <w:vAlign w:val="center"/>
          </w:tcPr>
          <w:p w:rsidR="00391963" w:rsidRPr="00C30185" w:rsidRDefault="00391963" w:rsidP="00FB0477">
            <w:pPr>
              <w:ind w:right="-5"/>
              <w:jc w:val="both"/>
            </w:pPr>
            <w:r w:rsidRPr="00C30185">
              <w:t>17</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t>30</w:t>
            </w:r>
          </w:p>
        </w:tc>
        <w:tc>
          <w:tcPr>
            <w:tcW w:w="898" w:type="dxa"/>
            <w:tcBorders>
              <w:top w:val="single" w:sz="4" w:space="0" w:color="auto"/>
              <w:left w:val="single" w:sz="4" w:space="0" w:color="auto"/>
              <w:bottom w:val="single" w:sz="4" w:space="0" w:color="auto"/>
            </w:tcBorders>
            <w:shd w:val="clear" w:color="auto" w:fill="auto"/>
            <w:vAlign w:val="center"/>
          </w:tcPr>
          <w:p w:rsidR="00391963" w:rsidRPr="00D82B26" w:rsidRDefault="00391963" w:rsidP="00FB0477">
            <w:pPr>
              <w:ind w:right="-5"/>
              <w:jc w:val="both"/>
            </w:pPr>
            <w:r w:rsidRPr="00D82B26">
              <w:t>0</w:t>
            </w:r>
          </w:p>
        </w:tc>
        <w:tc>
          <w:tcPr>
            <w:tcW w:w="898" w:type="dxa"/>
            <w:tcBorders>
              <w:top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30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17</w:t>
            </w:r>
          </w:p>
        </w:tc>
        <w:tc>
          <w:tcPr>
            <w:tcW w:w="898" w:type="dxa"/>
            <w:tcBorders>
              <w:top w:val="single" w:sz="4" w:space="0" w:color="auto"/>
              <w:left w:val="single" w:sz="4" w:space="0" w:color="auto"/>
              <w:bottom w:val="single" w:sz="4" w:space="0" w:color="auto"/>
            </w:tcBorders>
            <w:shd w:val="clear" w:color="auto" w:fill="auto"/>
            <w:vAlign w:val="center"/>
          </w:tcPr>
          <w:p w:rsidR="00391963" w:rsidRPr="00D82B26" w:rsidRDefault="00391963" w:rsidP="00FB0477">
            <w:pPr>
              <w:ind w:right="-5"/>
              <w:jc w:val="both"/>
            </w:pPr>
            <w:r w:rsidRPr="00D82B26">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t xml:space="preserve">36 </w:t>
            </w:r>
            <w:r w:rsidRPr="00D82B26">
              <w:t>%</w:t>
            </w:r>
          </w:p>
        </w:tc>
        <w:tc>
          <w:tcPr>
            <w:tcW w:w="967" w:type="dxa"/>
            <w:tcBorders>
              <w:top w:val="single" w:sz="4" w:space="0" w:color="auto"/>
              <w:left w:val="single" w:sz="4" w:space="0" w:color="auto"/>
              <w:bottom w:val="single" w:sz="4" w:space="0" w:color="auto"/>
            </w:tcBorders>
            <w:shd w:val="clear" w:color="auto" w:fill="auto"/>
            <w:vAlign w:val="center"/>
          </w:tcPr>
          <w:p w:rsidR="00391963" w:rsidRPr="00D82B26" w:rsidRDefault="00391963" w:rsidP="00FB0477">
            <w:pPr>
              <w:ind w:right="-5"/>
              <w:jc w:val="both"/>
            </w:pPr>
            <w:r w:rsidRPr="00D82B26">
              <w:t>64 %</w:t>
            </w:r>
          </w:p>
        </w:tc>
      </w:tr>
      <w:tr w:rsidR="00391963" w:rsidRPr="00EE7F41" w:rsidTr="00FB0477">
        <w:trPr>
          <w:trHeight w:val="657"/>
        </w:trPr>
        <w:tc>
          <w:tcPr>
            <w:tcW w:w="1500" w:type="dxa"/>
            <w:tcBorders>
              <w:top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Математика</w:t>
            </w:r>
          </w:p>
        </w:tc>
        <w:tc>
          <w:tcPr>
            <w:tcW w:w="1021" w:type="dxa"/>
            <w:tcBorders>
              <w:top w:val="single" w:sz="4" w:space="0" w:color="auto"/>
              <w:left w:val="single" w:sz="4" w:space="0" w:color="auto"/>
              <w:bottom w:val="single" w:sz="4" w:space="0" w:color="auto"/>
            </w:tcBorders>
            <w:shd w:val="clear" w:color="auto" w:fill="auto"/>
            <w:vAlign w:val="center"/>
          </w:tcPr>
          <w:p w:rsidR="00391963" w:rsidRPr="00D82B26" w:rsidRDefault="00391963" w:rsidP="00FB0477">
            <w:pPr>
              <w:ind w:right="-5"/>
              <w:jc w:val="both"/>
            </w:pPr>
            <w:r w:rsidRPr="00D82B26">
              <w:t>47</w:t>
            </w:r>
          </w:p>
        </w:tc>
        <w:tc>
          <w:tcPr>
            <w:tcW w:w="897" w:type="dxa"/>
            <w:tcBorders>
              <w:top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rPr>
                <w:highlight w:val="yellow"/>
              </w:rPr>
            </w:pPr>
            <w:r w:rsidRPr="00C30185">
              <w:t>14</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t>33</w:t>
            </w:r>
          </w:p>
        </w:tc>
        <w:tc>
          <w:tcPr>
            <w:tcW w:w="898" w:type="dxa"/>
            <w:tcBorders>
              <w:top w:val="single" w:sz="4" w:space="0" w:color="auto"/>
              <w:left w:val="single" w:sz="4" w:space="0" w:color="auto"/>
              <w:bottom w:val="single" w:sz="4" w:space="0" w:color="auto"/>
            </w:tcBorders>
            <w:shd w:val="clear" w:color="auto" w:fill="auto"/>
            <w:vAlign w:val="center"/>
          </w:tcPr>
          <w:p w:rsidR="00391963" w:rsidRPr="00D82B26" w:rsidRDefault="00391963" w:rsidP="00FB0477">
            <w:pPr>
              <w:ind w:right="-5"/>
              <w:jc w:val="both"/>
            </w:pPr>
            <w:r w:rsidRPr="00D82B26">
              <w:t>0</w:t>
            </w:r>
          </w:p>
        </w:tc>
        <w:tc>
          <w:tcPr>
            <w:tcW w:w="898" w:type="dxa"/>
            <w:tcBorders>
              <w:top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24</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rsidRPr="00D82B26">
              <w:t>23</w:t>
            </w:r>
          </w:p>
        </w:tc>
        <w:tc>
          <w:tcPr>
            <w:tcW w:w="898" w:type="dxa"/>
            <w:tcBorders>
              <w:top w:val="single" w:sz="4" w:space="0" w:color="auto"/>
              <w:left w:val="single" w:sz="4" w:space="0" w:color="auto"/>
              <w:bottom w:val="single" w:sz="4" w:space="0" w:color="auto"/>
            </w:tcBorders>
            <w:shd w:val="clear" w:color="auto" w:fill="auto"/>
            <w:vAlign w:val="center"/>
          </w:tcPr>
          <w:p w:rsidR="00391963" w:rsidRPr="00D82B26" w:rsidRDefault="00391963" w:rsidP="00FB0477">
            <w:pPr>
              <w:ind w:right="-5"/>
              <w:jc w:val="both"/>
            </w:pPr>
            <w:r w:rsidRPr="00D82B26">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91963" w:rsidRPr="00D82B26" w:rsidRDefault="00391963" w:rsidP="00FB0477">
            <w:pPr>
              <w:ind w:right="-5"/>
              <w:jc w:val="both"/>
            </w:pPr>
            <w:r>
              <w:t xml:space="preserve">30 </w:t>
            </w:r>
            <w:r w:rsidRPr="00D82B26">
              <w:t>%</w:t>
            </w:r>
          </w:p>
        </w:tc>
        <w:tc>
          <w:tcPr>
            <w:tcW w:w="967" w:type="dxa"/>
            <w:tcBorders>
              <w:top w:val="single" w:sz="4" w:space="0" w:color="auto"/>
              <w:left w:val="single" w:sz="4" w:space="0" w:color="auto"/>
              <w:bottom w:val="single" w:sz="4" w:space="0" w:color="auto"/>
            </w:tcBorders>
            <w:shd w:val="clear" w:color="auto" w:fill="auto"/>
            <w:vAlign w:val="center"/>
          </w:tcPr>
          <w:p w:rsidR="00391963" w:rsidRPr="00D82B26" w:rsidRDefault="00391963" w:rsidP="00FB0477">
            <w:pPr>
              <w:ind w:right="-5"/>
              <w:jc w:val="both"/>
            </w:pPr>
            <w:r w:rsidRPr="00D82B26">
              <w:t>51 %</w:t>
            </w:r>
          </w:p>
        </w:tc>
      </w:tr>
    </w:tbl>
    <w:p w:rsidR="00391963" w:rsidRDefault="00391963" w:rsidP="00391963">
      <w:pPr>
        <w:spacing w:after="24"/>
        <w:ind w:left="142"/>
      </w:pPr>
      <w:r>
        <w:rPr>
          <w:b/>
        </w:rPr>
        <w:t xml:space="preserve"> </w:t>
      </w:r>
    </w:p>
    <w:p w:rsidR="00391963" w:rsidRDefault="00391963" w:rsidP="00391963">
      <w:pPr>
        <w:spacing w:after="49" w:line="241" w:lineRule="auto"/>
        <w:ind w:left="137"/>
        <w:rPr>
          <w:b/>
        </w:rPr>
      </w:pPr>
      <w:r>
        <w:rPr>
          <w:b/>
        </w:rPr>
        <w:t xml:space="preserve">                                                   </w:t>
      </w:r>
    </w:p>
    <w:p w:rsidR="00391963" w:rsidRDefault="00391963" w:rsidP="00391963">
      <w:pPr>
        <w:spacing w:after="49" w:line="241" w:lineRule="auto"/>
        <w:ind w:left="137"/>
        <w:rPr>
          <w:b/>
        </w:rPr>
      </w:pPr>
    </w:p>
    <w:p w:rsidR="00391963" w:rsidRDefault="00391963" w:rsidP="00391963">
      <w:pPr>
        <w:spacing w:after="49" w:line="241" w:lineRule="auto"/>
        <w:ind w:left="137"/>
        <w:rPr>
          <w:b/>
        </w:rPr>
      </w:pPr>
    </w:p>
    <w:p w:rsidR="00391963" w:rsidRDefault="00391963" w:rsidP="00391963">
      <w:pPr>
        <w:spacing w:after="49" w:line="241" w:lineRule="auto"/>
        <w:ind w:left="137"/>
        <w:jc w:val="center"/>
      </w:pPr>
      <w:r>
        <w:rPr>
          <w:b/>
        </w:rPr>
        <w:t>Сравнение с итогами года</w:t>
      </w:r>
    </w:p>
    <w:tbl>
      <w:tblPr>
        <w:tblStyle w:val="TableGrid"/>
        <w:tblW w:w="9782" w:type="dxa"/>
        <w:tblInd w:w="142" w:type="dxa"/>
        <w:tblCellMar>
          <w:top w:w="54" w:type="dxa"/>
          <w:left w:w="106" w:type="dxa"/>
          <w:right w:w="115" w:type="dxa"/>
        </w:tblCellMar>
        <w:tblLook w:val="04A0" w:firstRow="1" w:lastRow="0" w:firstColumn="1" w:lastColumn="0" w:noHBand="0" w:noVBand="1"/>
      </w:tblPr>
      <w:tblGrid>
        <w:gridCol w:w="1418"/>
        <w:gridCol w:w="1277"/>
        <w:gridCol w:w="850"/>
        <w:gridCol w:w="708"/>
        <w:gridCol w:w="706"/>
        <w:gridCol w:w="898"/>
        <w:gridCol w:w="898"/>
        <w:gridCol w:w="898"/>
        <w:gridCol w:w="1277"/>
        <w:gridCol w:w="852"/>
      </w:tblGrid>
      <w:tr w:rsidR="00391963" w:rsidTr="00FB0477">
        <w:trPr>
          <w:trHeight w:val="300"/>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ind w:left="2"/>
            </w:pPr>
            <w:r>
              <w:t xml:space="preserve">Предметы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after="46" w:line="234" w:lineRule="auto"/>
            </w:pPr>
            <w:r>
              <w:t xml:space="preserve">кол-во сдавав </w:t>
            </w:r>
          </w:p>
          <w:p w:rsidR="00391963" w:rsidRDefault="00391963" w:rsidP="00FB0477">
            <w:pPr>
              <w:spacing w:line="276" w:lineRule="auto"/>
            </w:pPr>
            <w:r>
              <w:t xml:space="preserve">ших экзамен  </w:t>
            </w:r>
          </w:p>
        </w:tc>
        <w:tc>
          <w:tcPr>
            <w:tcW w:w="1558" w:type="dxa"/>
            <w:gridSpan w:val="2"/>
            <w:tcBorders>
              <w:top w:val="single" w:sz="4" w:space="0" w:color="000000"/>
              <w:left w:val="single" w:sz="4" w:space="0" w:color="000000"/>
              <w:bottom w:val="single" w:sz="4" w:space="0" w:color="000000"/>
              <w:right w:val="nil"/>
            </w:tcBorders>
          </w:tcPr>
          <w:p w:rsidR="00391963" w:rsidRDefault="00391963" w:rsidP="00FB0477">
            <w:pPr>
              <w:spacing w:line="276" w:lineRule="auto"/>
            </w:pPr>
            <w:r>
              <w:t xml:space="preserve">Итоги года </w:t>
            </w:r>
          </w:p>
        </w:tc>
        <w:tc>
          <w:tcPr>
            <w:tcW w:w="706" w:type="dxa"/>
            <w:tcBorders>
              <w:top w:val="single" w:sz="4" w:space="0" w:color="000000"/>
              <w:left w:val="nil"/>
              <w:bottom w:val="single" w:sz="4" w:space="0" w:color="000000"/>
              <w:right w:val="single" w:sz="4" w:space="0" w:color="000000"/>
            </w:tcBorders>
          </w:tcPr>
          <w:p w:rsidR="00391963" w:rsidRDefault="00391963" w:rsidP="00FB0477">
            <w:pPr>
              <w:spacing w:line="276" w:lineRule="auto"/>
            </w:pPr>
          </w:p>
        </w:tc>
        <w:tc>
          <w:tcPr>
            <w:tcW w:w="1795" w:type="dxa"/>
            <w:gridSpan w:val="2"/>
            <w:tcBorders>
              <w:top w:val="single" w:sz="4" w:space="0" w:color="000000"/>
              <w:left w:val="single" w:sz="4" w:space="0" w:color="000000"/>
              <w:bottom w:val="single" w:sz="4" w:space="0" w:color="000000"/>
              <w:right w:val="nil"/>
            </w:tcBorders>
          </w:tcPr>
          <w:p w:rsidR="00391963" w:rsidRDefault="00391963" w:rsidP="00FB0477">
            <w:pPr>
              <w:spacing w:line="276" w:lineRule="auto"/>
            </w:pPr>
            <w:r>
              <w:t xml:space="preserve">Экзамен </w:t>
            </w:r>
          </w:p>
        </w:tc>
        <w:tc>
          <w:tcPr>
            <w:tcW w:w="898" w:type="dxa"/>
            <w:tcBorders>
              <w:top w:val="single" w:sz="4" w:space="0" w:color="000000"/>
              <w:left w:val="nil"/>
              <w:bottom w:val="single" w:sz="4" w:space="0" w:color="000000"/>
              <w:right w:val="single" w:sz="4" w:space="0" w:color="000000"/>
            </w:tcBorders>
          </w:tcPr>
          <w:p w:rsidR="00391963" w:rsidRDefault="00391963" w:rsidP="00FB0477">
            <w:pPr>
              <w:spacing w:line="276" w:lineRule="auto"/>
            </w:pP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after="41"/>
              <w:ind w:left="2"/>
            </w:pPr>
            <w:r>
              <w:t xml:space="preserve">качество </w:t>
            </w:r>
          </w:p>
          <w:p w:rsidR="00391963" w:rsidRDefault="00391963" w:rsidP="00FB0477">
            <w:pPr>
              <w:ind w:left="2"/>
            </w:pPr>
            <w:r>
              <w:t xml:space="preserve">за год </w:t>
            </w:r>
          </w:p>
          <w:p w:rsidR="00391963" w:rsidRDefault="00391963" w:rsidP="00FB0477">
            <w:pPr>
              <w:spacing w:line="276" w:lineRule="auto"/>
              <w:ind w:left="2"/>
            </w:pPr>
            <w: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t xml:space="preserve">качес тво  экзам енов % </w:t>
            </w:r>
          </w:p>
        </w:tc>
      </w:tr>
      <w:tr w:rsidR="00391963" w:rsidTr="00FB0477">
        <w:trPr>
          <w:trHeight w:val="1090"/>
        </w:trPr>
        <w:tc>
          <w:tcPr>
            <w:tcW w:w="0" w:type="auto"/>
            <w:vMerge/>
            <w:tcBorders>
              <w:top w:val="nil"/>
              <w:left w:val="single" w:sz="4" w:space="0" w:color="000000"/>
              <w:bottom w:val="single" w:sz="4" w:space="0" w:color="000000"/>
              <w:right w:val="single" w:sz="4" w:space="0" w:color="000000"/>
            </w:tcBorders>
          </w:tcPr>
          <w:p w:rsidR="00391963" w:rsidRDefault="00391963" w:rsidP="00FB0477">
            <w:pPr>
              <w:spacing w:line="276" w:lineRule="auto"/>
            </w:pPr>
          </w:p>
        </w:tc>
        <w:tc>
          <w:tcPr>
            <w:tcW w:w="0" w:type="auto"/>
            <w:vMerge/>
            <w:tcBorders>
              <w:top w:val="nil"/>
              <w:left w:val="single" w:sz="4" w:space="0" w:color="000000"/>
              <w:bottom w:val="single" w:sz="4" w:space="0" w:color="000000"/>
              <w:right w:val="single" w:sz="4" w:space="0" w:color="000000"/>
            </w:tcBorders>
          </w:tcPr>
          <w:p w:rsidR="00391963" w:rsidRDefault="00391963" w:rsidP="00FB0477">
            <w:pPr>
              <w:spacing w:line="276" w:lineRule="auto"/>
            </w:pPr>
          </w:p>
        </w:tc>
        <w:tc>
          <w:tcPr>
            <w:tcW w:w="850"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pPr>
            <w:r>
              <w:t xml:space="preserve">«5,4» </w:t>
            </w:r>
          </w:p>
        </w:tc>
        <w:tc>
          <w:tcPr>
            <w:tcW w:w="708"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pPr>
            <w:r>
              <w:t xml:space="preserve">«3» </w:t>
            </w:r>
          </w:p>
        </w:tc>
        <w:tc>
          <w:tcPr>
            <w:tcW w:w="706"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ind w:left="2"/>
            </w:pPr>
            <w:r>
              <w:t xml:space="preserve">«2» </w:t>
            </w:r>
          </w:p>
        </w:tc>
        <w:tc>
          <w:tcPr>
            <w:tcW w:w="898"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pPr>
            <w:r>
              <w:t xml:space="preserve">«5,4» </w:t>
            </w:r>
          </w:p>
        </w:tc>
        <w:tc>
          <w:tcPr>
            <w:tcW w:w="898"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ind w:left="2"/>
            </w:pPr>
            <w:r>
              <w:t xml:space="preserve">«3» </w:t>
            </w:r>
          </w:p>
        </w:tc>
        <w:tc>
          <w:tcPr>
            <w:tcW w:w="898"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ind w:left="2"/>
            </w:pPr>
            <w:r>
              <w:t xml:space="preserve">«2» </w:t>
            </w:r>
          </w:p>
        </w:tc>
        <w:tc>
          <w:tcPr>
            <w:tcW w:w="0" w:type="auto"/>
            <w:vMerge/>
            <w:tcBorders>
              <w:top w:val="nil"/>
              <w:left w:val="single" w:sz="4" w:space="0" w:color="000000"/>
              <w:bottom w:val="single" w:sz="4" w:space="0" w:color="000000"/>
              <w:right w:val="single" w:sz="4" w:space="0" w:color="000000"/>
            </w:tcBorders>
          </w:tcPr>
          <w:p w:rsidR="00391963" w:rsidRDefault="00391963" w:rsidP="00FB0477">
            <w:pPr>
              <w:spacing w:line="276" w:lineRule="auto"/>
            </w:pPr>
          </w:p>
        </w:tc>
        <w:tc>
          <w:tcPr>
            <w:tcW w:w="0" w:type="auto"/>
            <w:vMerge/>
            <w:tcBorders>
              <w:top w:val="nil"/>
              <w:left w:val="single" w:sz="4" w:space="0" w:color="000000"/>
              <w:bottom w:val="single" w:sz="4" w:space="0" w:color="000000"/>
              <w:right w:val="single" w:sz="4" w:space="0" w:color="000000"/>
            </w:tcBorders>
          </w:tcPr>
          <w:p w:rsidR="00391963" w:rsidRDefault="00391963" w:rsidP="00FB0477">
            <w:pPr>
              <w:spacing w:line="276" w:lineRule="auto"/>
            </w:pPr>
          </w:p>
        </w:tc>
      </w:tr>
      <w:tr w:rsidR="00391963" w:rsidTr="00FB0477">
        <w:trPr>
          <w:trHeight w:val="817"/>
        </w:trPr>
        <w:tc>
          <w:tcPr>
            <w:tcW w:w="1418" w:type="dxa"/>
            <w:tcBorders>
              <w:top w:val="single" w:sz="4" w:space="0" w:color="000000"/>
              <w:left w:val="single" w:sz="4" w:space="0" w:color="000000"/>
              <w:bottom w:val="single" w:sz="4" w:space="0" w:color="000000"/>
              <w:right w:val="single" w:sz="4" w:space="0" w:color="000000"/>
            </w:tcBorders>
            <w:vAlign w:val="center"/>
          </w:tcPr>
          <w:p w:rsidR="00391963" w:rsidRPr="000A2D93" w:rsidRDefault="00391963" w:rsidP="00FB0477">
            <w:pPr>
              <w:spacing w:line="276" w:lineRule="auto"/>
              <w:ind w:left="2"/>
            </w:pPr>
            <w:r w:rsidRPr="000A2D93">
              <w:t xml:space="preserve">Русский  язык </w:t>
            </w:r>
          </w:p>
        </w:tc>
        <w:tc>
          <w:tcPr>
            <w:tcW w:w="1277" w:type="dxa"/>
            <w:tcBorders>
              <w:top w:val="single" w:sz="4" w:space="0" w:color="000000"/>
              <w:left w:val="single" w:sz="4" w:space="0" w:color="000000"/>
              <w:bottom w:val="single" w:sz="4" w:space="0" w:color="000000"/>
              <w:right w:val="single" w:sz="4" w:space="0" w:color="000000"/>
            </w:tcBorders>
            <w:vAlign w:val="center"/>
          </w:tcPr>
          <w:p w:rsidR="00391963" w:rsidRPr="000A2D93" w:rsidRDefault="00391963" w:rsidP="00FB0477">
            <w:pPr>
              <w:spacing w:line="276" w:lineRule="auto"/>
            </w:pPr>
            <w:r w:rsidRPr="000A2D93">
              <w:t xml:space="preserve">36 </w:t>
            </w:r>
          </w:p>
        </w:tc>
        <w:tc>
          <w:tcPr>
            <w:tcW w:w="850" w:type="dxa"/>
            <w:tcBorders>
              <w:top w:val="single" w:sz="4" w:space="0" w:color="000000"/>
              <w:left w:val="single" w:sz="4" w:space="0" w:color="000000"/>
              <w:bottom w:val="single" w:sz="4" w:space="0" w:color="000000"/>
              <w:right w:val="single" w:sz="4" w:space="0" w:color="000000"/>
            </w:tcBorders>
            <w:vAlign w:val="center"/>
          </w:tcPr>
          <w:p w:rsidR="00391963" w:rsidRPr="000A2D93" w:rsidRDefault="00391963" w:rsidP="00FB0477">
            <w:pPr>
              <w:spacing w:line="276" w:lineRule="auto"/>
            </w:pPr>
            <w:r w:rsidRPr="000A2D93">
              <w:t>18</w:t>
            </w:r>
          </w:p>
        </w:tc>
        <w:tc>
          <w:tcPr>
            <w:tcW w:w="708" w:type="dxa"/>
            <w:tcBorders>
              <w:top w:val="single" w:sz="4" w:space="0" w:color="000000"/>
              <w:left w:val="single" w:sz="4" w:space="0" w:color="000000"/>
              <w:bottom w:val="single" w:sz="4" w:space="0" w:color="000000"/>
              <w:right w:val="single" w:sz="4" w:space="0" w:color="000000"/>
            </w:tcBorders>
            <w:vAlign w:val="center"/>
          </w:tcPr>
          <w:p w:rsidR="00391963" w:rsidRPr="000A2D93" w:rsidRDefault="00391963" w:rsidP="00FB0477">
            <w:pPr>
              <w:spacing w:line="276" w:lineRule="auto"/>
            </w:pPr>
            <w:r w:rsidRPr="000A2D93">
              <w:t>18</w:t>
            </w:r>
          </w:p>
        </w:tc>
        <w:tc>
          <w:tcPr>
            <w:tcW w:w="706" w:type="dxa"/>
            <w:tcBorders>
              <w:top w:val="single" w:sz="4" w:space="0" w:color="000000"/>
              <w:left w:val="single" w:sz="4" w:space="0" w:color="000000"/>
              <w:bottom w:val="single" w:sz="4" w:space="0" w:color="000000"/>
              <w:right w:val="single" w:sz="4" w:space="0" w:color="000000"/>
            </w:tcBorders>
            <w:vAlign w:val="center"/>
          </w:tcPr>
          <w:p w:rsidR="00391963" w:rsidRPr="000A2D93" w:rsidRDefault="00391963" w:rsidP="00FB0477">
            <w:pPr>
              <w:spacing w:line="276" w:lineRule="auto"/>
              <w:ind w:left="2"/>
            </w:pPr>
            <w:r w:rsidRPr="000A2D93">
              <w:t xml:space="preserve">0 </w:t>
            </w:r>
          </w:p>
        </w:tc>
        <w:tc>
          <w:tcPr>
            <w:tcW w:w="898" w:type="dxa"/>
            <w:tcBorders>
              <w:top w:val="single" w:sz="4" w:space="0" w:color="000000"/>
              <w:left w:val="single" w:sz="4" w:space="0" w:color="000000"/>
              <w:bottom w:val="single" w:sz="4" w:space="0" w:color="000000"/>
              <w:right w:val="single" w:sz="4" w:space="0" w:color="000000"/>
            </w:tcBorders>
            <w:vAlign w:val="center"/>
          </w:tcPr>
          <w:p w:rsidR="00391963" w:rsidRPr="000A2D93" w:rsidRDefault="00391963" w:rsidP="00FB0477">
            <w:pPr>
              <w:spacing w:line="276" w:lineRule="auto"/>
            </w:pPr>
            <w:r w:rsidRPr="000A2D93">
              <w:t xml:space="preserve">20 </w:t>
            </w:r>
          </w:p>
        </w:tc>
        <w:tc>
          <w:tcPr>
            <w:tcW w:w="898" w:type="dxa"/>
            <w:tcBorders>
              <w:top w:val="single" w:sz="4" w:space="0" w:color="000000"/>
              <w:left w:val="single" w:sz="4" w:space="0" w:color="000000"/>
              <w:bottom w:val="single" w:sz="4" w:space="0" w:color="000000"/>
              <w:right w:val="single" w:sz="4" w:space="0" w:color="000000"/>
            </w:tcBorders>
            <w:vAlign w:val="center"/>
          </w:tcPr>
          <w:p w:rsidR="00391963" w:rsidRPr="000A2D93" w:rsidRDefault="00391963" w:rsidP="00FB0477">
            <w:pPr>
              <w:spacing w:line="276" w:lineRule="auto"/>
              <w:ind w:left="2"/>
            </w:pPr>
            <w:r w:rsidRPr="000A2D93">
              <w:t>16</w:t>
            </w:r>
          </w:p>
        </w:tc>
        <w:tc>
          <w:tcPr>
            <w:tcW w:w="898" w:type="dxa"/>
            <w:tcBorders>
              <w:top w:val="single" w:sz="4" w:space="0" w:color="000000"/>
              <w:left w:val="single" w:sz="4" w:space="0" w:color="000000"/>
              <w:bottom w:val="single" w:sz="4" w:space="0" w:color="000000"/>
              <w:right w:val="single" w:sz="4" w:space="0" w:color="000000"/>
            </w:tcBorders>
            <w:vAlign w:val="center"/>
          </w:tcPr>
          <w:p w:rsidR="00391963" w:rsidRPr="000A2D93" w:rsidRDefault="00391963" w:rsidP="00FB0477">
            <w:pPr>
              <w:spacing w:line="276" w:lineRule="auto"/>
              <w:ind w:left="2"/>
            </w:pPr>
            <w:r w:rsidRPr="000A2D93">
              <w:t xml:space="preserve">0 </w:t>
            </w:r>
          </w:p>
        </w:tc>
        <w:tc>
          <w:tcPr>
            <w:tcW w:w="1277" w:type="dxa"/>
            <w:tcBorders>
              <w:top w:val="single" w:sz="4" w:space="0" w:color="000000"/>
              <w:left w:val="single" w:sz="4" w:space="0" w:color="000000"/>
              <w:bottom w:val="single" w:sz="4" w:space="0" w:color="000000"/>
              <w:right w:val="single" w:sz="4" w:space="0" w:color="000000"/>
            </w:tcBorders>
            <w:vAlign w:val="center"/>
          </w:tcPr>
          <w:p w:rsidR="00391963" w:rsidRPr="000A2D93" w:rsidRDefault="00391963" w:rsidP="00FB0477">
            <w:pPr>
              <w:spacing w:line="276" w:lineRule="auto"/>
              <w:ind w:left="2"/>
            </w:pPr>
            <w:r w:rsidRPr="000A2D93">
              <w:t xml:space="preserve">50% </w:t>
            </w:r>
          </w:p>
        </w:tc>
        <w:tc>
          <w:tcPr>
            <w:tcW w:w="852" w:type="dxa"/>
            <w:tcBorders>
              <w:top w:val="single" w:sz="4" w:space="0" w:color="000000"/>
              <w:left w:val="single" w:sz="4" w:space="0" w:color="000000"/>
              <w:bottom w:val="single" w:sz="4" w:space="0" w:color="000000"/>
              <w:right w:val="single" w:sz="4" w:space="0" w:color="000000"/>
            </w:tcBorders>
            <w:vAlign w:val="center"/>
          </w:tcPr>
          <w:p w:rsidR="00391963" w:rsidRPr="000A2D93" w:rsidRDefault="00391963" w:rsidP="00FB0477">
            <w:pPr>
              <w:spacing w:line="276" w:lineRule="auto"/>
            </w:pPr>
            <w:r w:rsidRPr="000A2D93">
              <w:t xml:space="preserve">56 % </w:t>
            </w:r>
          </w:p>
        </w:tc>
      </w:tr>
      <w:tr w:rsidR="00391963" w:rsidTr="00FB0477">
        <w:trPr>
          <w:trHeight w:val="667"/>
        </w:trPr>
        <w:tc>
          <w:tcPr>
            <w:tcW w:w="1418"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after="29"/>
              <w:ind w:left="2"/>
            </w:pPr>
            <w:r>
              <w:t>Математик</w:t>
            </w:r>
          </w:p>
          <w:p w:rsidR="00391963" w:rsidRDefault="00391963" w:rsidP="00FB0477">
            <w:pPr>
              <w:spacing w:line="276" w:lineRule="auto"/>
              <w:ind w:left="2"/>
            </w:pPr>
            <w:r>
              <w:t xml:space="preserve">а </w:t>
            </w:r>
          </w:p>
        </w:tc>
        <w:tc>
          <w:tcPr>
            <w:tcW w:w="1277"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pPr>
            <w:r>
              <w:t xml:space="preserve">36 </w:t>
            </w:r>
          </w:p>
        </w:tc>
        <w:tc>
          <w:tcPr>
            <w:tcW w:w="850"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pPr>
            <w:r>
              <w:t xml:space="preserve">31 </w:t>
            </w:r>
          </w:p>
        </w:tc>
        <w:tc>
          <w:tcPr>
            <w:tcW w:w="706"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ind w:left="2"/>
            </w:pPr>
            <w:r>
              <w:t xml:space="preserve">0 </w:t>
            </w:r>
          </w:p>
        </w:tc>
        <w:tc>
          <w:tcPr>
            <w:tcW w:w="898"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pPr>
            <w:r>
              <w:t>20</w:t>
            </w:r>
          </w:p>
        </w:tc>
        <w:tc>
          <w:tcPr>
            <w:tcW w:w="898"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ind w:left="2"/>
            </w:pPr>
            <w:r>
              <w:t>16</w:t>
            </w:r>
          </w:p>
        </w:tc>
        <w:tc>
          <w:tcPr>
            <w:tcW w:w="898"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ind w:left="2"/>
            </w:pPr>
            <w:r>
              <w:t xml:space="preserve">0 </w:t>
            </w:r>
          </w:p>
        </w:tc>
        <w:tc>
          <w:tcPr>
            <w:tcW w:w="1277" w:type="dxa"/>
            <w:tcBorders>
              <w:top w:val="single" w:sz="4" w:space="0" w:color="000000"/>
              <w:left w:val="single" w:sz="4" w:space="0" w:color="000000"/>
              <w:bottom w:val="single" w:sz="4" w:space="0" w:color="000000"/>
              <w:right w:val="single" w:sz="4" w:space="0" w:color="000000"/>
            </w:tcBorders>
            <w:vAlign w:val="center"/>
          </w:tcPr>
          <w:p w:rsidR="00391963" w:rsidRPr="00267A72" w:rsidRDefault="00391963" w:rsidP="00FB0477">
            <w:pPr>
              <w:spacing w:line="276" w:lineRule="auto"/>
              <w:ind w:left="2"/>
            </w:pPr>
            <w:r>
              <w:t xml:space="preserve">42 </w:t>
            </w:r>
            <w:r w:rsidRPr="00267A72">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391963" w:rsidRDefault="00391963" w:rsidP="00FB0477">
            <w:pPr>
              <w:spacing w:line="276" w:lineRule="auto"/>
            </w:pPr>
            <w:r>
              <w:t xml:space="preserve">56% </w:t>
            </w:r>
          </w:p>
        </w:tc>
      </w:tr>
    </w:tbl>
    <w:p w:rsidR="00391963" w:rsidRDefault="00391963" w:rsidP="00391963">
      <w:pPr>
        <w:ind w:left="142"/>
      </w:pPr>
      <w:r>
        <w:rPr>
          <w:b/>
        </w:rPr>
        <w:t xml:space="preserve"> </w:t>
      </w:r>
    </w:p>
    <w:p w:rsidR="00391963" w:rsidRPr="003C3380" w:rsidRDefault="00391963" w:rsidP="00391963"/>
    <w:p w:rsidR="00391963" w:rsidRDefault="00391963" w:rsidP="00391963">
      <w:pPr>
        <w:jc w:val="both"/>
        <w:rPr>
          <w:b/>
          <w:sz w:val="28"/>
          <w:lang w:eastAsia="ru-RU"/>
        </w:rPr>
      </w:pPr>
      <w:r>
        <w:rPr>
          <w:b/>
          <w:sz w:val="28"/>
          <w:lang w:eastAsia="ru-RU"/>
        </w:rPr>
        <w:t xml:space="preserve">                                        </w:t>
      </w:r>
      <w:r w:rsidRPr="008C6538">
        <w:rPr>
          <w:b/>
          <w:sz w:val="28"/>
          <w:lang w:eastAsia="ru-RU"/>
        </w:rPr>
        <w:t>Предметы по выбору</w:t>
      </w:r>
    </w:p>
    <w:p w:rsidR="00391963" w:rsidRPr="008C6538" w:rsidRDefault="00391963" w:rsidP="00391963">
      <w:pPr>
        <w:jc w:val="both"/>
        <w:rPr>
          <w:b/>
          <w:sz w:val="28"/>
          <w:lang w:eastAsia="ru-RU"/>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093"/>
        <w:gridCol w:w="1086"/>
        <w:gridCol w:w="636"/>
        <w:gridCol w:w="636"/>
        <w:gridCol w:w="636"/>
        <w:gridCol w:w="636"/>
        <w:gridCol w:w="763"/>
        <w:gridCol w:w="1051"/>
        <w:gridCol w:w="870"/>
      </w:tblGrid>
      <w:tr w:rsidR="00391963" w:rsidTr="00FB0477">
        <w:trPr>
          <w:trHeight w:val="414"/>
          <w:jc w:val="center"/>
        </w:trPr>
        <w:tc>
          <w:tcPr>
            <w:tcW w:w="594"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p>
          <w:p w:rsidR="00391963" w:rsidRDefault="00391963" w:rsidP="00FB0477">
            <w:pPr>
              <w:spacing w:line="254" w:lineRule="auto"/>
              <w:jc w:val="both"/>
              <w:rPr>
                <w:lang w:eastAsia="en-US"/>
              </w:rPr>
            </w:pPr>
            <w:r>
              <w:rPr>
                <w:lang w:eastAsia="en-US"/>
              </w:rPr>
              <w:t>п/п</w:t>
            </w:r>
          </w:p>
        </w:tc>
        <w:tc>
          <w:tcPr>
            <w:tcW w:w="2095"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Наименование</w:t>
            </w:r>
          </w:p>
          <w:p w:rsidR="00391963" w:rsidRDefault="00391963" w:rsidP="00FB0477">
            <w:pPr>
              <w:spacing w:line="254" w:lineRule="auto"/>
              <w:jc w:val="both"/>
              <w:rPr>
                <w:lang w:eastAsia="en-US"/>
              </w:rPr>
            </w:pPr>
            <w:r>
              <w:rPr>
                <w:lang w:eastAsia="en-US"/>
              </w:rPr>
              <w:t>учреждения</w:t>
            </w:r>
          </w:p>
        </w:tc>
        <w:tc>
          <w:tcPr>
            <w:tcW w:w="6314" w:type="dxa"/>
            <w:gridSpan w:val="8"/>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 xml:space="preserve">ОБЩЕСТВОЗНАНИЕ </w:t>
            </w:r>
          </w:p>
        </w:tc>
      </w:tr>
      <w:tr w:rsidR="00391963" w:rsidTr="00FB0477">
        <w:trPr>
          <w:trHeight w:val="414"/>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86"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Сдавали</w:t>
            </w:r>
          </w:p>
        </w:tc>
        <w:tc>
          <w:tcPr>
            <w:tcW w:w="2544" w:type="dxa"/>
            <w:gridSpan w:val="4"/>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Получили</w:t>
            </w:r>
          </w:p>
        </w:tc>
        <w:tc>
          <w:tcPr>
            <w:tcW w:w="76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Ср.</w:t>
            </w:r>
          </w:p>
          <w:p w:rsidR="00391963" w:rsidRDefault="00391963" w:rsidP="00FB0477">
            <w:pPr>
              <w:spacing w:line="254" w:lineRule="auto"/>
              <w:jc w:val="both"/>
              <w:rPr>
                <w:lang w:eastAsia="en-US"/>
              </w:rPr>
            </w:pPr>
            <w:r>
              <w:rPr>
                <w:lang w:eastAsia="en-US"/>
              </w:rPr>
              <w:t>балл</w:t>
            </w:r>
          </w:p>
        </w:tc>
        <w:tc>
          <w:tcPr>
            <w:tcW w:w="1051"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К-во знаний</w:t>
            </w:r>
          </w:p>
        </w:tc>
        <w:tc>
          <w:tcPr>
            <w:tcW w:w="870"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Усп-ть</w:t>
            </w:r>
          </w:p>
        </w:tc>
      </w:tr>
      <w:tr w:rsidR="00391963" w:rsidTr="00FB0477">
        <w:trPr>
          <w:trHeight w:val="414"/>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31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«5»</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«4»</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«3»</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«2»</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r>
      <w:tr w:rsidR="00391963" w:rsidTr="00FB0477">
        <w:trPr>
          <w:jc w:val="center"/>
        </w:trPr>
        <w:tc>
          <w:tcPr>
            <w:tcW w:w="594"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lastRenderedPageBreak/>
              <w:t>1</w:t>
            </w:r>
          </w:p>
        </w:tc>
        <w:tc>
          <w:tcPr>
            <w:tcW w:w="2095"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b/>
                <w:lang w:eastAsia="en-US"/>
              </w:rPr>
              <w:t>МБОУ СОШ с. Большой Самовец</w:t>
            </w:r>
          </w:p>
        </w:tc>
        <w:tc>
          <w:tcPr>
            <w:tcW w:w="108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27</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11</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15</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p>
        </w:tc>
        <w:tc>
          <w:tcPr>
            <w:tcW w:w="763"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3,5</w:t>
            </w:r>
          </w:p>
        </w:tc>
        <w:tc>
          <w:tcPr>
            <w:tcW w:w="1051"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 xml:space="preserve"> 44%</w:t>
            </w:r>
          </w:p>
        </w:tc>
        <w:tc>
          <w:tcPr>
            <w:tcW w:w="870"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100%</w:t>
            </w:r>
          </w:p>
        </w:tc>
      </w:tr>
    </w:tbl>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093"/>
        <w:gridCol w:w="1086"/>
        <w:gridCol w:w="636"/>
        <w:gridCol w:w="636"/>
        <w:gridCol w:w="636"/>
        <w:gridCol w:w="636"/>
        <w:gridCol w:w="763"/>
        <w:gridCol w:w="1051"/>
        <w:gridCol w:w="870"/>
      </w:tblGrid>
      <w:tr w:rsidR="00391963" w:rsidTr="00FB0477">
        <w:trPr>
          <w:trHeight w:val="414"/>
          <w:jc w:val="center"/>
        </w:trPr>
        <w:tc>
          <w:tcPr>
            <w:tcW w:w="594"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p>
          <w:p w:rsidR="00391963" w:rsidRDefault="00391963" w:rsidP="00FB0477">
            <w:pPr>
              <w:spacing w:line="254" w:lineRule="auto"/>
              <w:jc w:val="both"/>
              <w:rPr>
                <w:lang w:eastAsia="en-US"/>
              </w:rPr>
            </w:pPr>
            <w:r>
              <w:rPr>
                <w:lang w:eastAsia="en-US"/>
              </w:rPr>
              <w:t>п/п</w:t>
            </w:r>
          </w:p>
        </w:tc>
        <w:tc>
          <w:tcPr>
            <w:tcW w:w="2095"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Наименование</w:t>
            </w:r>
          </w:p>
          <w:p w:rsidR="00391963" w:rsidRDefault="00391963" w:rsidP="00FB0477">
            <w:pPr>
              <w:spacing w:line="254" w:lineRule="auto"/>
              <w:jc w:val="both"/>
              <w:rPr>
                <w:lang w:eastAsia="en-US"/>
              </w:rPr>
            </w:pPr>
            <w:r>
              <w:rPr>
                <w:lang w:eastAsia="en-US"/>
              </w:rPr>
              <w:t>учреждения</w:t>
            </w:r>
          </w:p>
        </w:tc>
        <w:tc>
          <w:tcPr>
            <w:tcW w:w="6314" w:type="dxa"/>
            <w:gridSpan w:val="8"/>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 xml:space="preserve">БИОЛОГИЯ </w:t>
            </w:r>
          </w:p>
        </w:tc>
      </w:tr>
      <w:tr w:rsidR="00391963" w:rsidTr="00FB0477">
        <w:trPr>
          <w:trHeight w:val="414"/>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86"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Сдавали</w:t>
            </w:r>
          </w:p>
        </w:tc>
        <w:tc>
          <w:tcPr>
            <w:tcW w:w="2544" w:type="dxa"/>
            <w:gridSpan w:val="4"/>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Получили</w:t>
            </w:r>
          </w:p>
        </w:tc>
        <w:tc>
          <w:tcPr>
            <w:tcW w:w="76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Ср.</w:t>
            </w:r>
          </w:p>
          <w:p w:rsidR="00391963" w:rsidRDefault="00391963" w:rsidP="00FB0477">
            <w:pPr>
              <w:spacing w:line="254" w:lineRule="auto"/>
              <w:jc w:val="both"/>
              <w:rPr>
                <w:lang w:eastAsia="en-US"/>
              </w:rPr>
            </w:pPr>
            <w:r>
              <w:rPr>
                <w:lang w:eastAsia="en-US"/>
              </w:rPr>
              <w:t>балл</w:t>
            </w:r>
          </w:p>
        </w:tc>
        <w:tc>
          <w:tcPr>
            <w:tcW w:w="1051"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К-во знаний</w:t>
            </w:r>
          </w:p>
        </w:tc>
        <w:tc>
          <w:tcPr>
            <w:tcW w:w="870"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eastAsia="en-US"/>
              </w:rPr>
              <w:t>У</w:t>
            </w:r>
            <w:r>
              <w:rPr>
                <w:lang w:val="en-US" w:eastAsia="en-US"/>
              </w:rPr>
              <w:t>сп-ть</w:t>
            </w:r>
          </w:p>
        </w:tc>
      </w:tr>
      <w:tr w:rsidR="00391963" w:rsidTr="00FB0477">
        <w:trPr>
          <w:trHeight w:val="414"/>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31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5</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4</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3</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2</w:t>
            </w:r>
            <w:r>
              <w:rPr>
                <w:lang w:eastAsia="en-US"/>
              </w:rPr>
              <w:t>»</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val="en-US" w:eastAsia="en-US"/>
              </w:rPr>
            </w:pPr>
          </w:p>
        </w:tc>
      </w:tr>
      <w:tr w:rsidR="00391963" w:rsidTr="00FB0477">
        <w:trPr>
          <w:jc w:val="center"/>
        </w:trPr>
        <w:tc>
          <w:tcPr>
            <w:tcW w:w="594"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val="en-US" w:eastAsia="en-US"/>
              </w:rPr>
              <w:t>1</w:t>
            </w:r>
          </w:p>
        </w:tc>
        <w:tc>
          <w:tcPr>
            <w:tcW w:w="2095"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b/>
                <w:lang w:eastAsia="en-US"/>
              </w:rPr>
              <w:t>МБОУ СОШ с. Большой Самовец</w:t>
            </w:r>
          </w:p>
        </w:tc>
        <w:tc>
          <w:tcPr>
            <w:tcW w:w="108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11</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1</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8</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2</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w:t>
            </w:r>
          </w:p>
        </w:tc>
        <w:tc>
          <w:tcPr>
            <w:tcW w:w="763"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3,9</w:t>
            </w:r>
          </w:p>
        </w:tc>
        <w:tc>
          <w:tcPr>
            <w:tcW w:w="1051"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82 %</w:t>
            </w:r>
          </w:p>
        </w:tc>
        <w:tc>
          <w:tcPr>
            <w:tcW w:w="870"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100%</w:t>
            </w:r>
          </w:p>
        </w:tc>
      </w:tr>
    </w:tbl>
    <w:p w:rsidR="00391963" w:rsidRDefault="00391963" w:rsidP="00391963">
      <w:pPr>
        <w:jc w:val="both"/>
        <w:rPr>
          <w:b/>
          <w:lang w:eastAsia="ru-RU"/>
        </w:rPr>
      </w:pPr>
    </w:p>
    <w:p w:rsidR="00391963" w:rsidRDefault="00391963" w:rsidP="00391963">
      <w:pPr>
        <w:jc w:val="both"/>
        <w:rPr>
          <w:b/>
          <w:lang w:eastAsia="ru-RU"/>
        </w:rPr>
      </w:pPr>
    </w:p>
    <w:p w:rsidR="00391963" w:rsidRDefault="00391963" w:rsidP="00391963">
      <w:pPr>
        <w:jc w:val="both"/>
        <w:rPr>
          <w:b/>
          <w:lang w:eastAsia="ru-RU"/>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093"/>
        <w:gridCol w:w="1086"/>
        <w:gridCol w:w="636"/>
        <w:gridCol w:w="636"/>
        <w:gridCol w:w="636"/>
        <w:gridCol w:w="636"/>
        <w:gridCol w:w="763"/>
        <w:gridCol w:w="1051"/>
        <w:gridCol w:w="870"/>
      </w:tblGrid>
      <w:tr w:rsidR="00391963" w:rsidTr="00FB0477">
        <w:trPr>
          <w:trHeight w:val="414"/>
          <w:jc w:val="center"/>
        </w:trPr>
        <w:tc>
          <w:tcPr>
            <w:tcW w:w="594"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p>
          <w:p w:rsidR="00391963" w:rsidRDefault="00391963" w:rsidP="00FB0477">
            <w:pPr>
              <w:spacing w:line="254" w:lineRule="auto"/>
              <w:jc w:val="both"/>
              <w:rPr>
                <w:lang w:eastAsia="en-US"/>
              </w:rPr>
            </w:pPr>
            <w:r>
              <w:rPr>
                <w:lang w:eastAsia="en-US"/>
              </w:rPr>
              <w:t>п/п</w:t>
            </w:r>
          </w:p>
        </w:tc>
        <w:tc>
          <w:tcPr>
            <w:tcW w:w="2095"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Наименование</w:t>
            </w:r>
          </w:p>
          <w:p w:rsidR="00391963" w:rsidRDefault="00391963" w:rsidP="00FB0477">
            <w:pPr>
              <w:spacing w:line="254" w:lineRule="auto"/>
              <w:jc w:val="both"/>
              <w:rPr>
                <w:lang w:eastAsia="en-US"/>
              </w:rPr>
            </w:pPr>
            <w:r>
              <w:rPr>
                <w:lang w:eastAsia="en-US"/>
              </w:rPr>
              <w:t>учреждения</w:t>
            </w:r>
          </w:p>
        </w:tc>
        <w:tc>
          <w:tcPr>
            <w:tcW w:w="6314" w:type="dxa"/>
            <w:gridSpan w:val="8"/>
            <w:tcBorders>
              <w:top w:val="single" w:sz="4" w:space="0" w:color="auto"/>
              <w:left w:val="single" w:sz="4" w:space="0" w:color="auto"/>
              <w:bottom w:val="single" w:sz="4" w:space="0" w:color="auto"/>
              <w:right w:val="single" w:sz="4" w:space="0" w:color="auto"/>
            </w:tcBorders>
            <w:hideMark/>
          </w:tcPr>
          <w:p w:rsidR="00391963" w:rsidRPr="009C7C10" w:rsidRDefault="00391963" w:rsidP="00FB0477">
            <w:pPr>
              <w:spacing w:line="254" w:lineRule="auto"/>
              <w:jc w:val="both"/>
              <w:rPr>
                <w:sz w:val="28"/>
                <w:szCs w:val="28"/>
                <w:lang w:eastAsia="en-US"/>
              </w:rPr>
            </w:pPr>
            <w:r w:rsidRPr="009C7C10">
              <w:rPr>
                <w:sz w:val="28"/>
                <w:szCs w:val="28"/>
                <w:lang w:eastAsia="en-US"/>
              </w:rPr>
              <w:t>Информатика</w:t>
            </w:r>
          </w:p>
        </w:tc>
      </w:tr>
      <w:tr w:rsidR="00391963" w:rsidTr="00FB0477">
        <w:trPr>
          <w:trHeight w:val="414"/>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86"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Сдавали</w:t>
            </w:r>
          </w:p>
        </w:tc>
        <w:tc>
          <w:tcPr>
            <w:tcW w:w="2544" w:type="dxa"/>
            <w:gridSpan w:val="4"/>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Получили</w:t>
            </w:r>
          </w:p>
        </w:tc>
        <w:tc>
          <w:tcPr>
            <w:tcW w:w="76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Ср.</w:t>
            </w:r>
          </w:p>
          <w:p w:rsidR="00391963" w:rsidRDefault="00391963" w:rsidP="00FB0477">
            <w:pPr>
              <w:spacing w:line="254" w:lineRule="auto"/>
              <w:jc w:val="both"/>
              <w:rPr>
                <w:lang w:eastAsia="en-US"/>
              </w:rPr>
            </w:pPr>
            <w:r>
              <w:rPr>
                <w:lang w:eastAsia="en-US"/>
              </w:rPr>
              <w:t>балл</w:t>
            </w:r>
          </w:p>
        </w:tc>
        <w:tc>
          <w:tcPr>
            <w:tcW w:w="1051"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К-во знаний</w:t>
            </w:r>
          </w:p>
        </w:tc>
        <w:tc>
          <w:tcPr>
            <w:tcW w:w="870"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eastAsia="en-US"/>
              </w:rPr>
              <w:t>У</w:t>
            </w:r>
            <w:r>
              <w:rPr>
                <w:lang w:val="en-US" w:eastAsia="en-US"/>
              </w:rPr>
              <w:t>сп-ть</w:t>
            </w:r>
          </w:p>
        </w:tc>
      </w:tr>
      <w:tr w:rsidR="00391963" w:rsidTr="00FB0477">
        <w:trPr>
          <w:trHeight w:val="414"/>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31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5</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4</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3</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2</w:t>
            </w:r>
            <w:r>
              <w:rPr>
                <w:lang w:eastAsia="en-US"/>
              </w:rPr>
              <w:t>»</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val="en-US" w:eastAsia="en-US"/>
              </w:rPr>
            </w:pPr>
          </w:p>
        </w:tc>
      </w:tr>
      <w:tr w:rsidR="00391963" w:rsidTr="00FB0477">
        <w:trPr>
          <w:jc w:val="center"/>
        </w:trPr>
        <w:tc>
          <w:tcPr>
            <w:tcW w:w="594"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val="en-US" w:eastAsia="en-US"/>
              </w:rPr>
              <w:t>1</w:t>
            </w:r>
          </w:p>
        </w:tc>
        <w:tc>
          <w:tcPr>
            <w:tcW w:w="2095"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b/>
                <w:lang w:eastAsia="en-US"/>
              </w:rPr>
              <w:t>МБОУ СОШ с. Большой Самовец</w:t>
            </w:r>
          </w:p>
        </w:tc>
        <w:tc>
          <w:tcPr>
            <w:tcW w:w="108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27</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8</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19</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p>
        </w:tc>
        <w:tc>
          <w:tcPr>
            <w:tcW w:w="763"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3,3</w:t>
            </w:r>
          </w:p>
        </w:tc>
        <w:tc>
          <w:tcPr>
            <w:tcW w:w="1051"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 xml:space="preserve"> 30 %</w:t>
            </w:r>
          </w:p>
        </w:tc>
        <w:tc>
          <w:tcPr>
            <w:tcW w:w="870"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100%</w:t>
            </w:r>
          </w:p>
        </w:tc>
      </w:tr>
    </w:tbl>
    <w:p w:rsidR="00391963" w:rsidRDefault="00391963" w:rsidP="00391963">
      <w:pPr>
        <w:spacing w:after="32"/>
        <w:ind w:right="7"/>
        <w:jc w:val="both"/>
        <w:rPr>
          <w:sz w:val="28"/>
          <w:szCs w:val="28"/>
        </w:rPr>
      </w:pPr>
    </w:p>
    <w:p w:rsidR="00391963" w:rsidRDefault="00391963" w:rsidP="00391963">
      <w:pPr>
        <w:spacing w:after="32"/>
        <w:ind w:right="7"/>
        <w:jc w:val="both"/>
        <w:rPr>
          <w:sz w:val="28"/>
          <w:szCs w:val="28"/>
        </w:rPr>
      </w:pPr>
    </w:p>
    <w:p w:rsidR="00391963" w:rsidRDefault="00391963" w:rsidP="00391963">
      <w:pPr>
        <w:jc w:val="both"/>
        <w:rPr>
          <w:b/>
          <w:lang w:eastAsia="ru-RU"/>
        </w:rPr>
      </w:pPr>
    </w:p>
    <w:p w:rsidR="00391963" w:rsidRDefault="00391963" w:rsidP="00391963">
      <w:pPr>
        <w:jc w:val="both"/>
        <w:rPr>
          <w:b/>
          <w:lang w:eastAsia="ru-RU"/>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093"/>
        <w:gridCol w:w="1086"/>
        <w:gridCol w:w="636"/>
        <w:gridCol w:w="636"/>
        <w:gridCol w:w="636"/>
        <w:gridCol w:w="636"/>
        <w:gridCol w:w="763"/>
        <w:gridCol w:w="1051"/>
        <w:gridCol w:w="870"/>
      </w:tblGrid>
      <w:tr w:rsidR="00391963" w:rsidTr="00FB0477">
        <w:trPr>
          <w:trHeight w:val="414"/>
          <w:jc w:val="center"/>
        </w:trPr>
        <w:tc>
          <w:tcPr>
            <w:tcW w:w="594"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p>
          <w:p w:rsidR="00391963" w:rsidRDefault="00391963" w:rsidP="00FB0477">
            <w:pPr>
              <w:spacing w:line="254" w:lineRule="auto"/>
              <w:jc w:val="both"/>
              <w:rPr>
                <w:lang w:eastAsia="en-US"/>
              </w:rPr>
            </w:pPr>
            <w:r>
              <w:rPr>
                <w:lang w:eastAsia="en-US"/>
              </w:rPr>
              <w:t>п/п</w:t>
            </w:r>
          </w:p>
        </w:tc>
        <w:tc>
          <w:tcPr>
            <w:tcW w:w="2095"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Наименование</w:t>
            </w:r>
          </w:p>
          <w:p w:rsidR="00391963" w:rsidRDefault="00391963" w:rsidP="00FB0477">
            <w:pPr>
              <w:spacing w:line="254" w:lineRule="auto"/>
              <w:jc w:val="both"/>
              <w:rPr>
                <w:lang w:eastAsia="en-US"/>
              </w:rPr>
            </w:pPr>
            <w:r>
              <w:rPr>
                <w:lang w:eastAsia="en-US"/>
              </w:rPr>
              <w:t>учреждения</w:t>
            </w:r>
          </w:p>
        </w:tc>
        <w:tc>
          <w:tcPr>
            <w:tcW w:w="6314" w:type="dxa"/>
            <w:gridSpan w:val="8"/>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ГЕОГРАФИЯ</w:t>
            </w:r>
          </w:p>
        </w:tc>
      </w:tr>
      <w:tr w:rsidR="00391963" w:rsidTr="00FB0477">
        <w:trPr>
          <w:trHeight w:val="414"/>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86"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Сдавали</w:t>
            </w:r>
          </w:p>
        </w:tc>
        <w:tc>
          <w:tcPr>
            <w:tcW w:w="2544" w:type="dxa"/>
            <w:gridSpan w:val="4"/>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Получили</w:t>
            </w:r>
          </w:p>
        </w:tc>
        <w:tc>
          <w:tcPr>
            <w:tcW w:w="76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Ср.</w:t>
            </w:r>
          </w:p>
          <w:p w:rsidR="00391963" w:rsidRDefault="00391963" w:rsidP="00FB0477">
            <w:pPr>
              <w:spacing w:line="254" w:lineRule="auto"/>
              <w:jc w:val="both"/>
              <w:rPr>
                <w:lang w:eastAsia="en-US"/>
              </w:rPr>
            </w:pPr>
            <w:r>
              <w:rPr>
                <w:lang w:eastAsia="en-US"/>
              </w:rPr>
              <w:t>балл</w:t>
            </w:r>
          </w:p>
        </w:tc>
        <w:tc>
          <w:tcPr>
            <w:tcW w:w="1051"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К-во знаний</w:t>
            </w:r>
          </w:p>
        </w:tc>
        <w:tc>
          <w:tcPr>
            <w:tcW w:w="870"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eastAsia="en-US"/>
              </w:rPr>
              <w:t>У</w:t>
            </w:r>
            <w:r>
              <w:rPr>
                <w:lang w:val="en-US" w:eastAsia="en-US"/>
              </w:rPr>
              <w:t>сп-ть</w:t>
            </w:r>
          </w:p>
        </w:tc>
      </w:tr>
      <w:tr w:rsidR="00391963" w:rsidTr="00FB0477">
        <w:trPr>
          <w:trHeight w:val="414"/>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31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5</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4</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3</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2</w:t>
            </w:r>
            <w:r>
              <w:rPr>
                <w:lang w:eastAsia="en-US"/>
              </w:rPr>
              <w:t>»</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val="en-US" w:eastAsia="en-US"/>
              </w:rPr>
            </w:pPr>
          </w:p>
        </w:tc>
      </w:tr>
      <w:tr w:rsidR="00391963" w:rsidTr="00FB0477">
        <w:trPr>
          <w:jc w:val="center"/>
        </w:trPr>
        <w:tc>
          <w:tcPr>
            <w:tcW w:w="594"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val="en-US" w:eastAsia="en-US"/>
              </w:rPr>
              <w:t>1</w:t>
            </w:r>
          </w:p>
        </w:tc>
        <w:tc>
          <w:tcPr>
            <w:tcW w:w="2095"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b/>
                <w:lang w:eastAsia="en-US"/>
              </w:rPr>
              <w:t>МБОУ СОШ с. Большой Самовец</w:t>
            </w:r>
          </w:p>
        </w:tc>
        <w:tc>
          <w:tcPr>
            <w:tcW w:w="108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24</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2</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6</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16</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w:t>
            </w:r>
          </w:p>
        </w:tc>
        <w:tc>
          <w:tcPr>
            <w:tcW w:w="763"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3,4</w:t>
            </w:r>
          </w:p>
        </w:tc>
        <w:tc>
          <w:tcPr>
            <w:tcW w:w="1051"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33  %</w:t>
            </w:r>
          </w:p>
        </w:tc>
        <w:tc>
          <w:tcPr>
            <w:tcW w:w="870"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100%</w:t>
            </w:r>
          </w:p>
        </w:tc>
      </w:tr>
    </w:tbl>
    <w:p w:rsidR="00391963" w:rsidRDefault="00391963" w:rsidP="00391963">
      <w:pPr>
        <w:spacing w:after="32"/>
        <w:ind w:right="7"/>
        <w:jc w:val="both"/>
        <w:rPr>
          <w:sz w:val="28"/>
          <w:szCs w:val="28"/>
        </w:rPr>
      </w:pPr>
    </w:p>
    <w:p w:rsidR="00391963" w:rsidRDefault="00391963" w:rsidP="00391963">
      <w:pPr>
        <w:spacing w:after="32"/>
        <w:ind w:right="7"/>
        <w:jc w:val="both"/>
        <w:rPr>
          <w:sz w:val="28"/>
          <w:szCs w:val="28"/>
        </w:rPr>
      </w:pPr>
    </w:p>
    <w:p w:rsidR="00391963" w:rsidRDefault="00391963" w:rsidP="00391963">
      <w:pPr>
        <w:spacing w:after="32"/>
        <w:ind w:right="7"/>
        <w:jc w:val="both"/>
        <w:rPr>
          <w:sz w:val="28"/>
          <w:szCs w:val="28"/>
        </w:rPr>
      </w:pPr>
    </w:p>
    <w:p w:rsidR="00391963" w:rsidRDefault="00391963" w:rsidP="00391963">
      <w:pPr>
        <w:spacing w:after="32"/>
        <w:ind w:right="7"/>
        <w:jc w:val="both"/>
        <w:rPr>
          <w:sz w:val="28"/>
          <w:szCs w:val="28"/>
        </w:rPr>
      </w:pPr>
    </w:p>
    <w:p w:rsidR="00391963" w:rsidRDefault="00391963" w:rsidP="00391963">
      <w:pPr>
        <w:spacing w:after="32"/>
        <w:ind w:right="7"/>
        <w:jc w:val="both"/>
        <w:rPr>
          <w:sz w:val="28"/>
          <w:szCs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093"/>
        <w:gridCol w:w="1086"/>
        <w:gridCol w:w="636"/>
        <w:gridCol w:w="636"/>
        <w:gridCol w:w="636"/>
        <w:gridCol w:w="636"/>
        <w:gridCol w:w="763"/>
        <w:gridCol w:w="1051"/>
        <w:gridCol w:w="870"/>
      </w:tblGrid>
      <w:tr w:rsidR="00391963" w:rsidTr="00FB0477">
        <w:trPr>
          <w:trHeight w:val="414"/>
          <w:jc w:val="center"/>
        </w:trPr>
        <w:tc>
          <w:tcPr>
            <w:tcW w:w="594"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p>
          <w:p w:rsidR="00391963" w:rsidRDefault="00391963" w:rsidP="00FB0477">
            <w:pPr>
              <w:spacing w:line="254" w:lineRule="auto"/>
              <w:jc w:val="both"/>
              <w:rPr>
                <w:lang w:eastAsia="en-US"/>
              </w:rPr>
            </w:pPr>
            <w:r>
              <w:rPr>
                <w:lang w:eastAsia="en-US"/>
              </w:rPr>
              <w:t>п/п</w:t>
            </w:r>
          </w:p>
        </w:tc>
        <w:tc>
          <w:tcPr>
            <w:tcW w:w="2095"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Наименование</w:t>
            </w:r>
          </w:p>
          <w:p w:rsidR="00391963" w:rsidRDefault="00391963" w:rsidP="00FB0477">
            <w:pPr>
              <w:spacing w:line="254" w:lineRule="auto"/>
              <w:jc w:val="both"/>
              <w:rPr>
                <w:lang w:eastAsia="en-US"/>
              </w:rPr>
            </w:pPr>
            <w:r>
              <w:rPr>
                <w:lang w:eastAsia="en-US"/>
              </w:rPr>
              <w:t>учреждения</w:t>
            </w:r>
          </w:p>
        </w:tc>
        <w:tc>
          <w:tcPr>
            <w:tcW w:w="6314" w:type="dxa"/>
            <w:gridSpan w:val="8"/>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sidRPr="00C707B4">
              <w:rPr>
                <w:sz w:val="28"/>
                <w:lang w:eastAsia="en-US"/>
              </w:rPr>
              <w:t>Физика</w:t>
            </w:r>
          </w:p>
        </w:tc>
      </w:tr>
      <w:tr w:rsidR="00391963" w:rsidTr="00FB0477">
        <w:trPr>
          <w:trHeight w:val="414"/>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86"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Сдавали</w:t>
            </w:r>
          </w:p>
        </w:tc>
        <w:tc>
          <w:tcPr>
            <w:tcW w:w="2544" w:type="dxa"/>
            <w:gridSpan w:val="4"/>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Получили</w:t>
            </w:r>
          </w:p>
        </w:tc>
        <w:tc>
          <w:tcPr>
            <w:tcW w:w="76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Ср.</w:t>
            </w:r>
          </w:p>
          <w:p w:rsidR="00391963" w:rsidRDefault="00391963" w:rsidP="00FB0477">
            <w:pPr>
              <w:spacing w:line="254" w:lineRule="auto"/>
              <w:jc w:val="both"/>
              <w:rPr>
                <w:lang w:eastAsia="en-US"/>
              </w:rPr>
            </w:pPr>
            <w:r>
              <w:rPr>
                <w:lang w:eastAsia="en-US"/>
              </w:rPr>
              <w:t>балл</w:t>
            </w:r>
          </w:p>
        </w:tc>
        <w:tc>
          <w:tcPr>
            <w:tcW w:w="1051"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К-во знаний</w:t>
            </w:r>
          </w:p>
        </w:tc>
        <w:tc>
          <w:tcPr>
            <w:tcW w:w="870"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eastAsia="en-US"/>
              </w:rPr>
              <w:t>У</w:t>
            </w:r>
            <w:r>
              <w:rPr>
                <w:lang w:val="en-US" w:eastAsia="en-US"/>
              </w:rPr>
              <w:t>сп-ть</w:t>
            </w:r>
          </w:p>
        </w:tc>
      </w:tr>
      <w:tr w:rsidR="00391963" w:rsidTr="00FB0477">
        <w:trPr>
          <w:trHeight w:val="414"/>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314"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5</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4</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3</w:t>
            </w:r>
            <w:r>
              <w:rPr>
                <w:lang w:eastAsia="en-US"/>
              </w:rPr>
              <w:t>»</w:t>
            </w:r>
          </w:p>
        </w:tc>
        <w:tc>
          <w:tcPr>
            <w:tcW w:w="63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2</w:t>
            </w:r>
            <w:r>
              <w:rPr>
                <w:lang w:eastAsia="en-US"/>
              </w:rPr>
              <w:t>»</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val="en-US" w:eastAsia="en-US"/>
              </w:rPr>
            </w:pPr>
          </w:p>
        </w:tc>
      </w:tr>
      <w:tr w:rsidR="00391963" w:rsidTr="00FB0477">
        <w:trPr>
          <w:jc w:val="center"/>
        </w:trPr>
        <w:tc>
          <w:tcPr>
            <w:tcW w:w="594"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val="en-US" w:eastAsia="en-US"/>
              </w:rPr>
              <w:t>1</w:t>
            </w:r>
          </w:p>
        </w:tc>
        <w:tc>
          <w:tcPr>
            <w:tcW w:w="2095"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b/>
                <w:lang w:eastAsia="en-US"/>
              </w:rPr>
              <w:t>МБОУ СОШ с. Большой Самовец</w:t>
            </w:r>
          </w:p>
        </w:tc>
        <w:tc>
          <w:tcPr>
            <w:tcW w:w="1086"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2</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2</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w:t>
            </w:r>
          </w:p>
        </w:tc>
        <w:tc>
          <w:tcPr>
            <w:tcW w:w="636"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w:t>
            </w:r>
          </w:p>
        </w:tc>
        <w:tc>
          <w:tcPr>
            <w:tcW w:w="763"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4</w:t>
            </w:r>
          </w:p>
        </w:tc>
        <w:tc>
          <w:tcPr>
            <w:tcW w:w="1051"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100  %</w:t>
            </w:r>
          </w:p>
        </w:tc>
        <w:tc>
          <w:tcPr>
            <w:tcW w:w="870"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100%</w:t>
            </w:r>
          </w:p>
        </w:tc>
      </w:tr>
    </w:tbl>
    <w:p w:rsidR="00391963" w:rsidRDefault="00391963" w:rsidP="00391963">
      <w:pPr>
        <w:spacing w:after="160" w:line="259" w:lineRule="auto"/>
        <w:rPr>
          <w:sz w:val="28"/>
          <w:szCs w:val="28"/>
        </w:rPr>
      </w:pPr>
    </w:p>
    <w:p w:rsidR="00391963" w:rsidRDefault="00391963" w:rsidP="00391963">
      <w:pPr>
        <w:spacing w:after="160" w:line="259" w:lineRule="auto"/>
        <w:rPr>
          <w:sz w:val="28"/>
          <w:szCs w:val="28"/>
        </w:rPr>
      </w:pPr>
    </w:p>
    <w:p w:rsidR="00391963" w:rsidRDefault="00391963" w:rsidP="00391963">
      <w:pPr>
        <w:spacing w:after="160" w:line="259" w:lineRule="auto"/>
        <w:rPr>
          <w:sz w:val="28"/>
          <w:szCs w:val="28"/>
        </w:rPr>
      </w:pPr>
    </w:p>
    <w:p w:rsidR="00391963" w:rsidRDefault="00391963" w:rsidP="00391963">
      <w:pPr>
        <w:spacing w:after="160" w:line="259" w:lineRule="auto"/>
        <w:rPr>
          <w:sz w:val="28"/>
          <w:szCs w:val="28"/>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138"/>
        <w:gridCol w:w="1109"/>
        <w:gridCol w:w="649"/>
        <w:gridCol w:w="649"/>
        <w:gridCol w:w="649"/>
        <w:gridCol w:w="652"/>
        <w:gridCol w:w="779"/>
        <w:gridCol w:w="1073"/>
        <w:gridCol w:w="890"/>
      </w:tblGrid>
      <w:tr w:rsidR="00391963" w:rsidTr="00FB0477">
        <w:trPr>
          <w:trHeight w:val="606"/>
          <w:jc w:val="center"/>
        </w:trPr>
        <w:tc>
          <w:tcPr>
            <w:tcW w:w="605"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p>
          <w:p w:rsidR="00391963" w:rsidRDefault="00391963" w:rsidP="00FB0477">
            <w:pPr>
              <w:spacing w:line="254" w:lineRule="auto"/>
              <w:jc w:val="both"/>
              <w:rPr>
                <w:lang w:eastAsia="en-US"/>
              </w:rPr>
            </w:pPr>
            <w:r>
              <w:rPr>
                <w:lang w:eastAsia="en-US"/>
              </w:rPr>
              <w:t>п/п</w:t>
            </w:r>
          </w:p>
        </w:tc>
        <w:tc>
          <w:tcPr>
            <w:tcW w:w="2138"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Наименование</w:t>
            </w:r>
          </w:p>
          <w:p w:rsidR="00391963" w:rsidRDefault="00391963" w:rsidP="00FB0477">
            <w:pPr>
              <w:spacing w:line="254" w:lineRule="auto"/>
              <w:jc w:val="both"/>
              <w:rPr>
                <w:lang w:eastAsia="en-US"/>
              </w:rPr>
            </w:pPr>
            <w:r>
              <w:rPr>
                <w:lang w:eastAsia="en-US"/>
              </w:rPr>
              <w:t>учреждения</w:t>
            </w:r>
          </w:p>
        </w:tc>
        <w:tc>
          <w:tcPr>
            <w:tcW w:w="6450" w:type="dxa"/>
            <w:gridSpan w:val="8"/>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sidRPr="00C707B4">
              <w:rPr>
                <w:sz w:val="28"/>
                <w:lang w:eastAsia="en-US"/>
              </w:rPr>
              <w:t>Химия</w:t>
            </w:r>
          </w:p>
        </w:tc>
      </w:tr>
      <w:tr w:rsidR="00391963" w:rsidTr="00FB0477">
        <w:trPr>
          <w:trHeight w:val="606"/>
          <w:jc w:val="center"/>
        </w:trPr>
        <w:tc>
          <w:tcPr>
            <w:tcW w:w="60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109"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Сдавали</w:t>
            </w:r>
          </w:p>
        </w:tc>
        <w:tc>
          <w:tcPr>
            <w:tcW w:w="2599" w:type="dxa"/>
            <w:gridSpan w:val="4"/>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Получили</w:t>
            </w:r>
          </w:p>
        </w:tc>
        <w:tc>
          <w:tcPr>
            <w:tcW w:w="779"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Ср.</w:t>
            </w:r>
          </w:p>
          <w:p w:rsidR="00391963" w:rsidRDefault="00391963" w:rsidP="00FB0477">
            <w:pPr>
              <w:spacing w:line="254" w:lineRule="auto"/>
              <w:jc w:val="both"/>
              <w:rPr>
                <w:lang w:eastAsia="en-US"/>
              </w:rPr>
            </w:pPr>
            <w:r>
              <w:rPr>
                <w:lang w:eastAsia="en-US"/>
              </w:rPr>
              <w:t>балл</w:t>
            </w:r>
          </w:p>
        </w:tc>
        <w:tc>
          <w:tcPr>
            <w:tcW w:w="1073"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К-во знаний</w:t>
            </w:r>
          </w:p>
        </w:tc>
        <w:tc>
          <w:tcPr>
            <w:tcW w:w="888" w:type="dxa"/>
            <w:vMerge w:val="restart"/>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eastAsia="en-US"/>
              </w:rPr>
              <w:t>У</w:t>
            </w:r>
            <w:r>
              <w:rPr>
                <w:lang w:val="en-US" w:eastAsia="en-US"/>
              </w:rPr>
              <w:t>сп-ть</w:t>
            </w:r>
          </w:p>
        </w:tc>
      </w:tr>
      <w:tr w:rsidR="00391963" w:rsidTr="00FB0477">
        <w:trPr>
          <w:trHeight w:val="606"/>
          <w:jc w:val="center"/>
        </w:trPr>
        <w:tc>
          <w:tcPr>
            <w:tcW w:w="605"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649"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5</w:t>
            </w:r>
            <w:r>
              <w:rPr>
                <w:lang w:eastAsia="en-US"/>
              </w:rPr>
              <w:t>»</w:t>
            </w:r>
          </w:p>
        </w:tc>
        <w:tc>
          <w:tcPr>
            <w:tcW w:w="649"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4</w:t>
            </w:r>
            <w:r>
              <w:rPr>
                <w:lang w:eastAsia="en-US"/>
              </w:rPr>
              <w:t>»</w:t>
            </w:r>
          </w:p>
        </w:tc>
        <w:tc>
          <w:tcPr>
            <w:tcW w:w="649"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3</w:t>
            </w:r>
            <w:r>
              <w:rPr>
                <w:lang w:eastAsia="en-US"/>
              </w:rPr>
              <w:t>»</w:t>
            </w:r>
          </w:p>
        </w:tc>
        <w:tc>
          <w:tcPr>
            <w:tcW w:w="649"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w:t>
            </w:r>
            <w:r>
              <w:rPr>
                <w:lang w:val="en-US" w:eastAsia="en-US"/>
              </w:rPr>
              <w:t>2</w:t>
            </w:r>
            <w:r>
              <w:rPr>
                <w:lang w:eastAsia="en-US"/>
              </w:rPr>
              <w:t>»</w:t>
            </w: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eastAsia="en-US"/>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391963" w:rsidRDefault="00391963" w:rsidP="00FB0477">
            <w:pPr>
              <w:spacing w:line="276" w:lineRule="auto"/>
              <w:jc w:val="both"/>
              <w:rPr>
                <w:lang w:val="en-US" w:eastAsia="en-US"/>
              </w:rPr>
            </w:pPr>
          </w:p>
        </w:tc>
      </w:tr>
      <w:tr w:rsidR="00391963" w:rsidTr="00FB0477">
        <w:trPr>
          <w:trHeight w:val="1274"/>
          <w:jc w:val="center"/>
        </w:trPr>
        <w:tc>
          <w:tcPr>
            <w:tcW w:w="605"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val="en-US" w:eastAsia="en-US"/>
              </w:rPr>
            </w:pPr>
            <w:r>
              <w:rPr>
                <w:lang w:val="en-US" w:eastAsia="en-US"/>
              </w:rPr>
              <w:t>1</w:t>
            </w:r>
          </w:p>
        </w:tc>
        <w:tc>
          <w:tcPr>
            <w:tcW w:w="2138"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b/>
                <w:lang w:eastAsia="en-US"/>
              </w:rPr>
              <w:t>МБОУ СОШ с. Большой Самовец</w:t>
            </w:r>
          </w:p>
        </w:tc>
        <w:tc>
          <w:tcPr>
            <w:tcW w:w="1109"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w:t>
            </w:r>
          </w:p>
        </w:tc>
        <w:tc>
          <w:tcPr>
            <w:tcW w:w="649"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w:t>
            </w:r>
          </w:p>
        </w:tc>
        <w:tc>
          <w:tcPr>
            <w:tcW w:w="649"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1</w:t>
            </w:r>
          </w:p>
        </w:tc>
        <w:tc>
          <w:tcPr>
            <w:tcW w:w="649"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w:t>
            </w:r>
          </w:p>
        </w:tc>
        <w:tc>
          <w:tcPr>
            <w:tcW w:w="649"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w:t>
            </w:r>
          </w:p>
        </w:tc>
        <w:tc>
          <w:tcPr>
            <w:tcW w:w="779" w:type="dxa"/>
            <w:tcBorders>
              <w:top w:val="single" w:sz="4" w:space="0" w:color="auto"/>
              <w:left w:val="single" w:sz="4" w:space="0" w:color="auto"/>
              <w:bottom w:val="single" w:sz="4" w:space="0" w:color="auto"/>
              <w:right w:val="single" w:sz="4" w:space="0" w:color="auto"/>
            </w:tcBorders>
          </w:tcPr>
          <w:p w:rsidR="00391963" w:rsidRDefault="00391963" w:rsidP="00FB0477">
            <w:pPr>
              <w:spacing w:line="254" w:lineRule="auto"/>
              <w:jc w:val="both"/>
              <w:rPr>
                <w:lang w:eastAsia="en-US"/>
              </w:rPr>
            </w:pPr>
            <w:r>
              <w:rPr>
                <w:lang w:eastAsia="en-US"/>
              </w:rPr>
              <w:t>4</w:t>
            </w:r>
          </w:p>
        </w:tc>
        <w:tc>
          <w:tcPr>
            <w:tcW w:w="1073"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100  %</w:t>
            </w:r>
          </w:p>
        </w:tc>
        <w:tc>
          <w:tcPr>
            <w:tcW w:w="888" w:type="dxa"/>
            <w:tcBorders>
              <w:top w:val="single" w:sz="4" w:space="0" w:color="auto"/>
              <w:left w:val="single" w:sz="4" w:space="0" w:color="auto"/>
              <w:bottom w:val="single" w:sz="4" w:space="0" w:color="auto"/>
              <w:right w:val="single" w:sz="4" w:space="0" w:color="auto"/>
            </w:tcBorders>
            <w:hideMark/>
          </w:tcPr>
          <w:p w:rsidR="00391963" w:rsidRDefault="00391963" w:rsidP="00FB0477">
            <w:pPr>
              <w:spacing w:line="254" w:lineRule="auto"/>
              <w:jc w:val="both"/>
              <w:rPr>
                <w:lang w:eastAsia="en-US"/>
              </w:rPr>
            </w:pPr>
            <w:r>
              <w:rPr>
                <w:lang w:eastAsia="en-US"/>
              </w:rPr>
              <w:t>100%</w:t>
            </w:r>
          </w:p>
        </w:tc>
      </w:tr>
    </w:tbl>
    <w:p w:rsidR="00391963" w:rsidRDefault="00391963" w:rsidP="00391963">
      <w:pPr>
        <w:spacing w:after="160" w:line="259" w:lineRule="auto"/>
        <w:rPr>
          <w:sz w:val="28"/>
          <w:szCs w:val="28"/>
        </w:rPr>
      </w:pPr>
    </w:p>
    <w:p w:rsidR="00391963" w:rsidRPr="00C707B4" w:rsidRDefault="00391963" w:rsidP="00391963">
      <w:pPr>
        <w:rPr>
          <w:sz w:val="28"/>
          <w:szCs w:val="28"/>
        </w:rPr>
      </w:pPr>
    </w:p>
    <w:p w:rsidR="00391963" w:rsidRPr="00C707B4" w:rsidRDefault="00391963" w:rsidP="00391963">
      <w:pPr>
        <w:rPr>
          <w:sz w:val="28"/>
          <w:szCs w:val="28"/>
        </w:rPr>
      </w:pPr>
    </w:p>
    <w:p w:rsidR="00391963" w:rsidRPr="00C707B4" w:rsidRDefault="00391963" w:rsidP="00391963">
      <w:pPr>
        <w:rPr>
          <w:sz w:val="28"/>
          <w:szCs w:val="28"/>
        </w:rPr>
      </w:pPr>
    </w:p>
    <w:p w:rsidR="00391963" w:rsidRPr="00C707B4" w:rsidRDefault="00391963" w:rsidP="00391963">
      <w:pPr>
        <w:rPr>
          <w:sz w:val="28"/>
          <w:szCs w:val="28"/>
        </w:rPr>
      </w:pPr>
    </w:p>
    <w:p w:rsidR="00391963" w:rsidRDefault="00391963" w:rsidP="00391963">
      <w:pPr>
        <w:tabs>
          <w:tab w:val="left" w:pos="1590"/>
        </w:tabs>
        <w:spacing w:after="160" w:line="259" w:lineRule="auto"/>
        <w:rPr>
          <w:sz w:val="28"/>
          <w:szCs w:val="28"/>
        </w:rPr>
      </w:pPr>
    </w:p>
    <w:p w:rsidR="00391963" w:rsidRDefault="00391963" w:rsidP="00391963">
      <w:pPr>
        <w:spacing w:after="160" w:line="259" w:lineRule="auto"/>
        <w:rPr>
          <w:sz w:val="28"/>
          <w:szCs w:val="28"/>
        </w:rPr>
      </w:pPr>
      <w:r w:rsidRPr="00C707B4">
        <w:rPr>
          <w:sz w:val="28"/>
          <w:szCs w:val="28"/>
        </w:rPr>
        <w:br w:type="page"/>
      </w:r>
      <w:r>
        <w:rPr>
          <w:sz w:val="28"/>
          <w:szCs w:val="28"/>
        </w:rPr>
        <w:lastRenderedPageBreak/>
        <w:t xml:space="preserve">                                    </w:t>
      </w:r>
    </w:p>
    <w:p w:rsidR="00391963" w:rsidRDefault="00391963" w:rsidP="00391963">
      <w:pPr>
        <w:spacing w:after="160" w:line="259" w:lineRule="auto"/>
        <w:rPr>
          <w:sz w:val="28"/>
          <w:szCs w:val="28"/>
        </w:rPr>
      </w:pPr>
    </w:p>
    <w:p w:rsidR="00391963" w:rsidRDefault="00391963" w:rsidP="00391963">
      <w:pPr>
        <w:spacing w:after="160" w:line="259" w:lineRule="auto"/>
        <w:rPr>
          <w:sz w:val="28"/>
          <w:szCs w:val="28"/>
        </w:rPr>
      </w:pPr>
      <w:r>
        <w:rPr>
          <w:sz w:val="28"/>
          <w:szCs w:val="28"/>
        </w:rPr>
        <w:t xml:space="preserve">                                    </w:t>
      </w:r>
      <w:r w:rsidRPr="00B96732">
        <w:rPr>
          <w:b/>
          <w:sz w:val="28"/>
          <w:szCs w:val="28"/>
        </w:rPr>
        <w:t>Сравнение с итогами года</w:t>
      </w:r>
    </w:p>
    <w:p w:rsidR="00391963" w:rsidRDefault="00391963" w:rsidP="00391963">
      <w:pPr>
        <w:spacing w:after="32"/>
        <w:ind w:right="7"/>
        <w:jc w:val="both"/>
        <w:rPr>
          <w:sz w:val="28"/>
          <w:szCs w:val="28"/>
        </w:rPr>
      </w:pPr>
    </w:p>
    <w:p w:rsidR="00391963" w:rsidRDefault="00391963" w:rsidP="00391963">
      <w:pPr>
        <w:spacing w:after="32"/>
        <w:ind w:right="7"/>
        <w:jc w:val="both"/>
        <w:rPr>
          <w:sz w:val="28"/>
          <w:szCs w:val="28"/>
        </w:rPr>
      </w:pPr>
    </w:p>
    <w:tbl>
      <w:tblPr>
        <w:tblpPr w:leftFromText="180" w:rightFromText="180" w:horzAnchor="margin" w:tblpXSpec="center" w:tblpY="45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1585"/>
        <w:gridCol w:w="897"/>
        <w:gridCol w:w="833"/>
        <w:gridCol w:w="709"/>
        <w:gridCol w:w="850"/>
        <w:gridCol w:w="851"/>
        <w:gridCol w:w="992"/>
        <w:gridCol w:w="850"/>
        <w:gridCol w:w="1134"/>
      </w:tblGrid>
      <w:tr w:rsidR="00391963" w:rsidTr="00FB0477">
        <w:trPr>
          <w:trHeight w:val="290"/>
        </w:trPr>
        <w:tc>
          <w:tcPr>
            <w:tcW w:w="1500" w:type="dxa"/>
            <w:vMerge w:val="restart"/>
            <w:tcBorders>
              <w:right w:val="single" w:sz="4" w:space="0" w:color="auto"/>
            </w:tcBorders>
            <w:shd w:val="clear" w:color="auto" w:fill="auto"/>
            <w:vAlign w:val="center"/>
          </w:tcPr>
          <w:p w:rsidR="00391963" w:rsidRPr="00044AC1" w:rsidRDefault="00391963" w:rsidP="00FB0477">
            <w:pPr>
              <w:ind w:right="-5"/>
              <w:jc w:val="both"/>
            </w:pPr>
            <w:r w:rsidRPr="00044AC1">
              <w:t>Предметы</w:t>
            </w:r>
          </w:p>
        </w:tc>
        <w:tc>
          <w:tcPr>
            <w:tcW w:w="1585" w:type="dxa"/>
            <w:vMerge w:val="restart"/>
            <w:tcBorders>
              <w:left w:val="single" w:sz="4" w:space="0" w:color="auto"/>
            </w:tcBorders>
            <w:shd w:val="clear" w:color="auto" w:fill="auto"/>
            <w:vAlign w:val="center"/>
          </w:tcPr>
          <w:p w:rsidR="00391963" w:rsidRPr="00044AC1" w:rsidRDefault="00391963" w:rsidP="00FB0477">
            <w:pPr>
              <w:ind w:right="-5"/>
              <w:jc w:val="both"/>
            </w:pPr>
            <w:r w:rsidRPr="00044AC1">
              <w:t>кол-во сдавав</w:t>
            </w:r>
          </w:p>
          <w:p w:rsidR="00391963" w:rsidRPr="00044AC1" w:rsidRDefault="00391963" w:rsidP="00FB0477">
            <w:pPr>
              <w:ind w:right="-5"/>
              <w:jc w:val="both"/>
            </w:pPr>
            <w:r w:rsidRPr="00044AC1">
              <w:t xml:space="preserve">ших экзамен </w:t>
            </w:r>
          </w:p>
        </w:tc>
        <w:tc>
          <w:tcPr>
            <w:tcW w:w="2439" w:type="dxa"/>
            <w:gridSpan w:val="3"/>
            <w:tcBorders>
              <w:bottom w:val="single" w:sz="4" w:space="0" w:color="auto"/>
            </w:tcBorders>
            <w:shd w:val="clear" w:color="auto" w:fill="auto"/>
            <w:vAlign w:val="center"/>
          </w:tcPr>
          <w:p w:rsidR="00391963" w:rsidRPr="00044AC1" w:rsidRDefault="00391963" w:rsidP="00FB0477">
            <w:pPr>
              <w:ind w:right="-5"/>
              <w:jc w:val="both"/>
            </w:pPr>
            <w:r w:rsidRPr="00044AC1">
              <w:t>Итоги года</w:t>
            </w:r>
          </w:p>
        </w:tc>
        <w:tc>
          <w:tcPr>
            <w:tcW w:w="2693" w:type="dxa"/>
            <w:gridSpan w:val="3"/>
            <w:tcBorders>
              <w:bottom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экзамен</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Качество</w:t>
            </w:r>
          </w:p>
          <w:p w:rsidR="00391963" w:rsidRPr="00044AC1" w:rsidRDefault="00391963" w:rsidP="00FB0477">
            <w:pPr>
              <w:ind w:right="-5"/>
              <w:jc w:val="both"/>
            </w:pPr>
            <w:r w:rsidRPr="00044AC1">
              <w:t>за год</w:t>
            </w:r>
          </w:p>
          <w:p w:rsidR="00391963" w:rsidRPr="00044AC1" w:rsidRDefault="00391963" w:rsidP="00FB0477">
            <w:pPr>
              <w:ind w:right="-5"/>
              <w:jc w:val="both"/>
            </w:pPr>
            <w:r w:rsidRPr="00044AC1">
              <w:t>%</w:t>
            </w:r>
          </w:p>
        </w:tc>
        <w:tc>
          <w:tcPr>
            <w:tcW w:w="1134" w:type="dxa"/>
            <w:vMerge w:val="restart"/>
            <w:tcBorders>
              <w:top w:val="single" w:sz="4" w:space="0" w:color="auto"/>
              <w:left w:val="single" w:sz="4" w:space="0" w:color="auto"/>
            </w:tcBorders>
            <w:shd w:val="clear" w:color="auto" w:fill="auto"/>
            <w:vAlign w:val="center"/>
          </w:tcPr>
          <w:p w:rsidR="00391963" w:rsidRPr="00044AC1" w:rsidRDefault="00391963" w:rsidP="00FB0477">
            <w:pPr>
              <w:ind w:right="-250"/>
              <w:jc w:val="both"/>
            </w:pPr>
            <w:r w:rsidRPr="00044AC1">
              <w:t>Качество  экзаменов    %</w:t>
            </w:r>
          </w:p>
        </w:tc>
      </w:tr>
      <w:tr w:rsidR="00391963" w:rsidTr="00FB0477">
        <w:trPr>
          <w:trHeight w:val="209"/>
        </w:trPr>
        <w:tc>
          <w:tcPr>
            <w:tcW w:w="1500" w:type="dxa"/>
            <w:vMerge/>
            <w:tcBorders>
              <w:bottom w:val="single" w:sz="4" w:space="0" w:color="auto"/>
              <w:right w:val="single" w:sz="4" w:space="0" w:color="auto"/>
            </w:tcBorders>
            <w:shd w:val="clear" w:color="auto" w:fill="auto"/>
            <w:vAlign w:val="center"/>
          </w:tcPr>
          <w:p w:rsidR="00391963" w:rsidRPr="00222907" w:rsidRDefault="00391963" w:rsidP="00FB0477">
            <w:pPr>
              <w:ind w:right="-5"/>
              <w:jc w:val="both"/>
            </w:pPr>
          </w:p>
        </w:tc>
        <w:tc>
          <w:tcPr>
            <w:tcW w:w="1585" w:type="dxa"/>
            <w:vMerge/>
            <w:tcBorders>
              <w:left w:val="single" w:sz="4" w:space="0" w:color="auto"/>
              <w:bottom w:val="single" w:sz="4" w:space="0" w:color="auto"/>
            </w:tcBorders>
            <w:shd w:val="clear" w:color="auto" w:fill="auto"/>
            <w:vAlign w:val="center"/>
          </w:tcPr>
          <w:p w:rsidR="00391963" w:rsidRPr="00222907" w:rsidRDefault="00391963" w:rsidP="00FB0477">
            <w:pPr>
              <w:ind w:right="-5"/>
              <w:jc w:val="both"/>
            </w:pPr>
          </w:p>
        </w:tc>
        <w:tc>
          <w:tcPr>
            <w:tcW w:w="897" w:type="dxa"/>
            <w:tcBorders>
              <w:top w:val="single" w:sz="4" w:space="0" w:color="auto"/>
              <w:bottom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«5,4»</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«3»</w:t>
            </w:r>
          </w:p>
        </w:tc>
        <w:tc>
          <w:tcPr>
            <w:tcW w:w="709" w:type="dxa"/>
            <w:tcBorders>
              <w:top w:val="single" w:sz="4" w:space="0" w:color="auto"/>
              <w:left w:val="single" w:sz="4" w:space="0" w:color="auto"/>
              <w:bottom w:val="single" w:sz="4" w:space="0" w:color="auto"/>
            </w:tcBorders>
            <w:shd w:val="clear" w:color="auto" w:fill="auto"/>
            <w:vAlign w:val="center"/>
          </w:tcPr>
          <w:p w:rsidR="00391963" w:rsidRPr="00044AC1" w:rsidRDefault="00391963" w:rsidP="00FB0477">
            <w:pPr>
              <w:ind w:right="-5"/>
              <w:jc w:val="both"/>
            </w:pPr>
            <w:r w:rsidRPr="00044AC1">
              <w:t>«2»</w:t>
            </w:r>
          </w:p>
        </w:tc>
        <w:tc>
          <w:tcPr>
            <w:tcW w:w="850" w:type="dxa"/>
            <w:tcBorders>
              <w:top w:val="single" w:sz="4" w:space="0" w:color="auto"/>
              <w:bottom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«5,4»</w:t>
            </w:r>
          </w:p>
        </w:tc>
        <w:tc>
          <w:tcPr>
            <w:tcW w:w="851" w:type="dxa"/>
            <w:tcBorders>
              <w:top w:val="single" w:sz="4" w:space="0" w:color="auto"/>
              <w:bottom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«3»</w:t>
            </w:r>
          </w:p>
        </w:tc>
        <w:tc>
          <w:tcPr>
            <w:tcW w:w="992" w:type="dxa"/>
            <w:tcBorders>
              <w:top w:val="single" w:sz="4" w:space="0" w:color="auto"/>
              <w:bottom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«2»</w:t>
            </w:r>
          </w:p>
        </w:tc>
        <w:tc>
          <w:tcPr>
            <w:tcW w:w="850" w:type="dxa"/>
            <w:vMerge/>
            <w:tcBorders>
              <w:left w:val="single" w:sz="4" w:space="0" w:color="auto"/>
              <w:bottom w:val="single" w:sz="4" w:space="0" w:color="auto"/>
              <w:right w:val="single" w:sz="4" w:space="0" w:color="auto"/>
            </w:tcBorders>
            <w:shd w:val="clear" w:color="auto" w:fill="auto"/>
            <w:vAlign w:val="center"/>
          </w:tcPr>
          <w:p w:rsidR="00391963" w:rsidRPr="00044AC1" w:rsidRDefault="00391963" w:rsidP="00FB0477">
            <w:pPr>
              <w:ind w:right="-5"/>
              <w:jc w:val="both"/>
            </w:pPr>
          </w:p>
        </w:tc>
        <w:tc>
          <w:tcPr>
            <w:tcW w:w="1134" w:type="dxa"/>
            <w:vMerge/>
            <w:tcBorders>
              <w:left w:val="single" w:sz="4" w:space="0" w:color="auto"/>
              <w:bottom w:val="single" w:sz="4" w:space="0" w:color="auto"/>
            </w:tcBorders>
            <w:shd w:val="clear" w:color="auto" w:fill="auto"/>
            <w:vAlign w:val="center"/>
          </w:tcPr>
          <w:p w:rsidR="00391963" w:rsidRPr="00044AC1" w:rsidRDefault="00391963" w:rsidP="00FB0477">
            <w:pPr>
              <w:ind w:right="-5"/>
              <w:jc w:val="both"/>
            </w:pPr>
          </w:p>
        </w:tc>
      </w:tr>
      <w:tr w:rsidR="00391963" w:rsidTr="00FB0477">
        <w:trPr>
          <w:trHeight w:val="320"/>
        </w:trPr>
        <w:tc>
          <w:tcPr>
            <w:tcW w:w="1500" w:type="dxa"/>
            <w:tcBorders>
              <w:top w:val="single" w:sz="4" w:space="0" w:color="auto"/>
              <w:bottom w:val="single" w:sz="4" w:space="0" w:color="auto"/>
              <w:right w:val="single" w:sz="4" w:space="0" w:color="auto"/>
            </w:tcBorders>
            <w:shd w:val="clear" w:color="auto" w:fill="auto"/>
            <w:vAlign w:val="center"/>
          </w:tcPr>
          <w:p w:rsidR="00391963" w:rsidRPr="00222907" w:rsidRDefault="00391963" w:rsidP="00FB0477">
            <w:pPr>
              <w:ind w:right="-5"/>
              <w:jc w:val="both"/>
            </w:pPr>
            <w:r w:rsidRPr="00222907">
              <w:t>Биология</w:t>
            </w:r>
          </w:p>
        </w:tc>
        <w:tc>
          <w:tcPr>
            <w:tcW w:w="1585" w:type="dxa"/>
            <w:tcBorders>
              <w:top w:val="single" w:sz="4" w:space="0" w:color="auto"/>
              <w:left w:val="single" w:sz="4" w:space="0" w:color="auto"/>
              <w:bottom w:val="single" w:sz="4" w:space="0" w:color="auto"/>
            </w:tcBorders>
            <w:shd w:val="clear" w:color="auto" w:fill="auto"/>
            <w:vAlign w:val="center"/>
          </w:tcPr>
          <w:p w:rsidR="00391963" w:rsidRPr="00222907" w:rsidRDefault="00391963" w:rsidP="00FB0477">
            <w:pPr>
              <w:ind w:right="-5"/>
              <w:jc w:val="both"/>
            </w:pPr>
            <w:r>
              <w:t>30</w:t>
            </w:r>
          </w:p>
        </w:tc>
        <w:tc>
          <w:tcPr>
            <w:tcW w:w="897" w:type="dxa"/>
            <w:tcBorders>
              <w:right w:val="single" w:sz="4" w:space="0" w:color="auto"/>
            </w:tcBorders>
            <w:shd w:val="clear" w:color="auto" w:fill="auto"/>
            <w:vAlign w:val="center"/>
          </w:tcPr>
          <w:p w:rsidR="00391963" w:rsidRPr="00044AC1" w:rsidRDefault="00391963" w:rsidP="00FB0477">
            <w:pPr>
              <w:ind w:right="-5"/>
              <w:jc w:val="both"/>
            </w:pPr>
            <w:r w:rsidRPr="00044AC1">
              <w:t>3</w:t>
            </w:r>
          </w:p>
        </w:tc>
        <w:tc>
          <w:tcPr>
            <w:tcW w:w="833" w:type="dxa"/>
            <w:tcBorders>
              <w:left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13</w:t>
            </w:r>
          </w:p>
        </w:tc>
        <w:tc>
          <w:tcPr>
            <w:tcW w:w="709" w:type="dxa"/>
            <w:tcBorders>
              <w:left w:val="single" w:sz="4" w:space="0" w:color="auto"/>
            </w:tcBorders>
            <w:shd w:val="clear" w:color="auto" w:fill="auto"/>
            <w:vAlign w:val="center"/>
          </w:tcPr>
          <w:p w:rsidR="00391963" w:rsidRPr="00044AC1" w:rsidRDefault="00391963" w:rsidP="00FB0477">
            <w:pPr>
              <w:ind w:right="-5"/>
              <w:jc w:val="both"/>
            </w:pPr>
            <w:r w:rsidRPr="00044AC1">
              <w:t>0</w:t>
            </w:r>
          </w:p>
        </w:tc>
        <w:tc>
          <w:tcPr>
            <w:tcW w:w="850" w:type="dxa"/>
            <w:tcBorders>
              <w:right w:val="single" w:sz="4" w:space="0" w:color="auto"/>
            </w:tcBorders>
            <w:shd w:val="clear" w:color="auto" w:fill="auto"/>
            <w:vAlign w:val="center"/>
          </w:tcPr>
          <w:p w:rsidR="00391963" w:rsidRPr="00044AC1" w:rsidRDefault="00391963" w:rsidP="00FB0477">
            <w:pPr>
              <w:ind w:right="-5"/>
              <w:jc w:val="both"/>
            </w:pPr>
            <w:r w:rsidRPr="00044AC1">
              <w:t>5</w:t>
            </w:r>
          </w:p>
        </w:tc>
        <w:tc>
          <w:tcPr>
            <w:tcW w:w="851" w:type="dxa"/>
            <w:tcBorders>
              <w:left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11</w:t>
            </w:r>
          </w:p>
        </w:tc>
        <w:tc>
          <w:tcPr>
            <w:tcW w:w="992" w:type="dxa"/>
            <w:tcBorders>
              <w:left w:val="single" w:sz="4" w:space="0" w:color="auto"/>
            </w:tcBorders>
            <w:shd w:val="clear" w:color="auto" w:fill="auto"/>
            <w:vAlign w:val="center"/>
          </w:tcPr>
          <w:p w:rsidR="00391963" w:rsidRPr="00044AC1" w:rsidRDefault="00391963" w:rsidP="00FB0477">
            <w:pPr>
              <w:ind w:right="-5"/>
              <w:jc w:val="both"/>
            </w:pPr>
            <w:r w:rsidRPr="00044AC1">
              <w:t>0</w:t>
            </w:r>
          </w:p>
        </w:tc>
        <w:tc>
          <w:tcPr>
            <w:tcW w:w="850" w:type="dxa"/>
            <w:tcBorders>
              <w:left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18,8</w:t>
            </w:r>
          </w:p>
        </w:tc>
        <w:tc>
          <w:tcPr>
            <w:tcW w:w="1134" w:type="dxa"/>
            <w:tcBorders>
              <w:left w:val="single" w:sz="4" w:space="0" w:color="auto"/>
            </w:tcBorders>
            <w:shd w:val="clear" w:color="auto" w:fill="auto"/>
            <w:vAlign w:val="center"/>
          </w:tcPr>
          <w:p w:rsidR="00391963" w:rsidRPr="00044AC1" w:rsidRDefault="00391963" w:rsidP="00FB0477">
            <w:pPr>
              <w:ind w:right="-5"/>
              <w:jc w:val="both"/>
            </w:pPr>
            <w:r w:rsidRPr="00044AC1">
              <w:t>31,3</w:t>
            </w:r>
          </w:p>
        </w:tc>
      </w:tr>
      <w:tr w:rsidR="00391963" w:rsidTr="00FB0477">
        <w:trPr>
          <w:trHeight w:val="656"/>
        </w:trPr>
        <w:tc>
          <w:tcPr>
            <w:tcW w:w="1500" w:type="dxa"/>
            <w:tcBorders>
              <w:top w:val="single" w:sz="4" w:space="0" w:color="auto"/>
              <w:bottom w:val="single" w:sz="4" w:space="0" w:color="auto"/>
              <w:right w:val="single" w:sz="4" w:space="0" w:color="auto"/>
            </w:tcBorders>
            <w:shd w:val="clear" w:color="auto" w:fill="auto"/>
            <w:vAlign w:val="center"/>
          </w:tcPr>
          <w:p w:rsidR="00391963" w:rsidRPr="00222907" w:rsidRDefault="00391963" w:rsidP="00FB0477">
            <w:pPr>
              <w:ind w:right="-5"/>
              <w:jc w:val="both"/>
            </w:pPr>
            <w:r w:rsidRPr="00222907">
              <w:t>Обществознание</w:t>
            </w:r>
          </w:p>
        </w:tc>
        <w:tc>
          <w:tcPr>
            <w:tcW w:w="1585" w:type="dxa"/>
            <w:tcBorders>
              <w:top w:val="single" w:sz="4" w:space="0" w:color="auto"/>
              <w:left w:val="single" w:sz="4" w:space="0" w:color="auto"/>
              <w:bottom w:val="single" w:sz="4" w:space="0" w:color="auto"/>
            </w:tcBorders>
            <w:shd w:val="clear" w:color="auto" w:fill="auto"/>
            <w:vAlign w:val="center"/>
          </w:tcPr>
          <w:p w:rsidR="00391963" w:rsidRPr="00222907" w:rsidRDefault="00391963" w:rsidP="00FB0477">
            <w:pPr>
              <w:ind w:right="-5"/>
              <w:jc w:val="both"/>
            </w:pPr>
            <w:r>
              <w:t>45</w:t>
            </w:r>
          </w:p>
        </w:tc>
        <w:tc>
          <w:tcPr>
            <w:tcW w:w="897" w:type="dxa"/>
            <w:tcBorders>
              <w:right w:val="single" w:sz="4" w:space="0" w:color="auto"/>
            </w:tcBorders>
            <w:shd w:val="clear" w:color="auto" w:fill="auto"/>
            <w:vAlign w:val="center"/>
          </w:tcPr>
          <w:p w:rsidR="00391963" w:rsidRPr="00044AC1" w:rsidRDefault="00391963" w:rsidP="00FB0477">
            <w:pPr>
              <w:ind w:right="-5"/>
              <w:jc w:val="both"/>
            </w:pPr>
            <w:r w:rsidRPr="00044AC1">
              <w:t>7</w:t>
            </w:r>
          </w:p>
        </w:tc>
        <w:tc>
          <w:tcPr>
            <w:tcW w:w="833" w:type="dxa"/>
            <w:tcBorders>
              <w:left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10</w:t>
            </w:r>
          </w:p>
        </w:tc>
        <w:tc>
          <w:tcPr>
            <w:tcW w:w="709" w:type="dxa"/>
            <w:tcBorders>
              <w:left w:val="single" w:sz="4" w:space="0" w:color="auto"/>
            </w:tcBorders>
            <w:shd w:val="clear" w:color="auto" w:fill="auto"/>
            <w:vAlign w:val="center"/>
          </w:tcPr>
          <w:p w:rsidR="00391963" w:rsidRPr="00044AC1" w:rsidRDefault="00391963" w:rsidP="00FB0477">
            <w:pPr>
              <w:ind w:right="-5"/>
              <w:jc w:val="both"/>
            </w:pPr>
            <w:r w:rsidRPr="00044AC1">
              <w:t>0</w:t>
            </w:r>
          </w:p>
        </w:tc>
        <w:tc>
          <w:tcPr>
            <w:tcW w:w="850" w:type="dxa"/>
            <w:tcBorders>
              <w:right w:val="single" w:sz="4" w:space="0" w:color="auto"/>
            </w:tcBorders>
            <w:shd w:val="clear" w:color="auto" w:fill="auto"/>
            <w:vAlign w:val="center"/>
          </w:tcPr>
          <w:p w:rsidR="00391963" w:rsidRPr="00044AC1" w:rsidRDefault="00391963" w:rsidP="00FB0477">
            <w:pPr>
              <w:ind w:right="-5"/>
              <w:jc w:val="both"/>
            </w:pPr>
            <w:r w:rsidRPr="00044AC1">
              <w:t>10</w:t>
            </w:r>
          </w:p>
        </w:tc>
        <w:tc>
          <w:tcPr>
            <w:tcW w:w="851" w:type="dxa"/>
            <w:tcBorders>
              <w:left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7</w:t>
            </w:r>
          </w:p>
        </w:tc>
        <w:tc>
          <w:tcPr>
            <w:tcW w:w="992" w:type="dxa"/>
            <w:tcBorders>
              <w:left w:val="single" w:sz="4" w:space="0" w:color="auto"/>
            </w:tcBorders>
            <w:shd w:val="clear" w:color="auto" w:fill="auto"/>
            <w:vAlign w:val="center"/>
          </w:tcPr>
          <w:p w:rsidR="00391963" w:rsidRPr="00044AC1" w:rsidRDefault="00391963" w:rsidP="00FB0477">
            <w:pPr>
              <w:ind w:right="-5"/>
              <w:jc w:val="both"/>
            </w:pPr>
            <w:r w:rsidRPr="00044AC1">
              <w:t>0</w:t>
            </w:r>
          </w:p>
        </w:tc>
        <w:tc>
          <w:tcPr>
            <w:tcW w:w="850" w:type="dxa"/>
            <w:tcBorders>
              <w:left w:val="single" w:sz="4" w:space="0" w:color="auto"/>
              <w:right w:val="single" w:sz="4" w:space="0" w:color="auto"/>
            </w:tcBorders>
            <w:shd w:val="clear" w:color="auto" w:fill="auto"/>
            <w:vAlign w:val="center"/>
          </w:tcPr>
          <w:p w:rsidR="00391963" w:rsidRPr="00044AC1" w:rsidRDefault="00391963" w:rsidP="00FB0477">
            <w:pPr>
              <w:ind w:right="-5"/>
              <w:jc w:val="both"/>
            </w:pPr>
            <w:r w:rsidRPr="00044AC1">
              <w:t>41,2</w:t>
            </w:r>
          </w:p>
        </w:tc>
        <w:tc>
          <w:tcPr>
            <w:tcW w:w="1134" w:type="dxa"/>
            <w:tcBorders>
              <w:left w:val="single" w:sz="4" w:space="0" w:color="auto"/>
            </w:tcBorders>
            <w:shd w:val="clear" w:color="auto" w:fill="auto"/>
            <w:vAlign w:val="center"/>
          </w:tcPr>
          <w:p w:rsidR="00391963" w:rsidRPr="00044AC1" w:rsidRDefault="00391963" w:rsidP="00FB0477">
            <w:pPr>
              <w:ind w:right="-5"/>
              <w:jc w:val="both"/>
            </w:pPr>
            <w:r w:rsidRPr="00044AC1">
              <w:t>58,8</w:t>
            </w:r>
          </w:p>
        </w:tc>
      </w:tr>
      <w:tr w:rsidR="00391963" w:rsidTr="00FB0477">
        <w:trPr>
          <w:trHeight w:val="320"/>
        </w:trPr>
        <w:tc>
          <w:tcPr>
            <w:tcW w:w="1500" w:type="dxa"/>
            <w:tcBorders>
              <w:top w:val="single" w:sz="4" w:space="0" w:color="auto"/>
              <w:bottom w:val="single" w:sz="4" w:space="0" w:color="auto"/>
              <w:right w:val="single" w:sz="4" w:space="0" w:color="auto"/>
            </w:tcBorders>
            <w:shd w:val="clear" w:color="auto" w:fill="auto"/>
            <w:vAlign w:val="center"/>
          </w:tcPr>
          <w:p w:rsidR="00391963" w:rsidRPr="00222907" w:rsidRDefault="00391963" w:rsidP="00FB0477">
            <w:pPr>
              <w:ind w:right="-5"/>
              <w:jc w:val="both"/>
            </w:pPr>
            <w:r>
              <w:t>География</w:t>
            </w:r>
          </w:p>
        </w:tc>
        <w:tc>
          <w:tcPr>
            <w:tcW w:w="1585" w:type="dxa"/>
            <w:tcBorders>
              <w:top w:val="single" w:sz="4" w:space="0" w:color="auto"/>
              <w:left w:val="single" w:sz="4" w:space="0" w:color="auto"/>
              <w:bottom w:val="single" w:sz="4" w:space="0" w:color="auto"/>
            </w:tcBorders>
            <w:shd w:val="clear" w:color="auto" w:fill="auto"/>
            <w:vAlign w:val="center"/>
          </w:tcPr>
          <w:p w:rsidR="00391963" w:rsidRPr="00222907" w:rsidRDefault="00391963" w:rsidP="00FB0477">
            <w:pPr>
              <w:ind w:right="-5"/>
              <w:jc w:val="both"/>
            </w:pPr>
            <w:r>
              <w:t>10</w:t>
            </w:r>
          </w:p>
        </w:tc>
        <w:tc>
          <w:tcPr>
            <w:tcW w:w="897" w:type="dxa"/>
            <w:tcBorders>
              <w:right w:val="single" w:sz="4" w:space="0" w:color="auto"/>
            </w:tcBorders>
            <w:shd w:val="clear" w:color="auto" w:fill="auto"/>
            <w:vAlign w:val="center"/>
          </w:tcPr>
          <w:p w:rsidR="00391963" w:rsidRPr="00A9573A" w:rsidRDefault="00391963" w:rsidP="00FB0477">
            <w:pPr>
              <w:ind w:right="-5"/>
              <w:jc w:val="both"/>
            </w:pPr>
            <w:r w:rsidRPr="00A9573A">
              <w:t>5</w:t>
            </w:r>
          </w:p>
        </w:tc>
        <w:tc>
          <w:tcPr>
            <w:tcW w:w="833" w:type="dxa"/>
            <w:tcBorders>
              <w:left w:val="single" w:sz="4" w:space="0" w:color="auto"/>
              <w:right w:val="single" w:sz="4" w:space="0" w:color="auto"/>
            </w:tcBorders>
            <w:shd w:val="clear" w:color="auto" w:fill="auto"/>
            <w:vAlign w:val="center"/>
          </w:tcPr>
          <w:p w:rsidR="00391963" w:rsidRPr="00A9573A" w:rsidRDefault="00391963" w:rsidP="00FB0477">
            <w:pPr>
              <w:ind w:right="-5"/>
              <w:jc w:val="both"/>
            </w:pPr>
            <w:r w:rsidRPr="00A9573A">
              <w:t>0</w:t>
            </w:r>
          </w:p>
        </w:tc>
        <w:tc>
          <w:tcPr>
            <w:tcW w:w="709" w:type="dxa"/>
            <w:tcBorders>
              <w:left w:val="single" w:sz="4" w:space="0" w:color="auto"/>
            </w:tcBorders>
            <w:shd w:val="clear" w:color="auto" w:fill="auto"/>
            <w:vAlign w:val="center"/>
          </w:tcPr>
          <w:p w:rsidR="00391963" w:rsidRPr="00A9573A" w:rsidRDefault="00391963" w:rsidP="00FB0477">
            <w:pPr>
              <w:ind w:right="-5"/>
              <w:jc w:val="both"/>
            </w:pPr>
            <w:r w:rsidRPr="00A9573A">
              <w:t>0</w:t>
            </w:r>
          </w:p>
        </w:tc>
        <w:tc>
          <w:tcPr>
            <w:tcW w:w="850" w:type="dxa"/>
            <w:tcBorders>
              <w:right w:val="single" w:sz="4" w:space="0" w:color="auto"/>
            </w:tcBorders>
            <w:shd w:val="clear" w:color="auto" w:fill="auto"/>
            <w:vAlign w:val="center"/>
          </w:tcPr>
          <w:p w:rsidR="00391963" w:rsidRPr="00222907" w:rsidRDefault="00391963" w:rsidP="00FB0477">
            <w:pPr>
              <w:ind w:right="-5"/>
              <w:jc w:val="both"/>
            </w:pPr>
            <w:r>
              <w:t>3</w:t>
            </w:r>
          </w:p>
        </w:tc>
        <w:tc>
          <w:tcPr>
            <w:tcW w:w="851" w:type="dxa"/>
            <w:tcBorders>
              <w:left w:val="single" w:sz="4" w:space="0" w:color="auto"/>
              <w:right w:val="single" w:sz="4" w:space="0" w:color="auto"/>
            </w:tcBorders>
            <w:shd w:val="clear" w:color="auto" w:fill="auto"/>
            <w:vAlign w:val="center"/>
          </w:tcPr>
          <w:p w:rsidR="00391963" w:rsidRPr="00222907" w:rsidRDefault="00391963" w:rsidP="00FB0477">
            <w:pPr>
              <w:ind w:right="-5"/>
              <w:jc w:val="both"/>
            </w:pPr>
            <w:r>
              <w:t>2</w:t>
            </w:r>
          </w:p>
        </w:tc>
        <w:tc>
          <w:tcPr>
            <w:tcW w:w="992" w:type="dxa"/>
            <w:tcBorders>
              <w:left w:val="single" w:sz="4" w:space="0" w:color="auto"/>
            </w:tcBorders>
            <w:shd w:val="clear" w:color="auto" w:fill="auto"/>
            <w:vAlign w:val="center"/>
          </w:tcPr>
          <w:p w:rsidR="00391963" w:rsidRPr="00222907" w:rsidRDefault="00391963" w:rsidP="00FB0477">
            <w:pPr>
              <w:ind w:right="-5"/>
              <w:jc w:val="both"/>
            </w:pPr>
            <w:r>
              <w:t>0</w:t>
            </w:r>
          </w:p>
        </w:tc>
        <w:tc>
          <w:tcPr>
            <w:tcW w:w="850" w:type="dxa"/>
            <w:tcBorders>
              <w:left w:val="single" w:sz="4" w:space="0" w:color="auto"/>
              <w:right w:val="single" w:sz="4" w:space="0" w:color="auto"/>
            </w:tcBorders>
            <w:shd w:val="clear" w:color="auto" w:fill="auto"/>
            <w:vAlign w:val="center"/>
          </w:tcPr>
          <w:p w:rsidR="00391963" w:rsidRPr="004258CE" w:rsidRDefault="00391963" w:rsidP="00FB0477">
            <w:pPr>
              <w:ind w:right="-5"/>
              <w:jc w:val="both"/>
            </w:pPr>
            <w:r>
              <w:t>100</w:t>
            </w:r>
          </w:p>
        </w:tc>
        <w:tc>
          <w:tcPr>
            <w:tcW w:w="1134" w:type="dxa"/>
            <w:tcBorders>
              <w:left w:val="single" w:sz="4" w:space="0" w:color="auto"/>
            </w:tcBorders>
            <w:shd w:val="clear" w:color="auto" w:fill="auto"/>
            <w:vAlign w:val="center"/>
          </w:tcPr>
          <w:p w:rsidR="00391963" w:rsidRPr="004258CE" w:rsidRDefault="00391963" w:rsidP="00FB0477">
            <w:pPr>
              <w:ind w:right="-5"/>
              <w:jc w:val="both"/>
            </w:pPr>
            <w:r>
              <w:t>60</w:t>
            </w:r>
          </w:p>
        </w:tc>
      </w:tr>
      <w:tr w:rsidR="00391963" w:rsidTr="00FB0477">
        <w:trPr>
          <w:trHeight w:val="320"/>
        </w:trPr>
        <w:tc>
          <w:tcPr>
            <w:tcW w:w="1500" w:type="dxa"/>
            <w:tcBorders>
              <w:top w:val="single" w:sz="4" w:space="0" w:color="auto"/>
              <w:bottom w:val="single" w:sz="4" w:space="0" w:color="auto"/>
              <w:right w:val="single" w:sz="4" w:space="0" w:color="auto"/>
            </w:tcBorders>
            <w:shd w:val="clear" w:color="auto" w:fill="auto"/>
            <w:vAlign w:val="center"/>
          </w:tcPr>
          <w:p w:rsidR="00391963" w:rsidRPr="00222907" w:rsidRDefault="00391963" w:rsidP="00FB0477">
            <w:pPr>
              <w:ind w:right="-5"/>
              <w:jc w:val="both"/>
            </w:pPr>
            <w:r>
              <w:t>Информатика</w:t>
            </w:r>
          </w:p>
        </w:tc>
        <w:tc>
          <w:tcPr>
            <w:tcW w:w="1585" w:type="dxa"/>
            <w:tcBorders>
              <w:top w:val="single" w:sz="4" w:space="0" w:color="auto"/>
              <w:left w:val="single" w:sz="4" w:space="0" w:color="auto"/>
              <w:bottom w:val="single" w:sz="4" w:space="0" w:color="auto"/>
            </w:tcBorders>
            <w:shd w:val="clear" w:color="auto" w:fill="auto"/>
            <w:vAlign w:val="center"/>
          </w:tcPr>
          <w:p w:rsidR="00391963" w:rsidRPr="00222907" w:rsidRDefault="00391963" w:rsidP="00FB0477">
            <w:pPr>
              <w:ind w:right="-5"/>
              <w:jc w:val="both"/>
            </w:pPr>
            <w:r>
              <w:t>7</w:t>
            </w:r>
          </w:p>
        </w:tc>
        <w:tc>
          <w:tcPr>
            <w:tcW w:w="897" w:type="dxa"/>
            <w:tcBorders>
              <w:right w:val="single" w:sz="4" w:space="0" w:color="auto"/>
            </w:tcBorders>
            <w:shd w:val="clear" w:color="auto" w:fill="auto"/>
            <w:vAlign w:val="center"/>
          </w:tcPr>
          <w:p w:rsidR="00391963" w:rsidRPr="00A9573A" w:rsidRDefault="00391963" w:rsidP="00FB0477">
            <w:pPr>
              <w:ind w:right="-5"/>
              <w:jc w:val="both"/>
            </w:pPr>
            <w:r w:rsidRPr="00A9573A">
              <w:t>2</w:t>
            </w:r>
          </w:p>
        </w:tc>
        <w:tc>
          <w:tcPr>
            <w:tcW w:w="833" w:type="dxa"/>
            <w:tcBorders>
              <w:left w:val="single" w:sz="4" w:space="0" w:color="auto"/>
              <w:right w:val="single" w:sz="4" w:space="0" w:color="auto"/>
            </w:tcBorders>
            <w:shd w:val="clear" w:color="auto" w:fill="auto"/>
            <w:vAlign w:val="center"/>
          </w:tcPr>
          <w:p w:rsidR="00391963" w:rsidRPr="00A9573A" w:rsidRDefault="00391963" w:rsidP="00FB0477">
            <w:pPr>
              <w:ind w:right="-5"/>
              <w:jc w:val="both"/>
            </w:pPr>
            <w:r w:rsidRPr="00A9573A">
              <w:t>0</w:t>
            </w:r>
          </w:p>
        </w:tc>
        <w:tc>
          <w:tcPr>
            <w:tcW w:w="709" w:type="dxa"/>
            <w:tcBorders>
              <w:left w:val="single" w:sz="4" w:space="0" w:color="auto"/>
            </w:tcBorders>
            <w:shd w:val="clear" w:color="auto" w:fill="auto"/>
            <w:vAlign w:val="center"/>
          </w:tcPr>
          <w:p w:rsidR="00391963" w:rsidRPr="00A9573A" w:rsidRDefault="00391963" w:rsidP="00FB0477">
            <w:pPr>
              <w:ind w:right="-5"/>
              <w:jc w:val="both"/>
            </w:pPr>
            <w:r w:rsidRPr="00A9573A">
              <w:t>0</w:t>
            </w:r>
          </w:p>
        </w:tc>
        <w:tc>
          <w:tcPr>
            <w:tcW w:w="850" w:type="dxa"/>
            <w:tcBorders>
              <w:right w:val="single" w:sz="4" w:space="0" w:color="auto"/>
            </w:tcBorders>
            <w:shd w:val="clear" w:color="auto" w:fill="auto"/>
            <w:vAlign w:val="center"/>
          </w:tcPr>
          <w:p w:rsidR="00391963" w:rsidRDefault="00391963" w:rsidP="00FB0477">
            <w:pPr>
              <w:ind w:right="-5"/>
              <w:jc w:val="both"/>
            </w:pPr>
            <w:r>
              <w:t>2</w:t>
            </w:r>
          </w:p>
        </w:tc>
        <w:tc>
          <w:tcPr>
            <w:tcW w:w="851" w:type="dxa"/>
            <w:tcBorders>
              <w:left w:val="single" w:sz="4" w:space="0" w:color="auto"/>
              <w:right w:val="single" w:sz="4" w:space="0" w:color="auto"/>
            </w:tcBorders>
            <w:shd w:val="clear" w:color="auto" w:fill="auto"/>
            <w:vAlign w:val="center"/>
          </w:tcPr>
          <w:p w:rsidR="00391963" w:rsidRDefault="00391963" w:rsidP="00FB0477">
            <w:pPr>
              <w:ind w:right="-5"/>
              <w:jc w:val="both"/>
            </w:pPr>
            <w:r>
              <w:t>0</w:t>
            </w:r>
          </w:p>
        </w:tc>
        <w:tc>
          <w:tcPr>
            <w:tcW w:w="992" w:type="dxa"/>
            <w:tcBorders>
              <w:left w:val="single" w:sz="4" w:space="0" w:color="auto"/>
            </w:tcBorders>
            <w:shd w:val="clear" w:color="auto" w:fill="auto"/>
            <w:vAlign w:val="center"/>
          </w:tcPr>
          <w:p w:rsidR="00391963" w:rsidRDefault="00391963" w:rsidP="00FB0477">
            <w:pPr>
              <w:ind w:right="-5"/>
              <w:jc w:val="both"/>
            </w:pPr>
            <w:r>
              <w:t>0</w:t>
            </w:r>
          </w:p>
        </w:tc>
        <w:tc>
          <w:tcPr>
            <w:tcW w:w="850" w:type="dxa"/>
            <w:tcBorders>
              <w:left w:val="single" w:sz="4" w:space="0" w:color="auto"/>
              <w:right w:val="single" w:sz="4" w:space="0" w:color="auto"/>
            </w:tcBorders>
            <w:shd w:val="clear" w:color="auto" w:fill="auto"/>
            <w:vAlign w:val="center"/>
          </w:tcPr>
          <w:p w:rsidR="00391963" w:rsidRPr="004258CE" w:rsidRDefault="00391963" w:rsidP="00FB0477">
            <w:pPr>
              <w:ind w:right="-5"/>
              <w:jc w:val="both"/>
            </w:pPr>
            <w:r>
              <w:t>100</w:t>
            </w:r>
          </w:p>
        </w:tc>
        <w:tc>
          <w:tcPr>
            <w:tcW w:w="1134" w:type="dxa"/>
            <w:tcBorders>
              <w:left w:val="single" w:sz="4" w:space="0" w:color="auto"/>
            </w:tcBorders>
            <w:shd w:val="clear" w:color="auto" w:fill="auto"/>
            <w:vAlign w:val="center"/>
          </w:tcPr>
          <w:p w:rsidR="00391963" w:rsidRPr="004258CE" w:rsidRDefault="00391963" w:rsidP="00FB0477">
            <w:pPr>
              <w:ind w:right="-5"/>
              <w:jc w:val="both"/>
            </w:pPr>
            <w:r>
              <w:t>100</w:t>
            </w:r>
          </w:p>
        </w:tc>
      </w:tr>
    </w:tbl>
    <w:p w:rsidR="00391963" w:rsidRDefault="00391963" w:rsidP="00391963">
      <w:pPr>
        <w:spacing w:line="260" w:lineRule="auto"/>
        <w:ind w:right="9782"/>
      </w:pPr>
      <w:r>
        <w:rPr>
          <w:noProof/>
          <w:lang w:eastAsia="ru-RU"/>
        </w:rPr>
        <mc:AlternateContent>
          <mc:Choice Requires="wps">
            <w:drawing>
              <wp:anchor distT="0" distB="0" distL="114300" distR="114300" simplePos="0" relativeHeight="251659264" behindDoc="0" locked="0" layoutInCell="1" allowOverlap="1" wp14:anchorId="00D03104" wp14:editId="4DF51B6D">
                <wp:simplePos x="0" y="0"/>
                <wp:positionH relativeFrom="column">
                  <wp:posOffset>0</wp:posOffset>
                </wp:positionH>
                <wp:positionV relativeFrom="paragraph">
                  <wp:posOffset>-635</wp:posOffset>
                </wp:positionV>
                <wp:extent cx="7481868" cy="181086"/>
                <wp:effectExtent l="0" t="0" r="0" b="0"/>
                <wp:wrapNone/>
                <wp:docPr id="3480" name="Rectangle 3480"/>
                <wp:cNvGraphicFramePr/>
                <a:graphic xmlns:a="http://schemas.openxmlformats.org/drawingml/2006/main">
                  <a:graphicData uri="http://schemas.microsoft.com/office/word/2010/wordprocessingShape">
                    <wps:wsp>
                      <wps:cNvSpPr/>
                      <wps:spPr>
                        <a:xfrm>
                          <a:off x="0" y="0"/>
                          <a:ext cx="7481868" cy="181086"/>
                        </a:xfrm>
                        <a:prstGeom prst="rect">
                          <a:avLst/>
                        </a:prstGeom>
                        <a:ln>
                          <a:noFill/>
                        </a:ln>
                      </wps:spPr>
                      <wps:txbx>
                        <w:txbxContent>
                          <w:p w:rsidR="00391963" w:rsidRDefault="00391963" w:rsidP="00391963">
                            <w:pPr>
                              <w:spacing w:line="276" w:lineRule="auto"/>
                            </w:pPr>
                            <w:r>
                              <w:rPr>
                                <w:b/>
                              </w:rPr>
                              <w:t>Сравнительный анализ государственной (итоговой) аттестации выпускников 9</w:t>
                            </w:r>
                          </w:p>
                        </w:txbxContent>
                      </wps:txbx>
                      <wps:bodyPr horzOverflow="overflow" vert="horz" lIns="0" tIns="0" rIns="0" bIns="0" rtlCol="0">
                        <a:noAutofit/>
                      </wps:bodyPr>
                    </wps:wsp>
                  </a:graphicData>
                </a:graphic>
              </wp:anchor>
            </w:drawing>
          </mc:Choice>
          <mc:Fallback>
            <w:pict>
              <v:rect w14:anchorId="00D03104" id="Rectangle 3480" o:spid="_x0000_s1026" style="position:absolute;margin-left:0;margin-top:-.05pt;width:589.1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" filled="f" stroked="f">
                <v:textbox inset="0,0,0,0">
                  <w:txbxContent>
                    <w:p w:rsidR="00391963" w:rsidRDefault="00391963" w:rsidP="00391963">
                      <w:pPr>
                        <w:spacing w:line="276" w:lineRule="auto"/>
                      </w:pPr>
                      <w:r>
                        <w:rPr>
                          <w:b/>
                        </w:rPr>
                        <w:t>Сравнительный анализ государственной (итоговой) аттестации выпускников 9</w:t>
                      </w:r>
                    </w:p>
                  </w:txbxContent>
                </v:textbox>
              </v:rect>
            </w:pict>
          </mc:Fallback>
        </mc:AlternateContent>
      </w:r>
    </w:p>
    <w:p w:rsidR="00391963" w:rsidRPr="00E02A56" w:rsidRDefault="00391963" w:rsidP="00391963"/>
    <w:p w:rsidR="00391963" w:rsidRDefault="00391963" w:rsidP="00391963"/>
    <w:tbl>
      <w:tblPr>
        <w:tblStyle w:val="TableGrid"/>
        <w:tblW w:w="9923" w:type="dxa"/>
        <w:tblInd w:w="106" w:type="dxa"/>
        <w:tblCellMar>
          <w:left w:w="106" w:type="dxa"/>
          <w:right w:w="115" w:type="dxa"/>
        </w:tblCellMar>
        <w:tblLook w:val="04A0" w:firstRow="1" w:lastRow="0" w:firstColumn="1" w:lastColumn="0" w:noHBand="0" w:noVBand="1"/>
      </w:tblPr>
      <w:tblGrid>
        <w:gridCol w:w="1529"/>
        <w:gridCol w:w="2905"/>
        <w:gridCol w:w="1416"/>
        <w:gridCol w:w="1702"/>
        <w:gridCol w:w="2371"/>
      </w:tblGrid>
      <w:tr w:rsidR="00391963" w:rsidTr="00FB0477">
        <w:trPr>
          <w:trHeight w:val="334"/>
        </w:trPr>
        <w:tc>
          <w:tcPr>
            <w:tcW w:w="1529"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rPr>
                <w:b/>
              </w:rPr>
              <w:t xml:space="preserve">№ п/п </w:t>
            </w:r>
          </w:p>
        </w:tc>
        <w:tc>
          <w:tcPr>
            <w:tcW w:w="2905"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446"/>
            </w:pPr>
            <w:r>
              <w:rPr>
                <w:b/>
              </w:rPr>
              <w:t xml:space="preserve">Предметы </w:t>
            </w:r>
          </w:p>
        </w:tc>
        <w:tc>
          <w:tcPr>
            <w:tcW w:w="1416"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rPr>
                <w:b/>
              </w:rPr>
              <w:t>2023</w:t>
            </w:r>
          </w:p>
        </w:tc>
        <w:tc>
          <w:tcPr>
            <w:tcW w:w="1702"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rPr>
                <w:b/>
              </w:rPr>
              <w:t>2024</w:t>
            </w:r>
          </w:p>
        </w:tc>
        <w:tc>
          <w:tcPr>
            <w:tcW w:w="2371"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right="706"/>
            </w:pPr>
            <w:r>
              <w:rPr>
                <w:b/>
              </w:rPr>
              <w:t xml:space="preserve"> </w:t>
            </w:r>
            <w:r>
              <w:rPr>
                <w:rFonts w:ascii="Calibri" w:eastAsia="Calibri" w:hAnsi="Calibri" w:cs="Calibri"/>
                <w:noProof/>
                <w:sz w:val="22"/>
                <w:lang w:eastAsia="ru-RU"/>
              </w:rPr>
              <mc:AlternateContent>
                <mc:Choice Requires="wpg">
                  <w:drawing>
                    <wp:anchor distT="0" distB="0" distL="114300" distR="114300" simplePos="0" relativeHeight="251660288" behindDoc="0" locked="0" layoutInCell="1" allowOverlap="1" wp14:anchorId="4F2A0E8C" wp14:editId="1B7CF005">
                      <wp:simplePos x="0" y="0"/>
                      <wp:positionH relativeFrom="column">
                        <wp:posOffset>383540</wp:posOffset>
                      </wp:positionH>
                      <wp:positionV relativeFrom="paragraph">
                        <wp:posOffset>56032</wp:posOffset>
                      </wp:positionV>
                      <wp:extent cx="198120" cy="68580"/>
                      <wp:effectExtent l="0" t="0" r="0" b="0"/>
                      <wp:wrapSquare wrapText="bothSides"/>
                      <wp:docPr id="115851" name="Group 115851"/>
                      <wp:cNvGraphicFramePr/>
                      <a:graphic xmlns:a="http://schemas.openxmlformats.org/drawingml/2006/main">
                        <a:graphicData uri="http://schemas.microsoft.com/office/word/2010/wordprocessingGroup">
                          <wpg:wgp>
                            <wpg:cNvGrpSpPr/>
                            <wpg:grpSpPr>
                              <a:xfrm>
                                <a:off x="0" y="0"/>
                                <a:ext cx="198120" cy="68580"/>
                                <a:chOff x="0" y="0"/>
                                <a:chExt cx="198120" cy="68580"/>
                              </a:xfrm>
                            </wpg:grpSpPr>
                            <wps:wsp>
                              <wps:cNvPr id="3706" name="Shape 3706"/>
                              <wps:cNvSpPr/>
                              <wps:spPr>
                                <a:xfrm>
                                  <a:off x="0" y="0"/>
                                  <a:ext cx="198120" cy="68580"/>
                                </a:xfrm>
                                <a:custGeom>
                                  <a:avLst/>
                                  <a:gdLst/>
                                  <a:ahLst/>
                                  <a:cxnLst/>
                                  <a:rect l="0" t="0" r="0" b="0"/>
                                  <a:pathLst>
                                    <a:path w="198120" h="68580">
                                      <a:moveTo>
                                        <a:pt x="0" y="68580"/>
                                      </a:moveTo>
                                      <a:lnTo>
                                        <a:pt x="99060" y="0"/>
                                      </a:lnTo>
                                      <a:lnTo>
                                        <a:pt x="198120" y="68580"/>
                                      </a:lnTo>
                                      <a:close/>
                                    </a:path>
                                  </a:pathLst>
                                </a:custGeom>
                                <a:ln w="2590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838A22" id="Group 115851" o:spid="_x0000_s1026" style="position:absolute;margin-left:30.2pt;margin-top:4.4pt;width:15.6pt;height:5.4pt;z-index:251660288" coordsize="19812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">
                      <v:shape id="Shape 3706" o:spid="_x0000_s1027" style="position:absolute;width:198120;height:68580;visibility:visible;mso-wrap-style:square;v-text-anchor:top" coordsize="1981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5KsUA&#10;AADdAAAADwAAAGRycy9kb3ducmV2LnhtbESPT2sCMRTE74LfITyhN01syyqrUUpLafFQ8A+eH5vn&#10;Jrh5WTapu/32TUHocZiZ3zDr7eAbcaMuusAa5jMFgrgKxnGt4XR8ny5BxIRssAlMGn4ownYzHq2x&#10;NKHnPd0OqRYZwrFEDTaltpQyVpY8xlloibN3CZ3HlGVXS9Nhn+G+kY9KFdKj47xgsaVXS9X18O01&#10;qGtl69Z89fLjnNzzcdi55Vuh9cNkeFmBSDSk//C9/Wk0PC1UAX9v8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hLkqxQAAAN0AAAAPAAAAAAAAAAAAAAAAAJgCAABkcnMv&#10;ZG93bnJldi54bWxQSwUGAAAAAAQABAD1AAAAigMAAAAA&#10;" path="m,68580l99060,r99060,68580l,68580xe" filled="f" strokeweight="2.04pt">
                        <v:path arrowok="t" textboxrect="0,0,198120,68580"/>
                      </v:shape>
                      <w10:wrap type="square"/>
                    </v:group>
                  </w:pict>
                </mc:Fallback>
              </mc:AlternateContent>
            </w:r>
          </w:p>
        </w:tc>
      </w:tr>
      <w:tr w:rsidR="00391963" w:rsidTr="00FB0477">
        <w:trPr>
          <w:trHeight w:val="286"/>
        </w:trPr>
        <w:tc>
          <w:tcPr>
            <w:tcW w:w="1529"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t xml:space="preserve">1 </w:t>
            </w:r>
          </w:p>
        </w:tc>
        <w:tc>
          <w:tcPr>
            <w:tcW w:w="2905"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Русский язык </w:t>
            </w:r>
          </w:p>
        </w:tc>
        <w:tc>
          <w:tcPr>
            <w:tcW w:w="1416"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56% </w:t>
            </w:r>
          </w:p>
        </w:tc>
        <w:tc>
          <w:tcPr>
            <w:tcW w:w="1702"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56% </w:t>
            </w:r>
          </w:p>
        </w:tc>
        <w:tc>
          <w:tcPr>
            <w:tcW w:w="2371"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t xml:space="preserve">+ 0% </w:t>
            </w:r>
          </w:p>
        </w:tc>
      </w:tr>
      <w:tr w:rsidR="00391963" w:rsidTr="00FB0477">
        <w:trPr>
          <w:trHeight w:val="322"/>
        </w:trPr>
        <w:tc>
          <w:tcPr>
            <w:tcW w:w="1529"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t xml:space="preserve">2 </w:t>
            </w:r>
          </w:p>
        </w:tc>
        <w:tc>
          <w:tcPr>
            <w:tcW w:w="2905"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Математика </w:t>
            </w:r>
          </w:p>
        </w:tc>
        <w:tc>
          <w:tcPr>
            <w:tcW w:w="1416"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56% </w:t>
            </w:r>
          </w:p>
        </w:tc>
        <w:tc>
          <w:tcPr>
            <w:tcW w:w="1702"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56% </w:t>
            </w:r>
          </w:p>
        </w:tc>
        <w:tc>
          <w:tcPr>
            <w:tcW w:w="2371"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t xml:space="preserve">+ 0% </w:t>
            </w:r>
          </w:p>
        </w:tc>
      </w:tr>
      <w:tr w:rsidR="00391963" w:rsidTr="00FB0477">
        <w:trPr>
          <w:trHeight w:val="300"/>
        </w:trPr>
        <w:tc>
          <w:tcPr>
            <w:tcW w:w="1529"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t xml:space="preserve">3 </w:t>
            </w:r>
          </w:p>
        </w:tc>
        <w:tc>
          <w:tcPr>
            <w:tcW w:w="2905"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Обществознание </w:t>
            </w:r>
          </w:p>
        </w:tc>
        <w:tc>
          <w:tcPr>
            <w:tcW w:w="1416"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39% </w:t>
            </w:r>
          </w:p>
        </w:tc>
        <w:tc>
          <w:tcPr>
            <w:tcW w:w="1702"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44% </w:t>
            </w:r>
          </w:p>
        </w:tc>
        <w:tc>
          <w:tcPr>
            <w:tcW w:w="2371"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t xml:space="preserve">+ 5 % </w:t>
            </w:r>
          </w:p>
        </w:tc>
      </w:tr>
      <w:tr w:rsidR="00391963" w:rsidTr="00FB0477">
        <w:trPr>
          <w:trHeight w:val="286"/>
        </w:trPr>
        <w:tc>
          <w:tcPr>
            <w:tcW w:w="1529"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t xml:space="preserve">4 </w:t>
            </w:r>
          </w:p>
        </w:tc>
        <w:tc>
          <w:tcPr>
            <w:tcW w:w="2905"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Биология </w:t>
            </w:r>
          </w:p>
        </w:tc>
        <w:tc>
          <w:tcPr>
            <w:tcW w:w="1416"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72% </w:t>
            </w:r>
          </w:p>
        </w:tc>
        <w:tc>
          <w:tcPr>
            <w:tcW w:w="1702"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82% </w:t>
            </w:r>
          </w:p>
        </w:tc>
        <w:tc>
          <w:tcPr>
            <w:tcW w:w="2371"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t xml:space="preserve">+ 10% </w:t>
            </w:r>
          </w:p>
        </w:tc>
      </w:tr>
      <w:tr w:rsidR="00391963" w:rsidTr="00FB0477">
        <w:trPr>
          <w:trHeight w:val="336"/>
        </w:trPr>
        <w:tc>
          <w:tcPr>
            <w:tcW w:w="1529"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t xml:space="preserve">5 </w:t>
            </w:r>
          </w:p>
        </w:tc>
        <w:tc>
          <w:tcPr>
            <w:tcW w:w="2905"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Информатика </w:t>
            </w:r>
          </w:p>
        </w:tc>
        <w:tc>
          <w:tcPr>
            <w:tcW w:w="1416"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67% </w:t>
            </w:r>
          </w:p>
        </w:tc>
        <w:tc>
          <w:tcPr>
            <w:tcW w:w="1702"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ind w:left="2"/>
            </w:pPr>
            <w:r>
              <w:t xml:space="preserve">30% </w:t>
            </w:r>
          </w:p>
        </w:tc>
        <w:tc>
          <w:tcPr>
            <w:tcW w:w="2371" w:type="dxa"/>
            <w:tcBorders>
              <w:top w:val="single" w:sz="4" w:space="0" w:color="000000"/>
              <w:left w:val="single" w:sz="4" w:space="0" w:color="000000"/>
              <w:bottom w:val="single" w:sz="4" w:space="0" w:color="000000"/>
              <w:right w:val="single" w:sz="4" w:space="0" w:color="000000"/>
            </w:tcBorders>
          </w:tcPr>
          <w:p w:rsidR="00391963" w:rsidRDefault="00391963" w:rsidP="00FB0477">
            <w:pPr>
              <w:spacing w:line="276" w:lineRule="auto"/>
            </w:pPr>
            <w:r>
              <w:t>- 37</w:t>
            </w:r>
            <w:r w:rsidRPr="00E96C56">
              <w:t>%</w:t>
            </w:r>
          </w:p>
        </w:tc>
      </w:tr>
    </w:tbl>
    <w:p w:rsidR="00391963" w:rsidRPr="00E02A56" w:rsidRDefault="00391963" w:rsidP="00391963"/>
    <w:p w:rsidR="00391963" w:rsidRPr="005E16C4" w:rsidRDefault="00391963" w:rsidP="00391963">
      <w:pPr>
        <w:jc w:val="center"/>
        <w:rPr>
          <w:b/>
          <w:lang w:eastAsia="ru-RU"/>
        </w:rPr>
      </w:pPr>
      <w:r w:rsidRPr="005E16C4">
        <w:rPr>
          <w:b/>
          <w:lang w:eastAsia="ru-RU"/>
        </w:rPr>
        <w:t>Результаты ГИА выпускников 11-го класса</w:t>
      </w:r>
    </w:p>
    <w:p w:rsidR="00391963" w:rsidRPr="005E16C4" w:rsidRDefault="00391963" w:rsidP="00391963">
      <w:pPr>
        <w:jc w:val="center"/>
        <w:rPr>
          <w:b/>
          <w:lang w:eastAsia="ru-RU"/>
        </w:rPr>
      </w:pPr>
      <w:r w:rsidRPr="005E16C4">
        <w:rPr>
          <w:b/>
          <w:lang w:eastAsia="ru-RU"/>
        </w:rPr>
        <w:t>202</w:t>
      </w:r>
      <w:r>
        <w:rPr>
          <w:b/>
          <w:lang w:eastAsia="ru-RU"/>
        </w:rPr>
        <w:t>3г</w:t>
      </w:r>
      <w:r w:rsidRPr="005E16C4">
        <w:rPr>
          <w:b/>
          <w:lang w:eastAsia="ru-RU"/>
        </w:rPr>
        <w:t>од</w:t>
      </w:r>
    </w:p>
    <w:p w:rsidR="00391963" w:rsidRPr="005E16C4" w:rsidRDefault="00391963" w:rsidP="00391963">
      <w:pPr>
        <w:jc w:val="both"/>
        <w:rPr>
          <w:color w:val="000000"/>
        </w:rPr>
      </w:pPr>
      <w:r w:rsidRPr="005E16C4">
        <w:rPr>
          <w:color w:val="000000"/>
        </w:rPr>
        <w:t>Инструментом независимой оценки образовательных достижений выпускников является государственная итоговая аттестация.</w:t>
      </w:r>
    </w:p>
    <w:p w:rsidR="00391963" w:rsidRPr="005E16C4" w:rsidRDefault="00391963" w:rsidP="00391963">
      <w:pPr>
        <w:jc w:val="both"/>
        <w:rPr>
          <w:color w:val="000000"/>
        </w:rPr>
      </w:pPr>
      <w:r>
        <w:rPr>
          <w:color w:val="000000"/>
        </w:rPr>
        <w:t xml:space="preserve">        В 2024</w:t>
      </w:r>
      <w:r w:rsidRPr="005E16C4">
        <w:rPr>
          <w:color w:val="000000"/>
        </w:rPr>
        <w:t xml:space="preserve"> году ГИА-11 проводилась в соответствии с Порядком, утвержденным приказом Минпросвещения и Рособрнадзора от 07.11.2018 № 190/1512. Выпускники сдавали экзамены по обязательным предметам: русскому языку и математике. Выпускники, которые планируют поступление в вуз, сдавали ЕГЭ по предметам по выбору. </w:t>
      </w:r>
    </w:p>
    <w:p w:rsidR="00391963" w:rsidRDefault="00391963" w:rsidP="00391963">
      <w:pPr>
        <w:jc w:val="both"/>
        <w:rPr>
          <w:color w:val="000000"/>
        </w:rPr>
      </w:pPr>
      <w:r w:rsidRPr="005E16C4">
        <w:rPr>
          <w:color w:val="000000"/>
        </w:rPr>
        <w:t xml:space="preserve">        В течение года осуществлялось постоянное информирование учащихся 11-х классов и их родителей по вопросам подготовки к ГИА-11: проведен ряд родительских собраний, где рассмотрены вопросы нормативно-правового обеспечения ГИА-11, подробно изучены инструкции для участников ЕГЭ. Разработана и опубликована на сайте «Памятка о правилах поведения на экзамене» и план организационной подготовки к ЕГЭ и ГВЭ.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 Аттестат о среднем общем образовании </w:t>
      </w:r>
      <w:r>
        <w:rPr>
          <w:color w:val="000000"/>
        </w:rPr>
        <w:t>получили все выпускники.</w:t>
      </w:r>
    </w:p>
    <w:p w:rsidR="00391963" w:rsidRPr="005E16C4" w:rsidRDefault="00391963" w:rsidP="00391963">
      <w:pPr>
        <w:jc w:val="both"/>
        <w:rPr>
          <w:color w:val="000000"/>
        </w:rPr>
      </w:pPr>
      <w:r w:rsidRPr="005E16C4">
        <w:rPr>
          <w:color w:val="000000"/>
        </w:rPr>
        <w:t xml:space="preserve"> Количество сдававших обязат</w:t>
      </w:r>
      <w:r>
        <w:rPr>
          <w:color w:val="000000"/>
        </w:rPr>
        <w:t>ельный ЕГЭ по русскому языку – 9</w:t>
      </w:r>
      <w:r w:rsidRPr="005E16C4">
        <w:rPr>
          <w:color w:val="000000"/>
        </w:rPr>
        <w:t xml:space="preserve"> человек (100%); преодолели минимальный порог все обучающиеся. Количество сдававших об</w:t>
      </w:r>
      <w:r>
        <w:rPr>
          <w:color w:val="000000"/>
        </w:rPr>
        <w:t>язательный ЕГЭ по математике – 9</w:t>
      </w:r>
      <w:r w:rsidRPr="005E16C4">
        <w:rPr>
          <w:color w:val="000000"/>
        </w:rPr>
        <w:t xml:space="preserve"> человек (100%); преодолели минимальный порог все обучающиеся. </w:t>
      </w:r>
    </w:p>
    <w:p w:rsidR="00391963" w:rsidRPr="005E16C4" w:rsidRDefault="00391963" w:rsidP="00391963">
      <w:pPr>
        <w:jc w:val="both"/>
        <w:rPr>
          <w:color w:val="000000"/>
        </w:rPr>
      </w:pPr>
      <w:r w:rsidRPr="005E16C4">
        <w:rPr>
          <w:color w:val="000000"/>
        </w:rPr>
        <w:t>Из них:</w:t>
      </w:r>
    </w:p>
    <w:p w:rsidR="00391963" w:rsidRPr="005E16C4" w:rsidRDefault="00391963" w:rsidP="00391963">
      <w:pPr>
        <w:numPr>
          <w:ilvl w:val="0"/>
          <w:numId w:val="18"/>
        </w:numPr>
        <w:spacing w:before="100" w:beforeAutospacing="1" w:after="100" w:afterAutospacing="1"/>
        <w:ind w:left="780" w:right="180"/>
        <w:contextualSpacing/>
        <w:jc w:val="both"/>
        <w:rPr>
          <w:color w:val="000000"/>
        </w:rPr>
      </w:pPr>
      <w:r w:rsidRPr="005E16C4">
        <w:rPr>
          <w:color w:val="000000"/>
        </w:rPr>
        <w:t>математику базов</w:t>
      </w:r>
      <w:r>
        <w:rPr>
          <w:color w:val="000000"/>
        </w:rPr>
        <w:t>ого уровня в 2023 году сдавали 9</w:t>
      </w:r>
      <w:r w:rsidRPr="005E16C4">
        <w:rPr>
          <w:color w:val="000000"/>
        </w:rPr>
        <w:t xml:space="preserve"> человек, что составило 100 % от обучающихся 11-х классов;</w:t>
      </w:r>
    </w:p>
    <w:p w:rsidR="00391963" w:rsidRDefault="00391963" w:rsidP="00391963">
      <w:pPr>
        <w:jc w:val="both"/>
        <w:rPr>
          <w:color w:val="000000"/>
        </w:rPr>
      </w:pPr>
      <w:r>
        <w:rPr>
          <w:color w:val="000000"/>
        </w:rPr>
        <w:lastRenderedPageBreak/>
        <w:t>В 2023/24</w:t>
      </w:r>
      <w:r w:rsidRPr="005E16C4">
        <w:rPr>
          <w:color w:val="000000"/>
        </w:rPr>
        <w:t xml:space="preserve"> учебном году обучающиеся выбрали для сдачи ЕГЭ следующие предметы учебного плана: обществознание – 5 обучающихся, </w:t>
      </w:r>
      <w:r>
        <w:rPr>
          <w:color w:val="000000"/>
        </w:rPr>
        <w:t>историю – 3, биологию – 2, физику – 1.</w:t>
      </w:r>
      <w:r w:rsidRPr="005E16C4">
        <w:rPr>
          <w:color w:val="000000"/>
        </w:rPr>
        <w:t xml:space="preserve"> </w:t>
      </w:r>
      <w:bookmarkStart w:id="0" w:name="_Hlk122007825"/>
      <w:r w:rsidRPr="005E16C4">
        <w:rPr>
          <w:color w:val="000000"/>
        </w:rPr>
        <w:t>Географию, литерат</w:t>
      </w:r>
      <w:r>
        <w:rPr>
          <w:color w:val="000000"/>
        </w:rPr>
        <w:t xml:space="preserve">уру, химию, информатику </w:t>
      </w:r>
      <w:r w:rsidRPr="005E16C4">
        <w:rPr>
          <w:color w:val="000000"/>
        </w:rPr>
        <w:t xml:space="preserve"> в этом году никто не выбрал для сдачи экзамена.</w:t>
      </w:r>
      <w:bookmarkEnd w:id="0"/>
    </w:p>
    <w:p w:rsidR="00391963" w:rsidRPr="005F620A" w:rsidRDefault="00391963" w:rsidP="00391963">
      <w:pPr>
        <w:jc w:val="both"/>
        <w:rPr>
          <w:color w:val="000000"/>
        </w:rPr>
      </w:pPr>
    </w:p>
    <w:p w:rsidR="00391963" w:rsidRPr="005E16C4" w:rsidRDefault="00391963" w:rsidP="00391963">
      <w:pPr>
        <w:jc w:val="center"/>
        <w:rPr>
          <w:color w:val="000000"/>
        </w:rPr>
      </w:pPr>
      <w:r w:rsidRPr="005E16C4">
        <w:rPr>
          <w:b/>
          <w:bCs/>
          <w:color w:val="000000"/>
        </w:rPr>
        <w:t>Выбор</w:t>
      </w:r>
      <w:r>
        <w:rPr>
          <w:b/>
          <w:bCs/>
          <w:color w:val="000000"/>
        </w:rPr>
        <w:t xml:space="preserve"> предметов для сдачи ЕГЭ за 2022, 2023, 2024 </w:t>
      </w:r>
      <w:r w:rsidRPr="005E16C4">
        <w:rPr>
          <w:b/>
          <w:bCs/>
          <w:color w:val="000000"/>
        </w:rPr>
        <w:t>годы</w:t>
      </w:r>
    </w:p>
    <w:p w:rsidR="00391963" w:rsidRPr="005E16C4" w:rsidRDefault="00391963" w:rsidP="00391963">
      <w:pPr>
        <w:jc w:val="center"/>
      </w:pPr>
    </w:p>
    <w:p w:rsidR="00391963" w:rsidRPr="005E16C4" w:rsidRDefault="00391963" w:rsidP="00391963">
      <w:pPr>
        <w:jc w:val="both"/>
        <w:rPr>
          <w:color w:val="000000"/>
        </w:rPr>
      </w:pPr>
      <w:r w:rsidRPr="005E16C4">
        <w:rPr>
          <w:color w:val="000000"/>
        </w:rPr>
        <w:t xml:space="preserve">       По результатам сдачи</w:t>
      </w:r>
      <w:r>
        <w:rPr>
          <w:color w:val="000000"/>
        </w:rPr>
        <w:t xml:space="preserve"> ЕГЭ в 2024 году в сравнении с 2023 и 2024</w:t>
      </w:r>
      <w:r w:rsidRPr="005E16C4">
        <w:rPr>
          <w:color w:val="000000"/>
        </w:rPr>
        <w:t> годами по школе повысился средний балл по м</w:t>
      </w:r>
      <w:r>
        <w:rPr>
          <w:color w:val="000000"/>
        </w:rPr>
        <w:t xml:space="preserve">атематике базового  уровня (2022 год – 4,6; 2023 год – 3,7; 2024 год – 4), обществознанию (2022 </w:t>
      </w:r>
      <w:r w:rsidRPr="005E16C4">
        <w:rPr>
          <w:color w:val="000000"/>
        </w:rPr>
        <w:t>г</w:t>
      </w:r>
      <w:r>
        <w:rPr>
          <w:color w:val="000000"/>
        </w:rPr>
        <w:t>од – 47,7; 2023 год – 51,8; 2024</w:t>
      </w:r>
      <w:r w:rsidRPr="005E16C4">
        <w:rPr>
          <w:color w:val="000000"/>
        </w:rPr>
        <w:t xml:space="preserve"> год </w:t>
      </w:r>
      <w:r>
        <w:rPr>
          <w:color w:val="000000"/>
        </w:rPr>
        <w:t xml:space="preserve">– 54.2), </w:t>
      </w:r>
      <w:r w:rsidRPr="005E16C4">
        <w:rPr>
          <w:color w:val="000000"/>
        </w:rPr>
        <w:t>, история (20</w:t>
      </w:r>
      <w:r>
        <w:rPr>
          <w:color w:val="000000"/>
        </w:rPr>
        <w:t>22 год – 44; 2023 год – 45; 2024</w:t>
      </w:r>
      <w:r w:rsidRPr="005E16C4">
        <w:rPr>
          <w:color w:val="000000"/>
        </w:rPr>
        <w:t> год – 67). Снизил</w:t>
      </w:r>
      <w:r>
        <w:rPr>
          <w:color w:val="000000"/>
        </w:rPr>
        <w:t>ся средний балл по биологии (2022 год – 0; 2023 год – 56,3; 2024</w:t>
      </w:r>
      <w:r w:rsidRPr="005E16C4">
        <w:rPr>
          <w:color w:val="000000"/>
        </w:rPr>
        <w:t> г</w:t>
      </w:r>
      <w:r>
        <w:rPr>
          <w:color w:val="000000"/>
        </w:rPr>
        <w:t>од – 36,5), русскому языку (2022 год – 65; 2023 год – 69,5; 2024</w:t>
      </w:r>
      <w:r w:rsidRPr="005E16C4">
        <w:rPr>
          <w:color w:val="000000"/>
        </w:rPr>
        <w:t> год – 62,4). </w:t>
      </w:r>
    </w:p>
    <w:p w:rsidR="00391963" w:rsidRPr="005E16C4" w:rsidRDefault="00391963" w:rsidP="00391963">
      <w:pPr>
        <w:jc w:val="both"/>
        <w:rPr>
          <w:color w:val="000000"/>
        </w:rPr>
      </w:pPr>
    </w:p>
    <w:p w:rsidR="00391963" w:rsidRPr="005E16C4" w:rsidRDefault="00391963" w:rsidP="00391963">
      <w:pPr>
        <w:jc w:val="center"/>
        <w:rPr>
          <w:b/>
          <w:bCs/>
          <w:color w:val="000000"/>
        </w:rPr>
      </w:pPr>
      <w:r w:rsidRPr="005E16C4">
        <w:rPr>
          <w:b/>
          <w:bCs/>
          <w:color w:val="000000"/>
        </w:rPr>
        <w:t xml:space="preserve">Результаты государственной итоговой аттестации в форме </w:t>
      </w:r>
      <w:r>
        <w:rPr>
          <w:b/>
          <w:bCs/>
          <w:color w:val="000000"/>
        </w:rPr>
        <w:t>ЕГЭ за 2020/21, 2021/22, 2022/23</w:t>
      </w:r>
      <w:r w:rsidRPr="005E16C4">
        <w:rPr>
          <w:b/>
          <w:bCs/>
          <w:color w:val="000000"/>
        </w:rPr>
        <w:t xml:space="preserve"> учебные годы</w:t>
      </w:r>
    </w:p>
    <w:p w:rsidR="00391963" w:rsidRPr="005E16C4" w:rsidRDefault="00391963" w:rsidP="00391963">
      <w:pPr>
        <w:jc w:val="both"/>
      </w:pPr>
    </w:p>
    <w:p w:rsidR="00391963" w:rsidRPr="005E16C4" w:rsidRDefault="00391963" w:rsidP="00391963">
      <w:pPr>
        <w:jc w:val="both"/>
        <w:rPr>
          <w:color w:val="000000"/>
        </w:rPr>
      </w:pPr>
      <w:r>
        <w:rPr>
          <w:color w:val="000000"/>
        </w:rPr>
        <w:t xml:space="preserve">     В 2023</w:t>
      </w:r>
      <w:r w:rsidRPr="005E16C4">
        <w:rPr>
          <w:color w:val="000000"/>
        </w:rPr>
        <w:t> году самый низкий средний балл по биологии – 36,5. Набрали ниже минимального количества баллов по биологии – один обучающийся (50% от числа сдававших экзамен), по обществознанию – один обучающийся (20% от числа сдававших экзамен).</w:t>
      </w:r>
    </w:p>
    <w:p w:rsidR="00391963" w:rsidRPr="005E16C4" w:rsidRDefault="00391963" w:rsidP="00391963">
      <w:pPr>
        <w:jc w:val="both"/>
        <w:rPr>
          <w:color w:val="000000"/>
        </w:rPr>
      </w:pPr>
    </w:p>
    <w:p w:rsidR="00391963" w:rsidRPr="005E16C4" w:rsidRDefault="00391963" w:rsidP="00391963">
      <w:pPr>
        <w:jc w:val="both"/>
        <w:rPr>
          <w:color w:val="000000"/>
        </w:rPr>
      </w:pPr>
      <w:r w:rsidRPr="005E16C4">
        <w:rPr>
          <w:b/>
          <w:bCs/>
          <w:color w:val="000000"/>
        </w:rPr>
        <w:t>Сравнительная таблица результатов государственной итоговой аттестации обучающихся 11-х классов в форме ЕГЭ</w:t>
      </w:r>
    </w:p>
    <w:tbl>
      <w:tblPr>
        <w:tblW w:w="0" w:type="auto"/>
        <w:tblCellMar>
          <w:top w:w="15" w:type="dxa"/>
          <w:left w:w="15" w:type="dxa"/>
          <w:bottom w:w="15" w:type="dxa"/>
          <w:right w:w="15" w:type="dxa"/>
        </w:tblCellMar>
        <w:tblLook w:val="0600" w:firstRow="0" w:lastRow="0" w:firstColumn="0" w:lastColumn="0" w:noHBand="1" w:noVBand="1"/>
      </w:tblPr>
      <w:tblGrid>
        <w:gridCol w:w="1563"/>
        <w:gridCol w:w="6299"/>
        <w:gridCol w:w="1657"/>
      </w:tblGrid>
      <w:tr w:rsidR="00391963" w:rsidRPr="005E16C4" w:rsidTr="00FB04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sidRPr="005E16C4">
              <w:rPr>
                <w:b/>
                <w:bCs/>
                <w:color w:val="000000"/>
              </w:rPr>
              <w:t>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sidRPr="005E16C4">
              <w:rPr>
                <w:b/>
                <w:bCs/>
                <w:color w:val="000000"/>
              </w:rPr>
              <w:t>Математика (базовый/профильный уровень)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sidRPr="005E16C4">
              <w:rPr>
                <w:b/>
                <w:bCs/>
                <w:color w:val="000000"/>
              </w:rPr>
              <w:t>Русский язык</w:t>
            </w:r>
          </w:p>
        </w:tc>
      </w:tr>
      <w:tr w:rsidR="00391963" w:rsidRPr="005E16C4" w:rsidTr="00FB04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Pr>
                <w:color w:val="000000"/>
              </w:rPr>
              <w:t>2021/22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sidRPr="005E16C4">
              <w:rPr>
                <w:color w:val="000000"/>
              </w:rPr>
              <w:t>4,6 /47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sidRPr="005E16C4">
              <w:t>65</w:t>
            </w:r>
          </w:p>
        </w:tc>
      </w:tr>
      <w:tr w:rsidR="00391963" w:rsidRPr="005E16C4" w:rsidTr="00FB04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Pr>
                <w:color w:val="000000"/>
              </w:rPr>
              <w:t>2022/23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sidRPr="005E16C4">
              <w:rPr>
                <w:color w:val="000000"/>
              </w:rPr>
              <w:t>3,7 /37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sidRPr="005E16C4">
              <w:t>69,5</w:t>
            </w:r>
          </w:p>
        </w:tc>
      </w:tr>
      <w:tr w:rsidR="00391963" w:rsidRPr="005E16C4" w:rsidTr="00FB04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Pr>
                <w:color w:val="000000"/>
              </w:rPr>
              <w:t>2023/24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sidRPr="005E16C4">
              <w:rPr>
                <w:color w:val="000000"/>
              </w:rPr>
              <w:t>ЕГЭ по математике профильного уровня не проводился 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91963" w:rsidRPr="005E16C4" w:rsidRDefault="00391963" w:rsidP="00FB0477">
            <w:pPr>
              <w:jc w:val="both"/>
            </w:pPr>
            <w:r w:rsidRPr="005E16C4">
              <w:t>62,4</w:t>
            </w:r>
          </w:p>
        </w:tc>
      </w:tr>
    </w:tbl>
    <w:p w:rsidR="00391963" w:rsidRPr="005E16C4" w:rsidRDefault="00391963" w:rsidP="00391963">
      <w:pPr>
        <w:jc w:val="both"/>
        <w:rPr>
          <w:b/>
          <w:bCs/>
          <w:color w:val="000000"/>
        </w:rPr>
      </w:pPr>
    </w:p>
    <w:p w:rsidR="00391963" w:rsidRPr="005E16C4" w:rsidRDefault="00391963" w:rsidP="00391963">
      <w:pPr>
        <w:jc w:val="both"/>
        <w:rPr>
          <w:color w:val="000000"/>
        </w:rPr>
      </w:pPr>
      <w:r w:rsidRPr="005E16C4">
        <w:rPr>
          <w:b/>
          <w:bCs/>
          <w:color w:val="000000"/>
        </w:rPr>
        <w:t>ВЫВОДЫ</w:t>
      </w:r>
    </w:p>
    <w:p w:rsidR="00391963" w:rsidRPr="005E16C4" w:rsidRDefault="00391963" w:rsidP="00391963">
      <w:pPr>
        <w:jc w:val="both"/>
        <w:rPr>
          <w:color w:val="000000"/>
        </w:rPr>
      </w:pPr>
      <w:r>
        <w:rPr>
          <w:color w:val="000000"/>
        </w:rPr>
        <w:t xml:space="preserve">По результатам сдачи ЕГЭ в 2024 </w:t>
      </w:r>
      <w:r w:rsidRPr="005E16C4">
        <w:rPr>
          <w:color w:val="000000"/>
        </w:rPr>
        <w:t>году в сравн</w:t>
      </w:r>
      <w:r>
        <w:rPr>
          <w:color w:val="000000"/>
        </w:rPr>
        <w:t>ении с 2022 и 2023</w:t>
      </w:r>
      <w:r w:rsidRPr="005E16C4">
        <w:rPr>
          <w:color w:val="000000"/>
        </w:rPr>
        <w:t> годами по школе:</w:t>
      </w:r>
    </w:p>
    <w:p w:rsidR="00391963" w:rsidRPr="005E16C4" w:rsidRDefault="00391963" w:rsidP="00391963">
      <w:pPr>
        <w:numPr>
          <w:ilvl w:val="0"/>
          <w:numId w:val="19"/>
        </w:numPr>
        <w:spacing w:before="100" w:beforeAutospacing="1" w:after="100" w:afterAutospacing="1"/>
        <w:ind w:left="780" w:right="180"/>
        <w:contextualSpacing/>
        <w:jc w:val="both"/>
        <w:rPr>
          <w:color w:val="000000"/>
        </w:rPr>
      </w:pPr>
      <w:r w:rsidRPr="005E16C4">
        <w:rPr>
          <w:color w:val="000000"/>
        </w:rPr>
        <w:t>Повысился средний балл по математике (базового уровень), обществознанию, английскому языку, истории.</w:t>
      </w:r>
    </w:p>
    <w:p w:rsidR="00391963" w:rsidRPr="005E16C4" w:rsidRDefault="00391963" w:rsidP="00391963">
      <w:pPr>
        <w:numPr>
          <w:ilvl w:val="0"/>
          <w:numId w:val="19"/>
        </w:numPr>
        <w:spacing w:before="100" w:beforeAutospacing="1" w:after="100" w:afterAutospacing="1"/>
        <w:ind w:left="780" w:right="180"/>
        <w:contextualSpacing/>
        <w:jc w:val="both"/>
        <w:rPr>
          <w:color w:val="000000"/>
        </w:rPr>
      </w:pPr>
      <w:r w:rsidRPr="005E16C4">
        <w:rPr>
          <w:color w:val="000000"/>
        </w:rPr>
        <w:t>Снизился средний балл по биологии, русскому языку. Самый низкий с</w:t>
      </w:r>
      <w:r>
        <w:rPr>
          <w:color w:val="000000"/>
        </w:rPr>
        <w:t>редний балл по биологии. В 2024</w:t>
      </w:r>
      <w:r w:rsidRPr="005E16C4">
        <w:rPr>
          <w:color w:val="000000"/>
        </w:rPr>
        <w:t> году ни один обучающийся не выбрал для сдачи экзамен географию,  литерат</w:t>
      </w:r>
      <w:r>
        <w:rPr>
          <w:color w:val="000000"/>
        </w:rPr>
        <w:t xml:space="preserve">уру, химию, информатику </w:t>
      </w:r>
      <w:r w:rsidRPr="005E16C4">
        <w:rPr>
          <w:color w:val="000000"/>
        </w:rPr>
        <w:t>.</w:t>
      </w:r>
    </w:p>
    <w:p w:rsidR="00391963" w:rsidRPr="00643C67" w:rsidRDefault="00391963" w:rsidP="00391963">
      <w:pPr>
        <w:numPr>
          <w:ilvl w:val="0"/>
          <w:numId w:val="19"/>
        </w:numPr>
        <w:spacing w:before="100" w:beforeAutospacing="1" w:after="100" w:afterAutospacing="1"/>
        <w:ind w:left="780" w:right="180"/>
        <w:jc w:val="both"/>
        <w:rPr>
          <w:color w:val="000000"/>
        </w:rPr>
      </w:pPr>
      <w:r w:rsidRPr="005E16C4">
        <w:rPr>
          <w:color w:val="000000"/>
        </w:rPr>
        <w:t>Набрали ниже минимального количества баллов: по обществознанию – 20процентов, по биологии – 50 процентов, по информатике – 8 процентов от числа сдававших экзамен.</w:t>
      </w:r>
    </w:p>
    <w:p w:rsidR="00391963" w:rsidRPr="005E16C4" w:rsidRDefault="00391963" w:rsidP="00391963">
      <w:pPr>
        <w:ind w:right="-10"/>
        <w:jc w:val="both"/>
        <w:rPr>
          <w:rFonts w:eastAsia="Calibri"/>
          <w:lang w:eastAsia="en-US"/>
        </w:rPr>
      </w:pPr>
      <w:r w:rsidRPr="005E16C4">
        <w:rPr>
          <w:rFonts w:eastAsia="Calibri"/>
          <w:lang w:eastAsia="en-US"/>
        </w:rPr>
        <w:t xml:space="preserve">                </w:t>
      </w:r>
    </w:p>
    <w:p w:rsidR="00391963" w:rsidRDefault="00391963" w:rsidP="00391963">
      <w:pPr>
        <w:pStyle w:val="3"/>
        <w:numPr>
          <w:ilvl w:val="0"/>
          <w:numId w:val="0"/>
        </w:numPr>
        <w:ind w:left="360" w:right="120" w:hanging="360"/>
        <w:jc w:val="both"/>
        <w:rPr>
          <w:rFonts w:ascii="Times New Roman" w:hAnsi="Times New Roman" w:cs="Times New Roman"/>
          <w:sz w:val="24"/>
          <w:szCs w:val="24"/>
        </w:rPr>
      </w:pPr>
      <w:r>
        <w:rPr>
          <w:rFonts w:ascii="Times New Roman" w:hAnsi="Times New Roman" w:cs="Times New Roman"/>
          <w:sz w:val="24"/>
          <w:szCs w:val="24"/>
        </w:rPr>
        <w:t xml:space="preserve">                     </w:t>
      </w:r>
    </w:p>
    <w:p w:rsidR="00391963" w:rsidRPr="005E16C4" w:rsidRDefault="00391963" w:rsidP="00391963">
      <w:pPr>
        <w:pStyle w:val="3"/>
        <w:numPr>
          <w:ilvl w:val="0"/>
          <w:numId w:val="0"/>
        </w:numPr>
        <w:ind w:left="360" w:right="120" w:hanging="360"/>
        <w:jc w:val="both"/>
        <w:rPr>
          <w:rFonts w:ascii="Times New Roman" w:hAnsi="Times New Roman" w:cs="Times New Roman"/>
          <w:sz w:val="24"/>
          <w:szCs w:val="24"/>
        </w:rPr>
      </w:pPr>
      <w:r w:rsidRPr="005E16C4">
        <w:rPr>
          <w:rFonts w:ascii="Times New Roman" w:hAnsi="Times New Roman" w:cs="Times New Roman"/>
          <w:sz w:val="24"/>
          <w:szCs w:val="24"/>
        </w:rPr>
        <w:t xml:space="preserve"> Самооценка результатов итоговой аттестации выпускников</w:t>
      </w:r>
      <w:r w:rsidRPr="005E16C4">
        <w:rPr>
          <w:rFonts w:ascii="Times New Roman" w:hAnsi="Times New Roman" w:cs="Times New Roman"/>
          <w:b w:val="0"/>
          <w:sz w:val="24"/>
          <w:szCs w:val="24"/>
        </w:rPr>
        <w:t xml:space="preserve"> </w:t>
      </w:r>
    </w:p>
    <w:p w:rsidR="00391963" w:rsidRPr="005E16C4" w:rsidRDefault="00391963" w:rsidP="00391963">
      <w:pPr>
        <w:spacing w:after="32"/>
        <w:ind w:left="91" w:right="7"/>
        <w:jc w:val="both"/>
      </w:pPr>
      <w:r w:rsidRPr="005E16C4">
        <w:t xml:space="preserve">     Анализируя результаты государственной итоговой аттестации можно сделать вывод, что учащиеся добились хороших результатов. Этому способствовали следующие факторы:  </w:t>
      </w:r>
    </w:p>
    <w:p w:rsidR="00391963" w:rsidRPr="005E16C4" w:rsidRDefault="00391963" w:rsidP="00391963">
      <w:pPr>
        <w:numPr>
          <w:ilvl w:val="0"/>
          <w:numId w:val="15"/>
        </w:numPr>
        <w:spacing w:after="32" w:line="269" w:lineRule="auto"/>
        <w:ind w:right="7"/>
        <w:jc w:val="both"/>
      </w:pPr>
      <w:r w:rsidRPr="005E16C4">
        <w:t xml:space="preserve">проведены совещания с классными руководителями и учителями-предметниками; </w:t>
      </w:r>
    </w:p>
    <w:p w:rsidR="00391963" w:rsidRPr="005E16C4" w:rsidRDefault="00391963" w:rsidP="00391963">
      <w:pPr>
        <w:numPr>
          <w:ilvl w:val="0"/>
          <w:numId w:val="15"/>
        </w:numPr>
        <w:spacing w:after="32" w:line="269" w:lineRule="auto"/>
        <w:ind w:right="7"/>
        <w:jc w:val="both"/>
      </w:pPr>
      <w:r w:rsidRPr="005E16C4">
        <w:t xml:space="preserve">проведены беседы, собрания  для обучающихся и их родителей (законных представителей), по изучению правил проведения ГИА; </w:t>
      </w:r>
    </w:p>
    <w:p w:rsidR="00391963" w:rsidRPr="005E16C4" w:rsidRDefault="00391963" w:rsidP="00391963">
      <w:pPr>
        <w:numPr>
          <w:ilvl w:val="0"/>
          <w:numId w:val="15"/>
        </w:numPr>
        <w:spacing w:after="12" w:line="269" w:lineRule="auto"/>
        <w:ind w:right="7"/>
        <w:jc w:val="both"/>
      </w:pPr>
      <w:r w:rsidRPr="005E16C4">
        <w:t>оформлены стенды «Готовимся к ГИА»;</w:t>
      </w:r>
    </w:p>
    <w:p w:rsidR="00391963" w:rsidRPr="005E16C4" w:rsidRDefault="00391963" w:rsidP="00391963">
      <w:pPr>
        <w:numPr>
          <w:ilvl w:val="0"/>
          <w:numId w:val="15"/>
        </w:numPr>
        <w:spacing w:after="12" w:line="269" w:lineRule="auto"/>
        <w:ind w:right="7"/>
        <w:jc w:val="both"/>
      </w:pPr>
      <w:r w:rsidRPr="005E16C4">
        <w:t xml:space="preserve">подготовлена нормативно-правовая база, регламентирующая организацию и проведение государственной итоговой аттестации выпускников;  </w:t>
      </w:r>
    </w:p>
    <w:p w:rsidR="00391963" w:rsidRPr="005E16C4" w:rsidRDefault="00391963" w:rsidP="00391963">
      <w:pPr>
        <w:numPr>
          <w:ilvl w:val="0"/>
          <w:numId w:val="15"/>
        </w:numPr>
        <w:spacing w:after="12" w:line="269" w:lineRule="auto"/>
        <w:ind w:right="7"/>
        <w:jc w:val="both"/>
      </w:pPr>
      <w:r w:rsidRPr="005E16C4">
        <w:lastRenderedPageBreak/>
        <w:t xml:space="preserve">проведено анкетирование выпускников по вопросам ГИА; </w:t>
      </w:r>
    </w:p>
    <w:p w:rsidR="00391963" w:rsidRPr="005E16C4" w:rsidRDefault="00391963" w:rsidP="00391963">
      <w:pPr>
        <w:numPr>
          <w:ilvl w:val="0"/>
          <w:numId w:val="15"/>
        </w:numPr>
        <w:spacing w:after="12" w:line="269" w:lineRule="auto"/>
        <w:ind w:right="7"/>
        <w:jc w:val="both"/>
      </w:pPr>
      <w:r w:rsidRPr="005E16C4">
        <w:t>составлен план-график подготовки к проведению государственного экзамена;</w:t>
      </w:r>
    </w:p>
    <w:p w:rsidR="00391963" w:rsidRPr="005E16C4" w:rsidRDefault="00391963" w:rsidP="00391963">
      <w:pPr>
        <w:numPr>
          <w:ilvl w:val="0"/>
          <w:numId w:val="15"/>
        </w:numPr>
        <w:spacing w:after="12" w:line="269" w:lineRule="auto"/>
        <w:ind w:right="7"/>
        <w:jc w:val="both"/>
      </w:pPr>
      <w:r w:rsidRPr="005E16C4">
        <w:t xml:space="preserve">проведены тренировочно-диагностические работы и на их основе даны методические рекомендации учителям-предметникам. </w:t>
      </w:r>
    </w:p>
    <w:p w:rsidR="00391963" w:rsidRPr="005E16C4" w:rsidRDefault="00391963" w:rsidP="00391963">
      <w:pPr>
        <w:ind w:left="91" w:right="7"/>
        <w:jc w:val="both"/>
      </w:pPr>
      <w:r w:rsidRPr="005E16C4">
        <w:t xml:space="preserve">    </w:t>
      </w:r>
      <w:r w:rsidRPr="005E16C4">
        <w:rPr>
          <w:b/>
        </w:rPr>
        <w:t xml:space="preserve">Вывод: </w:t>
      </w:r>
      <w:r w:rsidRPr="005E16C4">
        <w:t>работать над повышением качества знаний, учителям-предметникам продолжать практиковать диагностические работы в форме тестов</w:t>
      </w:r>
      <w:r w:rsidRPr="005E16C4">
        <w:rPr>
          <w:b/>
        </w:rPr>
        <w:t xml:space="preserve"> </w:t>
      </w:r>
      <w:r w:rsidRPr="005E16C4">
        <w:t>для выработки умений и навыков выполнения обучающимися экзаменационных работ данного типа.</w:t>
      </w:r>
    </w:p>
    <w:p w:rsidR="00391963" w:rsidRPr="005E16C4" w:rsidRDefault="00391963" w:rsidP="00391963">
      <w:pPr>
        <w:ind w:right="-10"/>
        <w:jc w:val="center"/>
        <w:rPr>
          <w:b/>
          <w:lang w:eastAsia="ru-RU"/>
        </w:rPr>
      </w:pPr>
      <w:r w:rsidRPr="005E16C4">
        <w:rPr>
          <w:b/>
          <w:lang w:eastAsia="ru-RU"/>
        </w:rPr>
        <w:t>Сведения о награждении выпускников по уровням образования</w:t>
      </w:r>
    </w:p>
    <w:p w:rsidR="00391963" w:rsidRPr="005E16C4" w:rsidRDefault="00391963" w:rsidP="00391963">
      <w:pPr>
        <w:ind w:right="-10"/>
        <w:jc w:val="center"/>
        <w:rPr>
          <w:b/>
          <w:lang w:eastAsia="ru-RU"/>
        </w:rPr>
      </w:pPr>
      <w:r w:rsidRPr="005E16C4">
        <w:rPr>
          <w:b/>
          <w:lang w:eastAsia="ru-RU"/>
        </w:rPr>
        <w:t>За 202</w:t>
      </w:r>
      <w:r>
        <w:rPr>
          <w:b/>
          <w:lang w:eastAsia="ru-RU"/>
        </w:rPr>
        <w:t>2</w:t>
      </w:r>
      <w:r w:rsidRPr="005E16C4">
        <w:rPr>
          <w:b/>
          <w:lang w:eastAsia="ru-RU"/>
        </w:rPr>
        <w:t>– 202</w:t>
      </w:r>
      <w:r>
        <w:rPr>
          <w:b/>
          <w:lang w:eastAsia="ru-RU"/>
        </w:rPr>
        <w:t>3</w:t>
      </w:r>
      <w:r w:rsidRPr="005E16C4">
        <w:rPr>
          <w:b/>
          <w:lang w:eastAsia="ru-RU"/>
        </w:rPr>
        <w:t xml:space="preserve"> уч. год</w:t>
      </w:r>
    </w:p>
    <w:tbl>
      <w:tblPr>
        <w:tblpPr w:leftFromText="180" w:rightFromText="180" w:vertAnchor="text" w:horzAnchor="margin" w:tblpXSpec="center" w:tblpY="176"/>
        <w:tblW w:w="9929" w:type="dxa"/>
        <w:tblLayout w:type="fixed"/>
        <w:tblLook w:val="0000" w:firstRow="0" w:lastRow="0" w:firstColumn="0" w:lastColumn="0" w:noHBand="0" w:noVBand="0"/>
      </w:tblPr>
      <w:tblGrid>
        <w:gridCol w:w="4531"/>
        <w:gridCol w:w="1560"/>
        <w:gridCol w:w="3838"/>
      </w:tblGrid>
      <w:tr w:rsidR="00391963" w:rsidRPr="005E16C4" w:rsidTr="00FB0477">
        <w:trPr>
          <w:cantSplit/>
        </w:trPr>
        <w:tc>
          <w:tcPr>
            <w:tcW w:w="4531" w:type="dxa"/>
            <w:vMerge w:val="restart"/>
            <w:tcBorders>
              <w:top w:val="single" w:sz="4" w:space="0" w:color="000000"/>
              <w:left w:val="single" w:sz="4" w:space="0" w:color="000000"/>
            </w:tcBorders>
          </w:tcPr>
          <w:p w:rsidR="00391963" w:rsidRPr="005E16C4" w:rsidRDefault="00391963" w:rsidP="00FB0477">
            <w:pPr>
              <w:snapToGrid w:val="0"/>
              <w:ind w:right="-381"/>
              <w:jc w:val="both"/>
              <w:rPr>
                <w:i/>
              </w:rPr>
            </w:pPr>
            <w:r w:rsidRPr="005E16C4">
              <w:t>Показатели по ступеням образования</w:t>
            </w:r>
          </w:p>
        </w:tc>
        <w:tc>
          <w:tcPr>
            <w:tcW w:w="1560" w:type="dxa"/>
            <w:tcBorders>
              <w:top w:val="single" w:sz="4" w:space="0" w:color="auto"/>
              <w:left w:val="single" w:sz="4" w:space="0" w:color="000000"/>
              <w:right w:val="single" w:sz="4" w:space="0" w:color="auto"/>
            </w:tcBorders>
          </w:tcPr>
          <w:p w:rsidR="00391963" w:rsidRPr="005E16C4" w:rsidRDefault="00391963" w:rsidP="00FB0477">
            <w:pPr>
              <w:jc w:val="both"/>
              <w:rPr>
                <w:lang w:eastAsia="ru-RU"/>
              </w:rPr>
            </w:pPr>
          </w:p>
        </w:tc>
        <w:tc>
          <w:tcPr>
            <w:tcW w:w="3838" w:type="dxa"/>
            <w:tcBorders>
              <w:top w:val="single" w:sz="4" w:space="0" w:color="auto"/>
              <w:left w:val="single" w:sz="4" w:space="0" w:color="auto"/>
              <w:right w:val="single" w:sz="4" w:space="0" w:color="000000"/>
            </w:tcBorders>
          </w:tcPr>
          <w:p w:rsidR="00391963" w:rsidRPr="005E16C4" w:rsidRDefault="00391963" w:rsidP="00FB0477">
            <w:pPr>
              <w:jc w:val="both"/>
              <w:rPr>
                <w:lang w:eastAsia="ru-RU"/>
              </w:rPr>
            </w:pPr>
          </w:p>
        </w:tc>
      </w:tr>
      <w:tr w:rsidR="00391963" w:rsidRPr="005E16C4" w:rsidTr="00FB0477">
        <w:trPr>
          <w:cantSplit/>
        </w:trPr>
        <w:tc>
          <w:tcPr>
            <w:tcW w:w="4531" w:type="dxa"/>
            <w:vMerge/>
            <w:tcBorders>
              <w:left w:val="single" w:sz="4" w:space="0" w:color="000000"/>
              <w:bottom w:val="single" w:sz="4" w:space="0" w:color="000000"/>
            </w:tcBorders>
          </w:tcPr>
          <w:p w:rsidR="00391963" w:rsidRPr="005E16C4" w:rsidRDefault="00391963" w:rsidP="00FB0477">
            <w:pPr>
              <w:snapToGrid w:val="0"/>
              <w:ind w:right="-381"/>
              <w:jc w:val="both"/>
              <w:rPr>
                <w:i/>
              </w:rPr>
            </w:pPr>
          </w:p>
        </w:tc>
        <w:tc>
          <w:tcPr>
            <w:tcW w:w="1560" w:type="dxa"/>
            <w:tcBorders>
              <w:left w:val="single" w:sz="4" w:space="0" w:color="auto"/>
              <w:bottom w:val="single" w:sz="4" w:space="0" w:color="000000"/>
              <w:right w:val="single" w:sz="4" w:space="0" w:color="auto"/>
            </w:tcBorders>
          </w:tcPr>
          <w:p w:rsidR="00391963" w:rsidRPr="005E16C4" w:rsidRDefault="00391963" w:rsidP="00FB0477">
            <w:pPr>
              <w:snapToGrid w:val="0"/>
              <w:ind w:right="-38"/>
              <w:jc w:val="both"/>
              <w:rPr>
                <w:lang w:eastAsia="ru-RU"/>
              </w:rPr>
            </w:pPr>
            <w:r w:rsidRPr="005E16C4">
              <w:rPr>
                <w:lang w:eastAsia="ru-RU"/>
              </w:rPr>
              <w:t>человек</w:t>
            </w:r>
          </w:p>
        </w:tc>
        <w:tc>
          <w:tcPr>
            <w:tcW w:w="3838" w:type="dxa"/>
            <w:tcBorders>
              <w:left w:val="single" w:sz="4" w:space="0" w:color="auto"/>
              <w:bottom w:val="single" w:sz="4" w:space="0" w:color="000000"/>
              <w:right w:val="single" w:sz="4" w:space="0" w:color="000000"/>
            </w:tcBorders>
          </w:tcPr>
          <w:p w:rsidR="00391963" w:rsidRPr="005E16C4" w:rsidRDefault="00391963" w:rsidP="00FB0477">
            <w:pPr>
              <w:snapToGrid w:val="0"/>
              <w:ind w:right="-108"/>
              <w:jc w:val="both"/>
              <w:rPr>
                <w:lang w:eastAsia="ru-RU"/>
              </w:rPr>
            </w:pPr>
            <w:r w:rsidRPr="005E16C4">
              <w:rPr>
                <w:lang w:eastAsia="ru-RU"/>
              </w:rPr>
              <w:t xml:space="preserve">% от общего количества </w:t>
            </w:r>
          </w:p>
        </w:tc>
      </w:tr>
      <w:tr w:rsidR="00391963" w:rsidRPr="005E16C4" w:rsidTr="00FB0477">
        <w:trPr>
          <w:cantSplit/>
        </w:trPr>
        <w:tc>
          <w:tcPr>
            <w:tcW w:w="4531" w:type="dxa"/>
            <w:tcBorders>
              <w:top w:val="single" w:sz="4" w:space="0" w:color="000000"/>
              <w:left w:val="single" w:sz="4" w:space="0" w:color="000000"/>
              <w:bottom w:val="single" w:sz="4" w:space="0" w:color="000000"/>
            </w:tcBorders>
          </w:tcPr>
          <w:p w:rsidR="00391963" w:rsidRPr="005E16C4" w:rsidRDefault="00391963" w:rsidP="00FB0477">
            <w:pPr>
              <w:snapToGrid w:val="0"/>
              <w:ind w:right="-381"/>
              <w:jc w:val="both"/>
              <w:rPr>
                <w:i/>
              </w:rPr>
            </w:pPr>
            <w:r w:rsidRPr="005E16C4">
              <w:rPr>
                <w:i/>
              </w:rPr>
              <w:t>1 уровень</w:t>
            </w:r>
          </w:p>
        </w:tc>
        <w:tc>
          <w:tcPr>
            <w:tcW w:w="1560" w:type="dxa"/>
            <w:tcBorders>
              <w:top w:val="single" w:sz="4" w:space="0" w:color="000000"/>
              <w:left w:val="single" w:sz="4" w:space="0" w:color="000000"/>
              <w:bottom w:val="single" w:sz="4" w:space="0" w:color="000000"/>
            </w:tcBorders>
          </w:tcPr>
          <w:p w:rsidR="00391963" w:rsidRPr="005E16C4" w:rsidRDefault="00391963" w:rsidP="00FB0477">
            <w:pPr>
              <w:snapToGrid w:val="0"/>
              <w:ind w:right="-38"/>
              <w:jc w:val="both"/>
              <w:rPr>
                <w:lang w:eastAsia="ru-RU"/>
              </w:rPr>
            </w:pPr>
          </w:p>
        </w:tc>
        <w:tc>
          <w:tcPr>
            <w:tcW w:w="3838"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snapToGrid w:val="0"/>
              <w:ind w:right="-108"/>
              <w:jc w:val="both"/>
              <w:rPr>
                <w:lang w:eastAsia="ru-RU"/>
              </w:rPr>
            </w:pPr>
          </w:p>
        </w:tc>
      </w:tr>
      <w:tr w:rsidR="00391963" w:rsidRPr="005E16C4" w:rsidTr="00FB0477">
        <w:trPr>
          <w:cantSplit/>
        </w:trPr>
        <w:tc>
          <w:tcPr>
            <w:tcW w:w="4531" w:type="dxa"/>
            <w:tcBorders>
              <w:top w:val="single" w:sz="4" w:space="0" w:color="000000"/>
              <w:left w:val="single" w:sz="4" w:space="0" w:color="000000"/>
              <w:bottom w:val="single" w:sz="4" w:space="0" w:color="000000"/>
            </w:tcBorders>
          </w:tcPr>
          <w:p w:rsidR="00391963" w:rsidRPr="005E16C4" w:rsidRDefault="00391963" w:rsidP="00FB0477">
            <w:pPr>
              <w:snapToGrid w:val="0"/>
              <w:ind w:right="72"/>
              <w:jc w:val="both"/>
            </w:pPr>
            <w:r w:rsidRPr="005E16C4">
              <w:t>Награждены похвальным листом «За отличные успехи в учении»</w:t>
            </w:r>
          </w:p>
        </w:tc>
        <w:tc>
          <w:tcPr>
            <w:tcW w:w="1560" w:type="dxa"/>
            <w:tcBorders>
              <w:top w:val="single" w:sz="4" w:space="0" w:color="000000"/>
              <w:left w:val="single" w:sz="4" w:space="0" w:color="000000"/>
              <w:bottom w:val="single" w:sz="4" w:space="0" w:color="000000"/>
            </w:tcBorders>
            <w:vAlign w:val="center"/>
          </w:tcPr>
          <w:p w:rsidR="00391963" w:rsidRPr="005E16C4" w:rsidRDefault="00391963" w:rsidP="00FB0477">
            <w:pPr>
              <w:snapToGrid w:val="0"/>
              <w:ind w:right="-38"/>
              <w:jc w:val="center"/>
              <w:rPr>
                <w:lang w:eastAsia="ru-RU"/>
              </w:rPr>
            </w:pPr>
            <w:r w:rsidRPr="005E16C4">
              <w:rPr>
                <w:lang w:eastAsia="ru-RU"/>
              </w:rPr>
              <w:t>0</w:t>
            </w:r>
          </w:p>
        </w:tc>
        <w:tc>
          <w:tcPr>
            <w:tcW w:w="3838" w:type="dxa"/>
            <w:tcBorders>
              <w:top w:val="single" w:sz="4" w:space="0" w:color="000000"/>
              <w:left w:val="single" w:sz="4" w:space="0" w:color="000000"/>
              <w:bottom w:val="single" w:sz="4" w:space="0" w:color="000000"/>
              <w:right w:val="single" w:sz="4" w:space="0" w:color="000000"/>
            </w:tcBorders>
            <w:vAlign w:val="center"/>
          </w:tcPr>
          <w:p w:rsidR="00391963" w:rsidRPr="005E16C4" w:rsidRDefault="00391963" w:rsidP="00FB0477">
            <w:pPr>
              <w:snapToGrid w:val="0"/>
              <w:ind w:right="-108"/>
              <w:jc w:val="center"/>
              <w:rPr>
                <w:lang w:eastAsia="ru-RU"/>
              </w:rPr>
            </w:pPr>
            <w:r w:rsidRPr="005E16C4">
              <w:rPr>
                <w:lang w:eastAsia="ru-RU"/>
              </w:rPr>
              <w:t>0</w:t>
            </w:r>
          </w:p>
        </w:tc>
      </w:tr>
      <w:tr w:rsidR="00391963" w:rsidRPr="005E16C4" w:rsidTr="00FB0477">
        <w:trPr>
          <w:cantSplit/>
          <w:trHeight w:val="276"/>
        </w:trPr>
        <w:tc>
          <w:tcPr>
            <w:tcW w:w="4531" w:type="dxa"/>
            <w:tcBorders>
              <w:top w:val="single" w:sz="4" w:space="0" w:color="000000"/>
              <w:left w:val="single" w:sz="4" w:space="0" w:color="000000"/>
              <w:bottom w:val="single" w:sz="4" w:space="0" w:color="auto"/>
            </w:tcBorders>
          </w:tcPr>
          <w:p w:rsidR="00391963" w:rsidRPr="005E16C4" w:rsidRDefault="00391963" w:rsidP="00FB0477">
            <w:pPr>
              <w:snapToGrid w:val="0"/>
              <w:jc w:val="both"/>
              <w:rPr>
                <w:i/>
              </w:rPr>
            </w:pPr>
            <w:r w:rsidRPr="005E16C4">
              <w:rPr>
                <w:i/>
              </w:rPr>
              <w:t>2 уровень</w:t>
            </w:r>
          </w:p>
        </w:tc>
        <w:tc>
          <w:tcPr>
            <w:tcW w:w="1560" w:type="dxa"/>
            <w:tcBorders>
              <w:top w:val="single" w:sz="4" w:space="0" w:color="000000"/>
              <w:left w:val="single" w:sz="4" w:space="0" w:color="000000"/>
              <w:bottom w:val="single" w:sz="4" w:space="0" w:color="auto"/>
            </w:tcBorders>
            <w:vAlign w:val="center"/>
          </w:tcPr>
          <w:p w:rsidR="00391963" w:rsidRPr="005E16C4" w:rsidRDefault="00391963" w:rsidP="00FB0477">
            <w:pPr>
              <w:snapToGrid w:val="0"/>
              <w:ind w:right="-38"/>
              <w:jc w:val="center"/>
              <w:rPr>
                <w:lang w:eastAsia="ru-RU"/>
              </w:rPr>
            </w:pPr>
          </w:p>
        </w:tc>
        <w:tc>
          <w:tcPr>
            <w:tcW w:w="3838" w:type="dxa"/>
            <w:tcBorders>
              <w:top w:val="single" w:sz="4" w:space="0" w:color="000000"/>
              <w:left w:val="single" w:sz="4" w:space="0" w:color="000000"/>
              <w:bottom w:val="single" w:sz="4" w:space="0" w:color="auto"/>
              <w:right w:val="single" w:sz="4" w:space="0" w:color="000000"/>
            </w:tcBorders>
            <w:vAlign w:val="center"/>
          </w:tcPr>
          <w:p w:rsidR="00391963" w:rsidRPr="005E16C4" w:rsidRDefault="00391963" w:rsidP="00FB0477">
            <w:pPr>
              <w:snapToGrid w:val="0"/>
              <w:ind w:right="-108"/>
              <w:jc w:val="center"/>
              <w:rPr>
                <w:lang w:eastAsia="ru-RU"/>
              </w:rPr>
            </w:pPr>
          </w:p>
        </w:tc>
      </w:tr>
      <w:tr w:rsidR="00391963" w:rsidRPr="005E16C4" w:rsidTr="00FB0477">
        <w:trPr>
          <w:cantSplit/>
          <w:trHeight w:val="276"/>
        </w:trPr>
        <w:tc>
          <w:tcPr>
            <w:tcW w:w="4531" w:type="dxa"/>
            <w:tcBorders>
              <w:top w:val="single" w:sz="4" w:space="0" w:color="auto"/>
              <w:left w:val="single" w:sz="4" w:space="0" w:color="000000"/>
              <w:bottom w:val="single" w:sz="4" w:space="0" w:color="000000"/>
            </w:tcBorders>
          </w:tcPr>
          <w:p w:rsidR="00391963" w:rsidRPr="005E16C4" w:rsidRDefault="00391963" w:rsidP="00FB0477">
            <w:pPr>
              <w:snapToGrid w:val="0"/>
              <w:jc w:val="both"/>
              <w:rPr>
                <w:i/>
              </w:rPr>
            </w:pPr>
            <w:r w:rsidRPr="005E16C4">
              <w:t>Награждены похвальным листом «За отличные успехи в учении»</w:t>
            </w:r>
          </w:p>
        </w:tc>
        <w:tc>
          <w:tcPr>
            <w:tcW w:w="1560" w:type="dxa"/>
            <w:tcBorders>
              <w:top w:val="single" w:sz="4" w:space="0" w:color="auto"/>
              <w:left w:val="single" w:sz="4" w:space="0" w:color="000000"/>
              <w:bottom w:val="single" w:sz="4" w:space="0" w:color="000000"/>
            </w:tcBorders>
            <w:vAlign w:val="center"/>
          </w:tcPr>
          <w:p w:rsidR="00391963" w:rsidRPr="005E16C4" w:rsidRDefault="00391963" w:rsidP="00FB0477">
            <w:pPr>
              <w:snapToGrid w:val="0"/>
              <w:ind w:right="-38"/>
              <w:jc w:val="center"/>
              <w:rPr>
                <w:lang w:eastAsia="ru-RU"/>
              </w:rPr>
            </w:pPr>
            <w:r w:rsidRPr="005E16C4">
              <w:rPr>
                <w:lang w:eastAsia="ru-RU"/>
              </w:rPr>
              <w:t>0</w:t>
            </w:r>
          </w:p>
        </w:tc>
        <w:tc>
          <w:tcPr>
            <w:tcW w:w="3838" w:type="dxa"/>
            <w:tcBorders>
              <w:top w:val="single" w:sz="4" w:space="0" w:color="auto"/>
              <w:left w:val="single" w:sz="4" w:space="0" w:color="000000"/>
              <w:bottom w:val="single" w:sz="4" w:space="0" w:color="000000"/>
              <w:right w:val="single" w:sz="4" w:space="0" w:color="000000"/>
            </w:tcBorders>
            <w:vAlign w:val="center"/>
          </w:tcPr>
          <w:p w:rsidR="00391963" w:rsidRPr="005E16C4" w:rsidRDefault="00391963" w:rsidP="00FB0477">
            <w:pPr>
              <w:snapToGrid w:val="0"/>
              <w:ind w:right="-108"/>
              <w:jc w:val="center"/>
              <w:rPr>
                <w:lang w:eastAsia="ru-RU"/>
              </w:rPr>
            </w:pPr>
            <w:r w:rsidRPr="005E16C4">
              <w:rPr>
                <w:lang w:eastAsia="ru-RU"/>
              </w:rPr>
              <w:t>0</w:t>
            </w:r>
          </w:p>
        </w:tc>
      </w:tr>
      <w:tr w:rsidR="00391963" w:rsidRPr="005E16C4" w:rsidTr="00FB0477">
        <w:trPr>
          <w:cantSplit/>
        </w:trPr>
        <w:tc>
          <w:tcPr>
            <w:tcW w:w="4531" w:type="dxa"/>
            <w:tcBorders>
              <w:top w:val="single" w:sz="4" w:space="0" w:color="000000"/>
              <w:left w:val="single" w:sz="4" w:space="0" w:color="000000"/>
              <w:bottom w:val="single" w:sz="4" w:space="0" w:color="000000"/>
            </w:tcBorders>
          </w:tcPr>
          <w:p w:rsidR="00391963" w:rsidRPr="005E16C4" w:rsidRDefault="00391963" w:rsidP="00FB0477">
            <w:pPr>
              <w:snapToGrid w:val="0"/>
              <w:jc w:val="both"/>
            </w:pPr>
            <w:r w:rsidRPr="005E16C4">
              <w:t>Получили аттестат особого образца</w:t>
            </w:r>
          </w:p>
        </w:tc>
        <w:tc>
          <w:tcPr>
            <w:tcW w:w="1560" w:type="dxa"/>
            <w:tcBorders>
              <w:top w:val="single" w:sz="4" w:space="0" w:color="000000"/>
              <w:left w:val="single" w:sz="4" w:space="0" w:color="000000"/>
              <w:bottom w:val="single" w:sz="4" w:space="0" w:color="000000"/>
            </w:tcBorders>
            <w:vAlign w:val="center"/>
          </w:tcPr>
          <w:p w:rsidR="00391963" w:rsidRPr="005E16C4" w:rsidRDefault="00391963" w:rsidP="00FB0477">
            <w:pPr>
              <w:snapToGrid w:val="0"/>
              <w:ind w:right="-38"/>
              <w:jc w:val="center"/>
              <w:rPr>
                <w:lang w:eastAsia="ru-RU"/>
              </w:rPr>
            </w:pPr>
            <w:r>
              <w:rPr>
                <w:lang w:eastAsia="ru-RU"/>
              </w:rPr>
              <w:t>0</w:t>
            </w:r>
          </w:p>
        </w:tc>
        <w:tc>
          <w:tcPr>
            <w:tcW w:w="3838" w:type="dxa"/>
            <w:tcBorders>
              <w:top w:val="single" w:sz="4" w:space="0" w:color="000000"/>
              <w:left w:val="single" w:sz="4" w:space="0" w:color="000000"/>
              <w:bottom w:val="single" w:sz="4" w:space="0" w:color="000000"/>
              <w:right w:val="single" w:sz="4" w:space="0" w:color="000000"/>
            </w:tcBorders>
            <w:vAlign w:val="center"/>
          </w:tcPr>
          <w:p w:rsidR="00391963" w:rsidRPr="005E16C4" w:rsidRDefault="00391963" w:rsidP="00FB0477">
            <w:pPr>
              <w:snapToGrid w:val="0"/>
              <w:ind w:right="-108"/>
              <w:jc w:val="center"/>
              <w:rPr>
                <w:lang w:eastAsia="ru-RU"/>
              </w:rPr>
            </w:pPr>
            <w:r w:rsidRPr="005E16C4">
              <w:rPr>
                <w:lang w:eastAsia="ru-RU"/>
              </w:rPr>
              <w:t>8</w:t>
            </w:r>
          </w:p>
        </w:tc>
      </w:tr>
      <w:tr w:rsidR="00391963" w:rsidRPr="005E16C4" w:rsidTr="00FB0477">
        <w:trPr>
          <w:cantSplit/>
        </w:trPr>
        <w:tc>
          <w:tcPr>
            <w:tcW w:w="4531" w:type="dxa"/>
            <w:tcBorders>
              <w:top w:val="single" w:sz="4" w:space="0" w:color="000000"/>
              <w:left w:val="single" w:sz="4" w:space="0" w:color="000000"/>
              <w:bottom w:val="single" w:sz="4" w:space="0" w:color="000000"/>
            </w:tcBorders>
          </w:tcPr>
          <w:p w:rsidR="00391963" w:rsidRPr="005E16C4" w:rsidRDefault="00391963" w:rsidP="00FB0477">
            <w:pPr>
              <w:snapToGrid w:val="0"/>
              <w:jc w:val="both"/>
              <w:rPr>
                <w:i/>
              </w:rPr>
            </w:pPr>
            <w:r w:rsidRPr="005E16C4">
              <w:rPr>
                <w:i/>
              </w:rPr>
              <w:t>3 уровень</w:t>
            </w:r>
          </w:p>
        </w:tc>
        <w:tc>
          <w:tcPr>
            <w:tcW w:w="1560" w:type="dxa"/>
            <w:tcBorders>
              <w:top w:val="single" w:sz="4" w:space="0" w:color="000000"/>
              <w:left w:val="single" w:sz="4" w:space="0" w:color="000000"/>
              <w:bottom w:val="single" w:sz="4" w:space="0" w:color="000000"/>
            </w:tcBorders>
            <w:vAlign w:val="center"/>
          </w:tcPr>
          <w:p w:rsidR="00391963" w:rsidRPr="005E16C4" w:rsidRDefault="00391963" w:rsidP="00FB0477">
            <w:pPr>
              <w:snapToGrid w:val="0"/>
              <w:ind w:right="-38"/>
              <w:jc w:val="center"/>
              <w:rPr>
                <w:lang w:eastAsia="ru-RU"/>
              </w:rPr>
            </w:pPr>
          </w:p>
        </w:tc>
        <w:tc>
          <w:tcPr>
            <w:tcW w:w="3838" w:type="dxa"/>
            <w:tcBorders>
              <w:top w:val="single" w:sz="4" w:space="0" w:color="000000"/>
              <w:left w:val="single" w:sz="4" w:space="0" w:color="000000"/>
              <w:bottom w:val="single" w:sz="4" w:space="0" w:color="000000"/>
              <w:right w:val="single" w:sz="4" w:space="0" w:color="000000"/>
            </w:tcBorders>
            <w:vAlign w:val="center"/>
          </w:tcPr>
          <w:p w:rsidR="00391963" w:rsidRPr="005E16C4" w:rsidRDefault="00391963" w:rsidP="00FB0477">
            <w:pPr>
              <w:snapToGrid w:val="0"/>
              <w:ind w:right="-108"/>
              <w:jc w:val="center"/>
              <w:rPr>
                <w:lang w:eastAsia="ru-RU"/>
              </w:rPr>
            </w:pPr>
          </w:p>
        </w:tc>
      </w:tr>
      <w:tr w:rsidR="00391963" w:rsidRPr="005E16C4" w:rsidTr="00FB0477">
        <w:trPr>
          <w:cantSplit/>
        </w:trPr>
        <w:tc>
          <w:tcPr>
            <w:tcW w:w="4531" w:type="dxa"/>
            <w:tcBorders>
              <w:top w:val="single" w:sz="4" w:space="0" w:color="000000"/>
              <w:left w:val="single" w:sz="4" w:space="0" w:color="000000"/>
              <w:bottom w:val="single" w:sz="4" w:space="0" w:color="000000"/>
            </w:tcBorders>
          </w:tcPr>
          <w:p w:rsidR="00391963" w:rsidRPr="005E16C4" w:rsidRDefault="00391963" w:rsidP="00FB0477">
            <w:pPr>
              <w:snapToGrid w:val="0"/>
              <w:jc w:val="both"/>
            </w:pPr>
            <w:r w:rsidRPr="005E16C4">
              <w:t>Награждены  медалью</w:t>
            </w:r>
          </w:p>
        </w:tc>
        <w:tc>
          <w:tcPr>
            <w:tcW w:w="1560" w:type="dxa"/>
            <w:tcBorders>
              <w:top w:val="single" w:sz="4" w:space="0" w:color="000000"/>
              <w:left w:val="single" w:sz="4" w:space="0" w:color="000000"/>
              <w:bottom w:val="single" w:sz="4" w:space="0" w:color="000000"/>
            </w:tcBorders>
            <w:vAlign w:val="center"/>
          </w:tcPr>
          <w:p w:rsidR="00391963" w:rsidRPr="005E16C4" w:rsidRDefault="00391963" w:rsidP="00FB0477">
            <w:pPr>
              <w:snapToGrid w:val="0"/>
              <w:ind w:right="-38"/>
              <w:jc w:val="center"/>
              <w:rPr>
                <w:lang w:eastAsia="ru-RU"/>
              </w:rPr>
            </w:pPr>
            <w:r>
              <w:rPr>
                <w:lang w:eastAsia="ru-RU"/>
              </w:rPr>
              <w:t>1</w:t>
            </w:r>
          </w:p>
        </w:tc>
        <w:tc>
          <w:tcPr>
            <w:tcW w:w="3838" w:type="dxa"/>
            <w:tcBorders>
              <w:top w:val="single" w:sz="4" w:space="0" w:color="000000"/>
              <w:left w:val="single" w:sz="4" w:space="0" w:color="000000"/>
              <w:bottom w:val="single" w:sz="4" w:space="0" w:color="000000"/>
              <w:right w:val="single" w:sz="4" w:space="0" w:color="000000"/>
            </w:tcBorders>
            <w:vAlign w:val="center"/>
          </w:tcPr>
          <w:p w:rsidR="00391963" w:rsidRPr="005E16C4" w:rsidRDefault="00391963" w:rsidP="00FB0477">
            <w:pPr>
              <w:snapToGrid w:val="0"/>
              <w:ind w:right="-108"/>
              <w:jc w:val="center"/>
              <w:rPr>
                <w:lang w:eastAsia="ru-RU"/>
              </w:rPr>
            </w:pPr>
            <w:r>
              <w:rPr>
                <w:lang w:eastAsia="ru-RU"/>
              </w:rPr>
              <w:t>8</w:t>
            </w:r>
          </w:p>
        </w:tc>
      </w:tr>
    </w:tbl>
    <w:p w:rsidR="00391963" w:rsidRPr="005E16C4" w:rsidRDefault="00391963" w:rsidP="00391963">
      <w:pPr>
        <w:ind w:right="-10"/>
        <w:jc w:val="both"/>
        <w:rPr>
          <w:lang w:eastAsia="ru-RU"/>
        </w:rPr>
      </w:pPr>
      <w:r w:rsidRPr="005E16C4">
        <w:rPr>
          <w:lang w:eastAsia="ru-RU"/>
        </w:rPr>
        <w:t xml:space="preserve">        </w:t>
      </w:r>
    </w:p>
    <w:p w:rsidR="00391963" w:rsidRPr="00827F4D" w:rsidRDefault="00391963" w:rsidP="00391963">
      <w:pPr>
        <w:ind w:right="-10"/>
        <w:jc w:val="both"/>
        <w:rPr>
          <w:lang w:eastAsia="ru-RU"/>
        </w:rPr>
      </w:pPr>
      <w:r w:rsidRPr="005E16C4">
        <w:rPr>
          <w:lang w:eastAsia="ru-RU"/>
        </w:rPr>
        <w:t xml:space="preserve">        </w:t>
      </w:r>
    </w:p>
    <w:p w:rsidR="00391963" w:rsidRDefault="00391963" w:rsidP="00391963">
      <w:pPr>
        <w:jc w:val="center"/>
        <w:rPr>
          <w:b/>
          <w:color w:val="000000"/>
        </w:rPr>
      </w:pPr>
      <w:r w:rsidRPr="002866A7">
        <w:rPr>
          <w:b/>
          <w:color w:val="000000"/>
        </w:rPr>
        <w:t>Повышение функциональной грамотност</w:t>
      </w:r>
      <w:r>
        <w:rPr>
          <w:b/>
          <w:color w:val="000000"/>
        </w:rPr>
        <w:t xml:space="preserve">и в МБОУ СОШ с. Б.Самовец </w:t>
      </w:r>
    </w:p>
    <w:p w:rsidR="00391963" w:rsidRPr="00643C67" w:rsidRDefault="00391963" w:rsidP="00391963">
      <w:pPr>
        <w:jc w:val="center"/>
        <w:rPr>
          <w:b/>
          <w:color w:val="000000"/>
        </w:rPr>
      </w:pPr>
      <w:r>
        <w:rPr>
          <w:b/>
          <w:color w:val="000000"/>
        </w:rPr>
        <w:t xml:space="preserve">в 2023-2024 </w:t>
      </w:r>
      <w:r w:rsidRPr="002866A7">
        <w:rPr>
          <w:b/>
          <w:color w:val="000000"/>
        </w:rPr>
        <w:t>учебном году</w:t>
      </w:r>
    </w:p>
    <w:p w:rsidR="00391963" w:rsidRPr="002866A7" w:rsidRDefault="00391963" w:rsidP="00391963">
      <w:pPr>
        <w:rPr>
          <w:color w:val="000000"/>
        </w:rPr>
      </w:pPr>
      <w:r w:rsidRPr="002866A7">
        <w:rPr>
          <w:color w:val="000000"/>
        </w:rPr>
        <w:t>В соответствии с приказом управления образования и науки Липецкой области от 16.09.2021г. №1173 «Об организации работы по повышению функциональной грамотности в обра</w:t>
      </w:r>
      <w:r>
        <w:rPr>
          <w:color w:val="000000"/>
        </w:rPr>
        <w:t>зовательных организациях на 2023/2024</w:t>
      </w:r>
      <w:r w:rsidRPr="002866A7">
        <w:rPr>
          <w:color w:val="000000"/>
        </w:rPr>
        <w:t xml:space="preserve"> учебный год», приказом отдела образования администрации Грязинского муниципального района Липецкой области от 27.09.2021 г. №573 «Об организации работы по повышению функциональной грамотности в обра</w:t>
      </w:r>
      <w:r>
        <w:rPr>
          <w:color w:val="000000"/>
        </w:rPr>
        <w:t>зовательных организациях на 2023/2024</w:t>
      </w:r>
      <w:r w:rsidRPr="002866A7">
        <w:rPr>
          <w:color w:val="000000"/>
        </w:rPr>
        <w:t xml:space="preserve"> учебный год» в МБОУ СОШ с. Б. Самовец была создана рабочая группа по вопросу формирования и оценки функциональной грамотности обучающихся МБОУ СОШ с. Б. Самовец, утвержден план мероприятий, направленных на формирование и оценку функциональной</w:t>
      </w:r>
      <w:r>
        <w:rPr>
          <w:color w:val="000000"/>
        </w:rPr>
        <w:t xml:space="preserve"> грамотности обучающихся на 2023/2024</w:t>
      </w:r>
      <w:r w:rsidRPr="002866A7">
        <w:rPr>
          <w:color w:val="000000"/>
        </w:rPr>
        <w:t xml:space="preserve"> учебный год. </w:t>
      </w:r>
    </w:p>
    <w:p w:rsidR="00391963" w:rsidRDefault="00391963" w:rsidP="00391963">
      <w:pPr>
        <w:rPr>
          <w:b/>
          <w:color w:val="000000"/>
        </w:rPr>
      </w:pPr>
    </w:p>
    <w:p w:rsidR="00391963" w:rsidRDefault="00391963" w:rsidP="00391963">
      <w:pPr>
        <w:rPr>
          <w:b/>
          <w:color w:val="000000"/>
        </w:rPr>
      </w:pPr>
    </w:p>
    <w:p w:rsidR="00391963" w:rsidRDefault="00391963" w:rsidP="00391963">
      <w:pPr>
        <w:rPr>
          <w:b/>
          <w:color w:val="000000"/>
        </w:rPr>
      </w:pPr>
    </w:p>
    <w:p w:rsidR="00391963" w:rsidRDefault="00391963" w:rsidP="00391963">
      <w:pPr>
        <w:rPr>
          <w:b/>
          <w:color w:val="000000"/>
        </w:rPr>
      </w:pPr>
      <w:r w:rsidRPr="00827F4D">
        <w:rPr>
          <w:b/>
          <w:color w:val="000000"/>
        </w:rPr>
        <w:t xml:space="preserve">Рабочая группа по вопросу формирования и оценки функциональной грамотности обучающихся МБОУ СОШ с. Б. Самовец </w:t>
      </w:r>
    </w:p>
    <w:p w:rsidR="00391963" w:rsidRPr="00827F4D" w:rsidRDefault="00391963" w:rsidP="00391963">
      <w:pPr>
        <w:rPr>
          <w:b/>
          <w:color w:val="000000"/>
        </w:rPr>
      </w:pPr>
    </w:p>
    <w:tbl>
      <w:tblPr>
        <w:tblW w:w="10176" w:type="dxa"/>
        <w:tblInd w:w="-108" w:type="dxa"/>
        <w:tblCellMar>
          <w:top w:w="7" w:type="dxa"/>
          <w:right w:w="65" w:type="dxa"/>
        </w:tblCellMar>
        <w:tblLook w:val="04A0" w:firstRow="1" w:lastRow="0" w:firstColumn="1" w:lastColumn="0" w:noHBand="0" w:noVBand="1"/>
      </w:tblPr>
      <w:tblGrid>
        <w:gridCol w:w="980"/>
        <w:gridCol w:w="2816"/>
        <w:gridCol w:w="6380"/>
      </w:tblGrid>
      <w:tr w:rsidR="00391963" w:rsidRPr="005E16C4" w:rsidTr="00FB0477">
        <w:trPr>
          <w:trHeight w:val="240"/>
        </w:trPr>
        <w:tc>
          <w:tcPr>
            <w:tcW w:w="9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 </w:t>
            </w:r>
          </w:p>
        </w:tc>
        <w:tc>
          <w:tcPr>
            <w:tcW w:w="2816"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Направление </w:t>
            </w:r>
          </w:p>
        </w:tc>
        <w:tc>
          <w:tcPr>
            <w:tcW w:w="63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Должность, место работы </w:t>
            </w:r>
          </w:p>
        </w:tc>
      </w:tr>
      <w:tr w:rsidR="00391963" w:rsidRPr="005E16C4" w:rsidTr="00FB0477">
        <w:trPr>
          <w:trHeight w:val="470"/>
        </w:trPr>
        <w:tc>
          <w:tcPr>
            <w:tcW w:w="9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1 </w:t>
            </w:r>
          </w:p>
        </w:tc>
        <w:tc>
          <w:tcPr>
            <w:tcW w:w="2816"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Заместитель директора МБОУ СОШ с. Б.Самовец, ответственный за вопросы формирования функциональной грамотности обучающихся  </w:t>
            </w:r>
          </w:p>
        </w:tc>
      </w:tr>
      <w:tr w:rsidR="00391963" w:rsidRPr="005E16C4" w:rsidTr="00FB0477">
        <w:trPr>
          <w:trHeight w:val="240"/>
        </w:trPr>
        <w:tc>
          <w:tcPr>
            <w:tcW w:w="9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2 </w:t>
            </w:r>
          </w:p>
        </w:tc>
        <w:tc>
          <w:tcPr>
            <w:tcW w:w="2816"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Читательская грамотность  </w:t>
            </w:r>
          </w:p>
        </w:tc>
        <w:tc>
          <w:tcPr>
            <w:tcW w:w="63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Учитель русского языка и литературы  </w:t>
            </w:r>
          </w:p>
        </w:tc>
      </w:tr>
      <w:tr w:rsidR="00391963" w:rsidRPr="005E16C4" w:rsidTr="00FB0477">
        <w:trPr>
          <w:trHeight w:val="240"/>
        </w:trPr>
        <w:tc>
          <w:tcPr>
            <w:tcW w:w="9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3 </w:t>
            </w:r>
          </w:p>
        </w:tc>
        <w:tc>
          <w:tcPr>
            <w:tcW w:w="2816"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Математическая грамотность  </w:t>
            </w:r>
          </w:p>
        </w:tc>
        <w:tc>
          <w:tcPr>
            <w:tcW w:w="63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Учитель математики  </w:t>
            </w:r>
          </w:p>
        </w:tc>
      </w:tr>
      <w:tr w:rsidR="00391963" w:rsidRPr="005E16C4" w:rsidTr="00FB0477">
        <w:trPr>
          <w:trHeight w:val="470"/>
        </w:trPr>
        <w:tc>
          <w:tcPr>
            <w:tcW w:w="9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4 </w:t>
            </w:r>
          </w:p>
        </w:tc>
        <w:tc>
          <w:tcPr>
            <w:tcW w:w="2816"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Естественнонаучная  грамотность  </w:t>
            </w:r>
          </w:p>
        </w:tc>
        <w:tc>
          <w:tcPr>
            <w:tcW w:w="63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Учитель биологии  </w:t>
            </w:r>
          </w:p>
          <w:p w:rsidR="00391963" w:rsidRPr="005E16C4" w:rsidRDefault="00391963" w:rsidP="00FB0477">
            <w:pPr>
              <w:rPr>
                <w:color w:val="000000"/>
              </w:rPr>
            </w:pPr>
            <w:r w:rsidRPr="005E16C4">
              <w:rPr>
                <w:color w:val="000000"/>
              </w:rPr>
              <w:t xml:space="preserve"> </w:t>
            </w:r>
          </w:p>
        </w:tc>
      </w:tr>
      <w:tr w:rsidR="00391963" w:rsidRPr="005E16C4" w:rsidTr="00FB0477">
        <w:trPr>
          <w:trHeight w:val="240"/>
        </w:trPr>
        <w:tc>
          <w:tcPr>
            <w:tcW w:w="9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5 </w:t>
            </w:r>
          </w:p>
        </w:tc>
        <w:tc>
          <w:tcPr>
            <w:tcW w:w="2816"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Финансовая грамотность </w:t>
            </w:r>
          </w:p>
        </w:tc>
        <w:tc>
          <w:tcPr>
            <w:tcW w:w="63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Учитель математики  </w:t>
            </w:r>
          </w:p>
        </w:tc>
      </w:tr>
      <w:tr w:rsidR="00391963" w:rsidRPr="005E16C4" w:rsidTr="00FB0477">
        <w:trPr>
          <w:trHeight w:val="240"/>
        </w:trPr>
        <w:tc>
          <w:tcPr>
            <w:tcW w:w="9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6 </w:t>
            </w:r>
          </w:p>
        </w:tc>
        <w:tc>
          <w:tcPr>
            <w:tcW w:w="2816"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Глобальные компетенции  </w:t>
            </w:r>
          </w:p>
        </w:tc>
        <w:tc>
          <w:tcPr>
            <w:tcW w:w="63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Учитель истории, обществознания  </w:t>
            </w:r>
          </w:p>
        </w:tc>
      </w:tr>
      <w:tr w:rsidR="00391963" w:rsidRPr="005E16C4" w:rsidTr="00FB0477">
        <w:trPr>
          <w:trHeight w:val="240"/>
        </w:trPr>
        <w:tc>
          <w:tcPr>
            <w:tcW w:w="9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7 </w:t>
            </w:r>
          </w:p>
        </w:tc>
        <w:tc>
          <w:tcPr>
            <w:tcW w:w="2816"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 xml:space="preserve">Креативное мышление </w:t>
            </w:r>
          </w:p>
        </w:tc>
        <w:tc>
          <w:tcPr>
            <w:tcW w:w="6380" w:type="dxa"/>
            <w:tcBorders>
              <w:top w:val="single" w:sz="4" w:space="0" w:color="000000"/>
              <w:left w:val="single" w:sz="4" w:space="0" w:color="000000"/>
              <w:bottom w:val="single" w:sz="4" w:space="0" w:color="000000"/>
              <w:right w:val="single" w:sz="4" w:space="0" w:color="000000"/>
            </w:tcBorders>
          </w:tcPr>
          <w:p w:rsidR="00391963" w:rsidRPr="005E16C4" w:rsidRDefault="00391963" w:rsidP="00FB0477">
            <w:pPr>
              <w:rPr>
                <w:color w:val="000000"/>
              </w:rPr>
            </w:pPr>
            <w:r w:rsidRPr="005E16C4">
              <w:rPr>
                <w:color w:val="000000"/>
              </w:rPr>
              <w:t>Учитель физики</w:t>
            </w:r>
          </w:p>
        </w:tc>
      </w:tr>
    </w:tbl>
    <w:p w:rsidR="00391963" w:rsidRPr="005E16C4" w:rsidRDefault="00391963" w:rsidP="00391963">
      <w:pPr>
        <w:rPr>
          <w:color w:val="000000"/>
        </w:rPr>
      </w:pPr>
      <w:r w:rsidRPr="005E16C4">
        <w:rPr>
          <w:color w:val="000000"/>
        </w:rPr>
        <w:t xml:space="preserve"> </w:t>
      </w:r>
    </w:p>
    <w:p w:rsidR="00391963" w:rsidRPr="005E16C4" w:rsidRDefault="00391963" w:rsidP="00391963">
      <w:pPr>
        <w:rPr>
          <w:color w:val="000000"/>
        </w:rPr>
      </w:pPr>
      <w:r w:rsidRPr="005E16C4">
        <w:rPr>
          <w:color w:val="000000"/>
        </w:rPr>
        <w:lastRenderedPageBreak/>
        <w:t>В соответствии с планом мероприятий, направленных на формирование и оценку функциональной</w:t>
      </w:r>
      <w:r>
        <w:rPr>
          <w:color w:val="000000"/>
        </w:rPr>
        <w:t xml:space="preserve"> грамотности обучающихся на 2022/2023</w:t>
      </w:r>
      <w:r w:rsidRPr="005E16C4">
        <w:rPr>
          <w:color w:val="000000"/>
        </w:rPr>
        <w:t>учебный год в МБОУ СОШ с. Б</w:t>
      </w:r>
      <w:r>
        <w:rPr>
          <w:color w:val="000000"/>
        </w:rPr>
        <w:t>. С</w:t>
      </w:r>
      <w:r w:rsidRPr="005E16C4">
        <w:rPr>
          <w:color w:val="000000"/>
        </w:rPr>
        <w:t xml:space="preserve">амовец: </w:t>
      </w:r>
    </w:p>
    <w:p w:rsidR="00391963" w:rsidRPr="005E16C4" w:rsidRDefault="00391963" w:rsidP="00391963">
      <w:pPr>
        <w:numPr>
          <w:ilvl w:val="0"/>
          <w:numId w:val="20"/>
        </w:numPr>
        <w:rPr>
          <w:color w:val="000000"/>
        </w:rPr>
      </w:pPr>
      <w:r w:rsidRPr="005E16C4">
        <w:rPr>
          <w:color w:val="000000"/>
        </w:rPr>
        <w:t xml:space="preserve">внедряется в учебный процесс банк заданий для оценки функциональной грамотности, разработанных ФГБНУ «Институт стратегии развития образования Российской академии образования», и размещенных в информационно-телекоммуникационной сети «Интернет» по адресам: </w:t>
      </w:r>
      <w:hyperlink r:id="rId6">
        <w:r w:rsidRPr="005E16C4">
          <w:rPr>
            <w:rStyle w:val="affb"/>
          </w:rPr>
          <w:t>https://fg.resh.edu.ru/</w:t>
        </w:r>
      </w:hyperlink>
      <w:hyperlink r:id="rId7">
        <w:r w:rsidRPr="005E16C4">
          <w:rPr>
            <w:rStyle w:val="affb"/>
          </w:rPr>
          <w:t>,</w:t>
        </w:r>
      </w:hyperlink>
      <w:r w:rsidRPr="005E16C4">
        <w:rPr>
          <w:color w:val="000000"/>
        </w:rPr>
        <w:t xml:space="preserve"> </w:t>
      </w:r>
      <w:hyperlink r:id="rId8">
        <w:r w:rsidRPr="005E16C4">
          <w:rPr>
            <w:rStyle w:val="affb"/>
          </w:rPr>
          <w:t>https://fipi.ru/otkrytyy</w:t>
        </w:r>
      </w:hyperlink>
      <w:hyperlink r:id="rId9">
        <w:r w:rsidRPr="005E16C4">
          <w:rPr>
            <w:rStyle w:val="affb"/>
          </w:rPr>
          <w:t>-</w:t>
        </w:r>
      </w:hyperlink>
      <w:hyperlink r:id="rId10">
        <w:r w:rsidRPr="005E16C4">
          <w:rPr>
            <w:rStyle w:val="affb"/>
          </w:rPr>
          <w:t>bank</w:t>
        </w:r>
      </w:hyperlink>
      <w:hyperlink r:id="rId11">
        <w:r w:rsidRPr="005E16C4">
          <w:rPr>
            <w:rStyle w:val="affb"/>
          </w:rPr>
          <w:t>-</w:t>
        </w:r>
      </w:hyperlink>
      <w:hyperlink r:id="rId12">
        <w:r w:rsidRPr="005E16C4">
          <w:rPr>
            <w:rStyle w:val="affb"/>
          </w:rPr>
          <w:t>zadaniy</w:t>
        </w:r>
      </w:hyperlink>
      <w:hyperlink r:id="rId13">
        <w:r w:rsidRPr="005E16C4">
          <w:rPr>
            <w:rStyle w:val="affb"/>
          </w:rPr>
          <w:t>-</w:t>
        </w:r>
      </w:hyperlink>
      <w:hyperlink r:id="rId14">
        <w:r w:rsidRPr="005E16C4">
          <w:rPr>
            <w:rStyle w:val="affb"/>
          </w:rPr>
          <w:t>dlya</w:t>
        </w:r>
      </w:hyperlink>
      <w:hyperlink r:id="rId15">
        <w:r w:rsidRPr="005E16C4">
          <w:rPr>
            <w:rStyle w:val="affb"/>
          </w:rPr>
          <w:t>-</w:t>
        </w:r>
      </w:hyperlink>
      <w:hyperlink r:id="rId16">
        <w:r w:rsidRPr="005E16C4">
          <w:rPr>
            <w:rStyle w:val="affb"/>
          </w:rPr>
          <w:t>otsenki</w:t>
        </w:r>
      </w:hyperlink>
      <w:hyperlink r:id="rId17"/>
      <w:hyperlink r:id="rId18">
        <w:r w:rsidRPr="005E16C4">
          <w:rPr>
            <w:rStyle w:val="affb"/>
          </w:rPr>
          <w:t>yestestvennonauchnoy</w:t>
        </w:r>
      </w:hyperlink>
      <w:hyperlink r:id="rId19">
        <w:r w:rsidRPr="005E16C4">
          <w:rPr>
            <w:rStyle w:val="affb"/>
          </w:rPr>
          <w:t>-</w:t>
        </w:r>
      </w:hyperlink>
      <w:hyperlink r:id="rId20">
        <w:r w:rsidRPr="005E16C4">
          <w:rPr>
            <w:rStyle w:val="affb"/>
          </w:rPr>
          <w:t>gramotnosti</w:t>
        </w:r>
      </w:hyperlink>
      <w:hyperlink r:id="rId21">
        <w:r w:rsidRPr="005E16C4">
          <w:rPr>
            <w:rStyle w:val="affb"/>
          </w:rPr>
          <w:t>;</w:t>
        </w:r>
      </w:hyperlink>
      <w:r w:rsidRPr="005E16C4">
        <w:rPr>
          <w:color w:val="000000"/>
        </w:rPr>
        <w:t xml:space="preserve"> </w:t>
      </w:r>
    </w:p>
    <w:p w:rsidR="00391963" w:rsidRPr="005E16C4" w:rsidRDefault="00391963" w:rsidP="00391963">
      <w:pPr>
        <w:numPr>
          <w:ilvl w:val="0"/>
          <w:numId w:val="20"/>
        </w:numPr>
        <w:rPr>
          <w:color w:val="000000"/>
        </w:rPr>
      </w:pPr>
      <w:r w:rsidRPr="005E16C4">
        <w:rPr>
          <w:color w:val="000000"/>
        </w:rPr>
        <w:t xml:space="preserve">каждый месяц рабочей группой по вопросу формирования функциональной грамотности обучающихся организуются методические совещания по вопросу формирования и оценки функциональной грамотности обучающихся; </w:t>
      </w:r>
    </w:p>
    <w:p w:rsidR="00391963" w:rsidRPr="00643C67" w:rsidRDefault="00391963" w:rsidP="00391963">
      <w:pPr>
        <w:numPr>
          <w:ilvl w:val="0"/>
          <w:numId w:val="20"/>
        </w:numPr>
        <w:rPr>
          <w:color w:val="000000"/>
        </w:rPr>
      </w:pPr>
      <w:r w:rsidRPr="005E16C4">
        <w:rPr>
          <w:color w:val="000000"/>
        </w:rPr>
        <w:t>сформирована база данных обучаю</w:t>
      </w:r>
      <w:r>
        <w:rPr>
          <w:color w:val="000000"/>
        </w:rPr>
        <w:t>щихся 7-х классов 2022-2023</w:t>
      </w:r>
      <w:r w:rsidRPr="005E16C4">
        <w:rPr>
          <w:color w:val="000000"/>
        </w:rPr>
        <w:t>учебного года, а также учителей, участвующих в мероприятиях по формированию функциональной грамотности обучающихся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r w:rsidRPr="005E16C4">
        <w:rPr>
          <w:b/>
          <w:color w:val="000000"/>
        </w:rPr>
        <w:t xml:space="preserve"> </w:t>
      </w:r>
    </w:p>
    <w:p w:rsidR="00391963" w:rsidRDefault="00391963" w:rsidP="00391963">
      <w:pPr>
        <w:jc w:val="center"/>
        <w:rPr>
          <w:color w:val="000000"/>
        </w:rPr>
      </w:pPr>
      <w:r w:rsidRPr="005E16C4">
        <w:rPr>
          <w:color w:val="000000"/>
        </w:rPr>
        <w:t>Итоги участия в проекте «Функциональная грамотность»</w:t>
      </w:r>
    </w:p>
    <w:tbl>
      <w:tblPr>
        <w:tblpPr w:leftFromText="180" w:rightFromText="180" w:vertAnchor="text" w:horzAnchor="margin" w:tblpY="124"/>
        <w:tblW w:w="9546" w:type="dxa"/>
        <w:tblCellMar>
          <w:top w:w="6" w:type="dxa"/>
          <w:left w:w="29" w:type="dxa"/>
          <w:right w:w="115" w:type="dxa"/>
        </w:tblCellMar>
        <w:tblLook w:val="04A0" w:firstRow="1" w:lastRow="0" w:firstColumn="1" w:lastColumn="0" w:noHBand="0" w:noVBand="1"/>
      </w:tblPr>
      <w:tblGrid>
        <w:gridCol w:w="760"/>
        <w:gridCol w:w="3848"/>
        <w:gridCol w:w="2303"/>
        <w:gridCol w:w="1875"/>
        <w:gridCol w:w="760"/>
      </w:tblGrid>
      <w:tr w:rsidR="00391963" w:rsidRPr="00781212" w:rsidTr="00FB0477">
        <w:trPr>
          <w:trHeight w:val="190"/>
        </w:trPr>
        <w:tc>
          <w:tcPr>
            <w:tcW w:w="760" w:type="dxa"/>
            <w:vMerge w:val="restart"/>
            <w:tcBorders>
              <w:top w:val="nil"/>
              <w:left w:val="nil"/>
              <w:bottom w:val="nil"/>
              <w:right w:val="single" w:sz="4" w:space="0" w:color="000000"/>
            </w:tcBorders>
          </w:tcPr>
          <w:p w:rsidR="00391963" w:rsidRPr="00781212" w:rsidRDefault="00391963" w:rsidP="00FB0477">
            <w:pPr>
              <w:rPr>
                <w:i/>
                <w:color w:val="000000"/>
              </w:rPr>
            </w:pPr>
          </w:p>
        </w:tc>
        <w:tc>
          <w:tcPr>
            <w:tcW w:w="3848"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Направление </w:t>
            </w:r>
          </w:p>
        </w:tc>
        <w:tc>
          <w:tcPr>
            <w:tcW w:w="2303"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Количество участников </w:t>
            </w:r>
          </w:p>
        </w:tc>
        <w:tc>
          <w:tcPr>
            <w:tcW w:w="1875"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Дата проведения </w:t>
            </w:r>
          </w:p>
        </w:tc>
        <w:tc>
          <w:tcPr>
            <w:tcW w:w="759" w:type="dxa"/>
            <w:vMerge w:val="restart"/>
            <w:tcBorders>
              <w:top w:val="nil"/>
              <w:left w:val="single" w:sz="4" w:space="0" w:color="000000"/>
              <w:bottom w:val="nil"/>
              <w:right w:val="nil"/>
            </w:tcBorders>
          </w:tcPr>
          <w:p w:rsidR="00391963" w:rsidRPr="00781212" w:rsidRDefault="00391963" w:rsidP="00FB0477">
            <w:pPr>
              <w:rPr>
                <w:i/>
                <w:color w:val="000000"/>
              </w:rPr>
            </w:pPr>
          </w:p>
        </w:tc>
      </w:tr>
      <w:tr w:rsidR="00391963" w:rsidRPr="00781212" w:rsidTr="00FB0477">
        <w:trPr>
          <w:trHeight w:val="373"/>
        </w:trPr>
        <w:tc>
          <w:tcPr>
            <w:tcW w:w="0" w:type="auto"/>
            <w:vMerge/>
            <w:tcBorders>
              <w:top w:val="nil"/>
              <w:left w:val="nil"/>
              <w:bottom w:val="nil"/>
              <w:right w:val="single" w:sz="4" w:space="0" w:color="000000"/>
            </w:tcBorders>
          </w:tcPr>
          <w:p w:rsidR="00391963" w:rsidRPr="00781212" w:rsidRDefault="00391963" w:rsidP="00FB0477">
            <w:pPr>
              <w:rPr>
                <w:i/>
                <w:color w:val="000000"/>
              </w:rPr>
            </w:pPr>
          </w:p>
        </w:tc>
        <w:tc>
          <w:tcPr>
            <w:tcW w:w="3848"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Читательская грамотность </w:t>
            </w:r>
          </w:p>
        </w:tc>
        <w:tc>
          <w:tcPr>
            <w:tcW w:w="2303"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38 чел. (8 класс),  </w:t>
            </w:r>
          </w:p>
          <w:p w:rsidR="00391963" w:rsidRPr="00781212" w:rsidRDefault="00391963" w:rsidP="00FB0477">
            <w:pPr>
              <w:rPr>
                <w:color w:val="000000"/>
              </w:rPr>
            </w:pPr>
            <w:r w:rsidRPr="00781212">
              <w:rPr>
                <w:color w:val="000000"/>
              </w:rPr>
              <w:t xml:space="preserve">43 чел. (9 класс) </w:t>
            </w:r>
          </w:p>
        </w:tc>
        <w:tc>
          <w:tcPr>
            <w:tcW w:w="1875"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Pr>
                <w:color w:val="000000"/>
              </w:rPr>
              <w:t>Октябрь 2024</w:t>
            </w:r>
            <w:r w:rsidRPr="00781212">
              <w:rPr>
                <w:color w:val="000000"/>
              </w:rPr>
              <w:t xml:space="preserve"> </w:t>
            </w:r>
          </w:p>
        </w:tc>
        <w:tc>
          <w:tcPr>
            <w:tcW w:w="0" w:type="auto"/>
            <w:vMerge/>
            <w:tcBorders>
              <w:top w:val="nil"/>
              <w:left w:val="single" w:sz="4" w:space="0" w:color="000000"/>
              <w:bottom w:val="nil"/>
              <w:right w:val="nil"/>
            </w:tcBorders>
          </w:tcPr>
          <w:p w:rsidR="00391963" w:rsidRPr="00781212" w:rsidRDefault="00391963" w:rsidP="00FB0477">
            <w:pPr>
              <w:rPr>
                <w:i/>
                <w:color w:val="000000"/>
              </w:rPr>
            </w:pPr>
          </w:p>
        </w:tc>
      </w:tr>
      <w:tr w:rsidR="00391963" w:rsidRPr="00781212" w:rsidTr="00FB0477">
        <w:trPr>
          <w:trHeight w:val="556"/>
        </w:trPr>
        <w:tc>
          <w:tcPr>
            <w:tcW w:w="0" w:type="auto"/>
            <w:vMerge/>
            <w:tcBorders>
              <w:top w:val="nil"/>
              <w:left w:val="nil"/>
              <w:bottom w:val="nil"/>
              <w:right w:val="single" w:sz="4" w:space="0" w:color="000000"/>
            </w:tcBorders>
          </w:tcPr>
          <w:p w:rsidR="00391963" w:rsidRPr="00781212" w:rsidRDefault="00391963" w:rsidP="00FB0477">
            <w:pPr>
              <w:rPr>
                <w:i/>
                <w:color w:val="000000"/>
              </w:rPr>
            </w:pPr>
          </w:p>
        </w:tc>
        <w:tc>
          <w:tcPr>
            <w:tcW w:w="3848"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Математическая грамотность  </w:t>
            </w:r>
          </w:p>
        </w:tc>
        <w:tc>
          <w:tcPr>
            <w:tcW w:w="2303"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43 чел. (9 класс) </w:t>
            </w:r>
          </w:p>
          <w:p w:rsidR="00391963" w:rsidRPr="00781212" w:rsidRDefault="00391963" w:rsidP="00FB0477">
            <w:pPr>
              <w:rPr>
                <w:color w:val="000000"/>
              </w:rPr>
            </w:pPr>
            <w:r w:rsidRPr="00781212">
              <w:rPr>
                <w:color w:val="000000"/>
              </w:rPr>
              <w:t xml:space="preserve">38 чел. (8 класс),  </w:t>
            </w:r>
          </w:p>
        </w:tc>
        <w:tc>
          <w:tcPr>
            <w:tcW w:w="1875" w:type="dxa"/>
            <w:tcBorders>
              <w:top w:val="single" w:sz="4" w:space="0" w:color="000000"/>
              <w:left w:val="single" w:sz="4" w:space="0" w:color="000000"/>
              <w:bottom w:val="single" w:sz="4" w:space="0" w:color="000000"/>
              <w:right w:val="single" w:sz="4" w:space="0" w:color="000000"/>
            </w:tcBorders>
          </w:tcPr>
          <w:p w:rsidR="00391963" w:rsidRDefault="00391963" w:rsidP="00FB0477">
            <w:pPr>
              <w:rPr>
                <w:color w:val="000000"/>
              </w:rPr>
            </w:pPr>
            <w:r>
              <w:rPr>
                <w:color w:val="000000"/>
              </w:rPr>
              <w:t>Апрель 2024</w:t>
            </w:r>
          </w:p>
          <w:p w:rsidR="00391963" w:rsidRPr="00781212" w:rsidRDefault="00391963" w:rsidP="00FB0477">
            <w:pPr>
              <w:rPr>
                <w:color w:val="000000"/>
              </w:rPr>
            </w:pPr>
            <w:r>
              <w:rPr>
                <w:color w:val="000000"/>
              </w:rPr>
              <w:t>Январь 2024</w:t>
            </w:r>
          </w:p>
        </w:tc>
        <w:tc>
          <w:tcPr>
            <w:tcW w:w="0" w:type="auto"/>
            <w:vMerge/>
            <w:tcBorders>
              <w:top w:val="nil"/>
              <w:left w:val="single" w:sz="4" w:space="0" w:color="000000"/>
              <w:bottom w:val="nil"/>
              <w:right w:val="nil"/>
            </w:tcBorders>
          </w:tcPr>
          <w:p w:rsidR="00391963" w:rsidRPr="00781212" w:rsidRDefault="00391963" w:rsidP="00FB0477">
            <w:pPr>
              <w:rPr>
                <w:i/>
                <w:color w:val="000000"/>
              </w:rPr>
            </w:pPr>
          </w:p>
        </w:tc>
      </w:tr>
      <w:tr w:rsidR="00391963" w:rsidRPr="00781212" w:rsidTr="00FB0477">
        <w:trPr>
          <w:trHeight w:val="371"/>
        </w:trPr>
        <w:tc>
          <w:tcPr>
            <w:tcW w:w="0" w:type="auto"/>
            <w:vMerge/>
            <w:tcBorders>
              <w:top w:val="nil"/>
              <w:left w:val="nil"/>
              <w:bottom w:val="nil"/>
              <w:right w:val="single" w:sz="4" w:space="0" w:color="000000"/>
            </w:tcBorders>
          </w:tcPr>
          <w:p w:rsidR="00391963" w:rsidRPr="00781212" w:rsidRDefault="00391963" w:rsidP="00FB0477">
            <w:pPr>
              <w:rPr>
                <w:i/>
                <w:color w:val="000000"/>
              </w:rPr>
            </w:pPr>
          </w:p>
        </w:tc>
        <w:tc>
          <w:tcPr>
            <w:tcW w:w="3848"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Естественнонаучная грамотность  </w:t>
            </w:r>
          </w:p>
        </w:tc>
        <w:tc>
          <w:tcPr>
            <w:tcW w:w="2303"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26 чел. (8 класс),  </w:t>
            </w:r>
          </w:p>
          <w:p w:rsidR="00391963" w:rsidRPr="00781212" w:rsidRDefault="00391963" w:rsidP="00FB0477">
            <w:pPr>
              <w:rPr>
                <w:color w:val="000000"/>
              </w:rPr>
            </w:pPr>
            <w:r w:rsidRPr="00781212">
              <w:rPr>
                <w:color w:val="000000"/>
              </w:rPr>
              <w:t xml:space="preserve">31 чел. (9 класс) </w:t>
            </w:r>
          </w:p>
        </w:tc>
        <w:tc>
          <w:tcPr>
            <w:tcW w:w="1875"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Pr>
                <w:color w:val="000000"/>
              </w:rPr>
              <w:t>Октябрь 2024</w:t>
            </w:r>
          </w:p>
        </w:tc>
        <w:tc>
          <w:tcPr>
            <w:tcW w:w="0" w:type="auto"/>
            <w:vMerge/>
            <w:tcBorders>
              <w:top w:val="nil"/>
              <w:left w:val="single" w:sz="4" w:space="0" w:color="000000"/>
              <w:bottom w:val="nil"/>
              <w:right w:val="nil"/>
            </w:tcBorders>
          </w:tcPr>
          <w:p w:rsidR="00391963" w:rsidRPr="00781212" w:rsidRDefault="00391963" w:rsidP="00FB0477">
            <w:pPr>
              <w:rPr>
                <w:i/>
                <w:color w:val="000000"/>
              </w:rPr>
            </w:pPr>
          </w:p>
        </w:tc>
      </w:tr>
      <w:tr w:rsidR="00391963" w:rsidRPr="00781212" w:rsidTr="00FB0477">
        <w:trPr>
          <w:trHeight w:val="374"/>
        </w:trPr>
        <w:tc>
          <w:tcPr>
            <w:tcW w:w="0" w:type="auto"/>
            <w:vMerge/>
            <w:tcBorders>
              <w:top w:val="nil"/>
              <w:left w:val="nil"/>
              <w:bottom w:val="nil"/>
              <w:right w:val="single" w:sz="4" w:space="0" w:color="000000"/>
            </w:tcBorders>
          </w:tcPr>
          <w:p w:rsidR="00391963" w:rsidRPr="00781212" w:rsidRDefault="00391963" w:rsidP="00FB0477">
            <w:pPr>
              <w:rPr>
                <w:i/>
                <w:color w:val="000000"/>
              </w:rPr>
            </w:pPr>
          </w:p>
        </w:tc>
        <w:tc>
          <w:tcPr>
            <w:tcW w:w="3848"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Финансовая грамотность </w:t>
            </w:r>
          </w:p>
        </w:tc>
        <w:tc>
          <w:tcPr>
            <w:tcW w:w="2303"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26 чел. (8 класс),  </w:t>
            </w:r>
          </w:p>
          <w:p w:rsidR="00391963" w:rsidRPr="00781212" w:rsidRDefault="00391963" w:rsidP="00FB0477">
            <w:pPr>
              <w:rPr>
                <w:color w:val="000000"/>
              </w:rPr>
            </w:pPr>
            <w:r w:rsidRPr="00781212">
              <w:rPr>
                <w:color w:val="000000"/>
              </w:rPr>
              <w:t xml:space="preserve">31 чел. (9 класс) </w:t>
            </w:r>
          </w:p>
        </w:tc>
        <w:tc>
          <w:tcPr>
            <w:tcW w:w="1875"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Pr>
                <w:color w:val="000000"/>
              </w:rPr>
              <w:t>Декабрь 2024</w:t>
            </w:r>
          </w:p>
        </w:tc>
        <w:tc>
          <w:tcPr>
            <w:tcW w:w="0" w:type="auto"/>
            <w:vMerge/>
            <w:tcBorders>
              <w:top w:val="nil"/>
              <w:left w:val="single" w:sz="4" w:space="0" w:color="000000"/>
              <w:bottom w:val="nil"/>
              <w:right w:val="nil"/>
            </w:tcBorders>
          </w:tcPr>
          <w:p w:rsidR="00391963" w:rsidRPr="00781212" w:rsidRDefault="00391963" w:rsidP="00FB0477">
            <w:pPr>
              <w:rPr>
                <w:i/>
                <w:color w:val="000000"/>
              </w:rPr>
            </w:pPr>
          </w:p>
        </w:tc>
      </w:tr>
      <w:tr w:rsidR="00391963" w:rsidRPr="00781212" w:rsidTr="00FB0477">
        <w:trPr>
          <w:trHeight w:val="373"/>
        </w:trPr>
        <w:tc>
          <w:tcPr>
            <w:tcW w:w="0" w:type="auto"/>
            <w:vMerge/>
            <w:tcBorders>
              <w:top w:val="nil"/>
              <w:left w:val="nil"/>
              <w:bottom w:val="nil"/>
              <w:right w:val="single" w:sz="4" w:space="0" w:color="000000"/>
            </w:tcBorders>
          </w:tcPr>
          <w:p w:rsidR="00391963" w:rsidRPr="00781212" w:rsidRDefault="00391963" w:rsidP="00FB0477">
            <w:pPr>
              <w:rPr>
                <w:i/>
                <w:color w:val="000000"/>
              </w:rPr>
            </w:pPr>
          </w:p>
        </w:tc>
        <w:tc>
          <w:tcPr>
            <w:tcW w:w="3848"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Глобальные компетенции  </w:t>
            </w:r>
          </w:p>
        </w:tc>
        <w:tc>
          <w:tcPr>
            <w:tcW w:w="2303"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28 чел. (8 класс),  </w:t>
            </w:r>
          </w:p>
          <w:p w:rsidR="00391963" w:rsidRPr="00781212" w:rsidRDefault="00391963" w:rsidP="00FB0477">
            <w:pPr>
              <w:rPr>
                <w:color w:val="000000"/>
              </w:rPr>
            </w:pPr>
            <w:r w:rsidRPr="00781212">
              <w:rPr>
                <w:color w:val="000000"/>
              </w:rPr>
              <w:t xml:space="preserve">36 чел. (9 класс) </w:t>
            </w:r>
          </w:p>
        </w:tc>
        <w:tc>
          <w:tcPr>
            <w:tcW w:w="1875"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Pr>
                <w:color w:val="000000"/>
              </w:rPr>
              <w:t>Ноябрь 2024</w:t>
            </w:r>
          </w:p>
        </w:tc>
        <w:tc>
          <w:tcPr>
            <w:tcW w:w="0" w:type="auto"/>
            <w:vMerge/>
            <w:tcBorders>
              <w:top w:val="nil"/>
              <w:left w:val="single" w:sz="4" w:space="0" w:color="000000"/>
              <w:bottom w:val="nil"/>
              <w:right w:val="nil"/>
            </w:tcBorders>
          </w:tcPr>
          <w:p w:rsidR="00391963" w:rsidRPr="00781212" w:rsidRDefault="00391963" w:rsidP="00FB0477">
            <w:pPr>
              <w:rPr>
                <w:i/>
                <w:color w:val="000000"/>
              </w:rPr>
            </w:pPr>
          </w:p>
        </w:tc>
      </w:tr>
      <w:tr w:rsidR="00391963" w:rsidRPr="00781212" w:rsidTr="00FB0477">
        <w:trPr>
          <w:trHeight w:val="374"/>
        </w:trPr>
        <w:tc>
          <w:tcPr>
            <w:tcW w:w="0" w:type="auto"/>
            <w:vMerge/>
            <w:tcBorders>
              <w:top w:val="nil"/>
              <w:left w:val="nil"/>
              <w:bottom w:val="nil"/>
              <w:right w:val="single" w:sz="4" w:space="0" w:color="000000"/>
            </w:tcBorders>
          </w:tcPr>
          <w:p w:rsidR="00391963" w:rsidRPr="00781212" w:rsidRDefault="00391963" w:rsidP="00FB0477">
            <w:pPr>
              <w:rPr>
                <w:i/>
                <w:color w:val="000000"/>
              </w:rPr>
            </w:pPr>
          </w:p>
        </w:tc>
        <w:tc>
          <w:tcPr>
            <w:tcW w:w="3848"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Креативное мышление </w:t>
            </w:r>
          </w:p>
        </w:tc>
        <w:tc>
          <w:tcPr>
            <w:tcW w:w="2303"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sidRPr="00781212">
              <w:rPr>
                <w:color w:val="000000"/>
              </w:rPr>
              <w:t xml:space="preserve">26 чел. (8 класс),  </w:t>
            </w:r>
          </w:p>
          <w:p w:rsidR="00391963" w:rsidRPr="00781212" w:rsidRDefault="00391963" w:rsidP="00FB0477">
            <w:pPr>
              <w:rPr>
                <w:color w:val="000000"/>
              </w:rPr>
            </w:pPr>
            <w:r w:rsidRPr="00781212">
              <w:rPr>
                <w:color w:val="000000"/>
              </w:rPr>
              <w:t xml:space="preserve">38 чел. (9 класс) </w:t>
            </w:r>
          </w:p>
        </w:tc>
        <w:tc>
          <w:tcPr>
            <w:tcW w:w="1875" w:type="dxa"/>
            <w:tcBorders>
              <w:top w:val="single" w:sz="4" w:space="0" w:color="000000"/>
              <w:left w:val="single" w:sz="4" w:space="0" w:color="000000"/>
              <w:bottom w:val="single" w:sz="4" w:space="0" w:color="000000"/>
              <w:right w:val="single" w:sz="4" w:space="0" w:color="000000"/>
            </w:tcBorders>
          </w:tcPr>
          <w:p w:rsidR="00391963" w:rsidRPr="00781212" w:rsidRDefault="00391963" w:rsidP="00FB0477">
            <w:pPr>
              <w:rPr>
                <w:color w:val="000000"/>
              </w:rPr>
            </w:pPr>
            <w:r>
              <w:rPr>
                <w:color w:val="000000"/>
              </w:rPr>
              <w:t>Декабрь 2024</w:t>
            </w:r>
          </w:p>
        </w:tc>
        <w:tc>
          <w:tcPr>
            <w:tcW w:w="0" w:type="auto"/>
            <w:vMerge/>
            <w:tcBorders>
              <w:top w:val="nil"/>
              <w:left w:val="single" w:sz="4" w:space="0" w:color="000000"/>
              <w:bottom w:val="nil"/>
              <w:right w:val="nil"/>
            </w:tcBorders>
          </w:tcPr>
          <w:p w:rsidR="00391963" w:rsidRPr="00781212" w:rsidRDefault="00391963" w:rsidP="00FB0477">
            <w:pPr>
              <w:rPr>
                <w:i/>
                <w:color w:val="000000"/>
              </w:rPr>
            </w:pPr>
          </w:p>
        </w:tc>
      </w:tr>
      <w:tr w:rsidR="00391963" w:rsidRPr="00781212" w:rsidTr="00FB0477">
        <w:trPr>
          <w:trHeight w:val="222"/>
        </w:trPr>
        <w:tc>
          <w:tcPr>
            <w:tcW w:w="9546" w:type="dxa"/>
            <w:gridSpan w:val="5"/>
            <w:tcBorders>
              <w:top w:val="nil"/>
              <w:left w:val="nil"/>
              <w:bottom w:val="nil"/>
              <w:right w:val="nil"/>
            </w:tcBorders>
            <w:shd w:val="clear" w:color="auto" w:fill="FFFFFF"/>
          </w:tcPr>
          <w:p w:rsidR="00391963" w:rsidRPr="00781212" w:rsidRDefault="00391963" w:rsidP="00FB0477">
            <w:pPr>
              <w:rPr>
                <w:i/>
                <w:color w:val="000000"/>
              </w:rPr>
            </w:pPr>
            <w:r w:rsidRPr="00781212">
              <w:rPr>
                <w:i/>
                <w:color w:val="000000"/>
              </w:rPr>
              <w:t xml:space="preserve"> </w:t>
            </w:r>
          </w:p>
        </w:tc>
      </w:tr>
    </w:tbl>
    <w:p w:rsidR="00391963" w:rsidRDefault="00391963" w:rsidP="00391963">
      <w:pPr>
        <w:jc w:val="center"/>
        <w:rPr>
          <w:color w:val="000000"/>
        </w:rPr>
      </w:pPr>
    </w:p>
    <w:p w:rsidR="00391963" w:rsidRDefault="00391963" w:rsidP="00391963">
      <w:pPr>
        <w:jc w:val="center"/>
        <w:rPr>
          <w:color w:val="000000"/>
        </w:rPr>
      </w:pPr>
    </w:p>
    <w:p w:rsidR="00391963" w:rsidRDefault="00391963" w:rsidP="00391963">
      <w:pPr>
        <w:jc w:val="center"/>
        <w:rPr>
          <w:color w:val="000000"/>
        </w:rPr>
      </w:pPr>
    </w:p>
    <w:p w:rsidR="00391963" w:rsidRPr="005E16C4" w:rsidRDefault="00391963" w:rsidP="00391963">
      <w:pPr>
        <w:spacing w:line="276" w:lineRule="auto"/>
        <w:rPr>
          <w:rFonts w:eastAsia="Calibri"/>
          <w:lang w:eastAsia="en-US"/>
        </w:rPr>
      </w:pPr>
      <w:r>
        <w:rPr>
          <w:color w:val="000000"/>
        </w:rPr>
        <w:t xml:space="preserve">                             </w:t>
      </w:r>
      <w:r w:rsidRPr="005E16C4">
        <w:rPr>
          <w:b/>
          <w:bCs/>
          <w:color w:val="000000"/>
          <w:lang w:eastAsia="ru-RU"/>
        </w:rPr>
        <w:t>Планируемые мероприятия по совершенствованию умений</w:t>
      </w:r>
    </w:p>
    <w:p w:rsidR="00391963" w:rsidRPr="005E16C4" w:rsidRDefault="00391963" w:rsidP="00391963">
      <w:pPr>
        <w:shd w:val="clear" w:color="auto" w:fill="FFFFFF"/>
        <w:spacing w:line="245" w:lineRule="atLeast"/>
        <w:jc w:val="center"/>
        <w:rPr>
          <w:rFonts w:ascii="Arial" w:hAnsi="Arial" w:cs="Arial"/>
          <w:color w:val="000000"/>
          <w:lang w:eastAsia="ru-RU"/>
        </w:rPr>
      </w:pPr>
      <w:r w:rsidRPr="005E16C4">
        <w:rPr>
          <w:b/>
          <w:bCs/>
          <w:color w:val="000000"/>
          <w:lang w:eastAsia="ru-RU"/>
        </w:rPr>
        <w:t>и повышению результативности работы МБОУ СОШ с.Б.Самовец:</w:t>
      </w:r>
    </w:p>
    <w:p w:rsidR="00391963" w:rsidRPr="005E16C4" w:rsidRDefault="00391963" w:rsidP="00391963">
      <w:pPr>
        <w:shd w:val="clear" w:color="auto" w:fill="FFFFFF"/>
        <w:spacing w:line="245" w:lineRule="atLeast"/>
        <w:jc w:val="both"/>
        <w:rPr>
          <w:color w:val="000000"/>
          <w:lang w:eastAsia="ru-RU"/>
        </w:rPr>
      </w:pPr>
    </w:p>
    <w:p w:rsidR="00391963" w:rsidRPr="005E16C4" w:rsidRDefault="00391963" w:rsidP="00391963">
      <w:pPr>
        <w:shd w:val="clear" w:color="auto" w:fill="FFFFFF"/>
        <w:spacing w:line="245" w:lineRule="atLeast"/>
        <w:jc w:val="both"/>
        <w:rPr>
          <w:rFonts w:ascii="Arial" w:hAnsi="Arial" w:cs="Arial"/>
          <w:color w:val="000000"/>
          <w:lang w:eastAsia="ru-RU"/>
        </w:rPr>
      </w:pPr>
      <w:r w:rsidRPr="005E16C4">
        <w:rPr>
          <w:color w:val="000000"/>
          <w:lang w:eastAsia="ru-RU"/>
        </w:rPr>
        <w:t>1. Тщательный анализ количественных и качественных результатов ВПР каждым учителем, выявление проблем отдельных обучающихся.</w:t>
      </w:r>
    </w:p>
    <w:p w:rsidR="00391963" w:rsidRPr="005E16C4" w:rsidRDefault="00391963" w:rsidP="00391963">
      <w:pPr>
        <w:shd w:val="clear" w:color="auto" w:fill="FFFFFF"/>
        <w:spacing w:line="245" w:lineRule="atLeast"/>
        <w:jc w:val="both"/>
        <w:rPr>
          <w:rFonts w:ascii="Arial" w:hAnsi="Arial" w:cs="Arial"/>
          <w:color w:val="000000"/>
          <w:lang w:eastAsia="ru-RU"/>
        </w:rPr>
      </w:pPr>
      <w:r w:rsidRPr="005E16C4">
        <w:rPr>
          <w:color w:val="000000"/>
          <w:lang w:eastAsia="ru-RU"/>
        </w:rPr>
        <w:t>2. Планирование коррекционной работы с учащимися, не справившимися с ВПР.</w:t>
      </w:r>
    </w:p>
    <w:p w:rsidR="00391963" w:rsidRPr="005E16C4" w:rsidRDefault="00391963" w:rsidP="00391963">
      <w:pPr>
        <w:shd w:val="clear" w:color="auto" w:fill="FFFFFF"/>
        <w:spacing w:line="245" w:lineRule="atLeast"/>
        <w:jc w:val="both"/>
        <w:rPr>
          <w:rFonts w:ascii="Arial" w:hAnsi="Arial" w:cs="Arial"/>
          <w:color w:val="000000"/>
          <w:lang w:eastAsia="ru-RU"/>
        </w:rPr>
      </w:pPr>
      <w:r w:rsidRPr="005E16C4">
        <w:rPr>
          <w:color w:val="000000"/>
          <w:lang w:eastAsia="ru-RU"/>
        </w:rPr>
        <w:t>3.Корректировка содержания урочных занятий, отработка программного материала, вызвавшего наибольшие затруднения у обучающихся.</w:t>
      </w:r>
    </w:p>
    <w:p w:rsidR="00391963" w:rsidRPr="005E16C4" w:rsidRDefault="00391963" w:rsidP="00391963">
      <w:pPr>
        <w:shd w:val="clear" w:color="auto" w:fill="FFFFFF"/>
        <w:spacing w:line="245" w:lineRule="atLeast"/>
        <w:jc w:val="both"/>
        <w:rPr>
          <w:rFonts w:ascii="Arial" w:hAnsi="Arial" w:cs="Arial"/>
          <w:color w:val="000000"/>
          <w:lang w:eastAsia="ru-RU"/>
        </w:rPr>
      </w:pPr>
      <w:r w:rsidRPr="005E16C4">
        <w:rPr>
          <w:color w:val="000000"/>
          <w:lang w:eastAsia="ru-RU"/>
        </w:rPr>
        <w:t>4. Внутришкольный мониторинг учебных достижений обучающихся.</w:t>
      </w:r>
    </w:p>
    <w:p w:rsidR="00391963" w:rsidRPr="005E16C4" w:rsidRDefault="00391963" w:rsidP="00391963">
      <w:pPr>
        <w:shd w:val="clear" w:color="auto" w:fill="FFFFFF"/>
        <w:spacing w:line="245" w:lineRule="atLeast"/>
        <w:jc w:val="both"/>
        <w:rPr>
          <w:color w:val="000000"/>
          <w:lang w:eastAsia="ru-RU"/>
        </w:rPr>
      </w:pPr>
      <w:r w:rsidRPr="005E16C4">
        <w:rPr>
          <w:color w:val="000000"/>
          <w:lang w:eastAsia="ru-RU"/>
        </w:rPr>
        <w:t>5. Своевременное информирование родителей о результатах ВПР, текущих образовательных достижениях учащихся.</w:t>
      </w:r>
    </w:p>
    <w:p w:rsidR="00391963" w:rsidRPr="00643C67" w:rsidRDefault="00391963" w:rsidP="00391963">
      <w:pPr>
        <w:shd w:val="clear" w:color="auto" w:fill="FFFFFF"/>
        <w:spacing w:line="245" w:lineRule="atLeast"/>
        <w:jc w:val="center"/>
        <w:rPr>
          <w:b/>
          <w:color w:val="000000"/>
          <w:shd w:val="clear" w:color="auto" w:fill="FFFFFF"/>
        </w:rPr>
      </w:pPr>
      <w:r w:rsidRPr="005E16C4">
        <w:rPr>
          <w:b/>
          <w:color w:val="000000"/>
          <w:shd w:val="clear" w:color="auto" w:fill="FFFFFF"/>
        </w:rPr>
        <w:t>Психолого-педагогические условия</w:t>
      </w:r>
    </w:p>
    <w:p w:rsidR="00391963" w:rsidRPr="005E16C4" w:rsidRDefault="00391963" w:rsidP="00391963">
      <w:pPr>
        <w:jc w:val="both"/>
      </w:pPr>
      <w:r w:rsidRPr="005E16C4">
        <w:t xml:space="preserve">      Работа по психолого-педагогическому сопровождению участников образовательного процесса осуществляется социальным педагогом, классными руководителями  и учителями- предметниками.   Целью данной   деятельности   является – создание эффективной системы психологического сопровождения всех участников образовательного процесса (обучающихся, их родителей и педагогов). </w:t>
      </w:r>
    </w:p>
    <w:p w:rsidR="00391963" w:rsidRPr="005E16C4" w:rsidRDefault="00391963" w:rsidP="00391963">
      <w:pPr>
        <w:jc w:val="both"/>
      </w:pPr>
      <w:r w:rsidRPr="005E16C4">
        <w:t xml:space="preserve">Задачи: </w:t>
      </w:r>
    </w:p>
    <w:p w:rsidR="00391963" w:rsidRPr="005E16C4" w:rsidRDefault="00391963" w:rsidP="00391963">
      <w:pPr>
        <w:jc w:val="both"/>
      </w:pPr>
      <w:r w:rsidRPr="005E16C4">
        <w:lastRenderedPageBreak/>
        <w:t xml:space="preserve">    1.обеспечение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91963" w:rsidRPr="005E16C4" w:rsidRDefault="00391963" w:rsidP="00391963">
      <w:pPr>
        <w:jc w:val="both"/>
      </w:pPr>
      <w:r w:rsidRPr="005E16C4">
        <w:t xml:space="preserve">    2.формирование и развитие психолого-педагогической компетентности обучающихся, педагогов и родительской общественности; </w:t>
      </w:r>
    </w:p>
    <w:p w:rsidR="00391963" w:rsidRPr="005E16C4" w:rsidRDefault="00391963" w:rsidP="00391963">
      <w:pPr>
        <w:jc w:val="both"/>
      </w:pPr>
      <w:r w:rsidRPr="005E16C4">
        <w:t xml:space="preserve">    3.обеспечение вариативности направлений и форм психолого-педагогического сопровождения участников образовательного процесса, а также диверсификации уровней сопровождения. </w:t>
      </w:r>
    </w:p>
    <w:p w:rsidR="00391963" w:rsidRPr="005E16C4" w:rsidRDefault="00391963" w:rsidP="00391963">
      <w:pPr>
        <w:jc w:val="both"/>
      </w:pPr>
      <w:r w:rsidRPr="005E16C4">
        <w:t xml:space="preserve">     Основные направления психолого-педагогического сопровождения:</w:t>
      </w:r>
    </w:p>
    <w:p w:rsidR="00391963" w:rsidRPr="005E16C4" w:rsidRDefault="00391963" w:rsidP="00391963">
      <w:pPr>
        <w:jc w:val="both"/>
      </w:pPr>
      <w:r w:rsidRPr="005E16C4">
        <w:t xml:space="preserve"> - сохранение и укрепление психологического здоровья обучающихся;</w:t>
      </w:r>
    </w:p>
    <w:p w:rsidR="00391963" w:rsidRPr="005E16C4" w:rsidRDefault="00391963" w:rsidP="00391963">
      <w:pPr>
        <w:jc w:val="both"/>
      </w:pPr>
      <w:r w:rsidRPr="005E16C4">
        <w:t xml:space="preserve"> - формирование ценности здоровья и безопасного образа жизни;</w:t>
      </w:r>
    </w:p>
    <w:p w:rsidR="00391963" w:rsidRPr="005E16C4" w:rsidRDefault="00391963" w:rsidP="00391963">
      <w:pPr>
        <w:jc w:val="both"/>
      </w:pPr>
      <w:r w:rsidRPr="005E16C4">
        <w:t xml:space="preserve"> - дифференциация и индивидуализация обучения; </w:t>
      </w:r>
    </w:p>
    <w:p w:rsidR="00391963" w:rsidRPr="005E16C4" w:rsidRDefault="00391963" w:rsidP="00391963">
      <w:pPr>
        <w:jc w:val="both"/>
      </w:pPr>
      <w:r w:rsidRPr="005E16C4">
        <w:t>- мониторинг возможностей и способностей обучающихся, выявление и поддержка одаренных детей, детей с ограниченными возможностями здоровья; - психолого-педагогическая поддержка участников олимпиадного движения;</w:t>
      </w:r>
    </w:p>
    <w:p w:rsidR="00391963" w:rsidRPr="005E16C4" w:rsidRDefault="00391963" w:rsidP="00391963">
      <w:pPr>
        <w:jc w:val="both"/>
      </w:pPr>
      <w:r w:rsidRPr="005E16C4">
        <w:t xml:space="preserve"> - обеспечение осознанного и ответственного выбора дальнейшей профессиональной сферы деятельности;</w:t>
      </w:r>
    </w:p>
    <w:p w:rsidR="00391963" w:rsidRPr="005E16C4" w:rsidRDefault="00391963" w:rsidP="00391963">
      <w:pPr>
        <w:jc w:val="both"/>
      </w:pPr>
      <w:r w:rsidRPr="005E16C4">
        <w:t xml:space="preserve"> - формирование коммуникативных навыков в разновозрастной среде и среде сверстников; </w:t>
      </w:r>
    </w:p>
    <w:p w:rsidR="00391963" w:rsidRPr="005E16C4" w:rsidRDefault="00391963" w:rsidP="00391963">
      <w:pPr>
        <w:jc w:val="both"/>
      </w:pPr>
      <w:r w:rsidRPr="005E16C4">
        <w:t>- поддержка детских объединений, ученического самоуправления. Психолого-педагогическое сопровождение осуществляется на индивидуальном, групповом уровнях, уровне класса, уровне школы в следующих формах:</w:t>
      </w:r>
    </w:p>
    <w:p w:rsidR="00391963" w:rsidRPr="005E16C4" w:rsidRDefault="00391963" w:rsidP="00391963">
      <w:pPr>
        <w:jc w:val="both"/>
      </w:pPr>
      <w:r w:rsidRPr="005E16C4">
        <w:t xml:space="preserve"> - профилактика; </w:t>
      </w:r>
    </w:p>
    <w:p w:rsidR="00391963" w:rsidRPr="005E16C4" w:rsidRDefault="00391963" w:rsidP="00391963">
      <w:pPr>
        <w:jc w:val="both"/>
      </w:pPr>
      <w:r w:rsidRPr="005E16C4">
        <w:t>- диагностика;</w:t>
      </w:r>
    </w:p>
    <w:p w:rsidR="00391963" w:rsidRPr="005E16C4" w:rsidRDefault="00391963" w:rsidP="00391963">
      <w:pPr>
        <w:jc w:val="both"/>
      </w:pPr>
      <w:r w:rsidRPr="005E16C4">
        <w:t xml:space="preserve"> - консультирование;</w:t>
      </w:r>
    </w:p>
    <w:p w:rsidR="00391963" w:rsidRPr="005E16C4" w:rsidRDefault="00391963" w:rsidP="00391963">
      <w:pPr>
        <w:jc w:val="both"/>
      </w:pPr>
      <w:r w:rsidRPr="005E16C4">
        <w:t xml:space="preserve"> - развивающая работа; </w:t>
      </w:r>
    </w:p>
    <w:p w:rsidR="00391963" w:rsidRPr="005E16C4" w:rsidRDefault="00391963" w:rsidP="00391963">
      <w:pPr>
        <w:jc w:val="both"/>
      </w:pPr>
      <w:r w:rsidRPr="005E16C4">
        <w:t>- просвещение;</w:t>
      </w:r>
    </w:p>
    <w:p w:rsidR="00391963" w:rsidRPr="00643C67" w:rsidRDefault="00391963" w:rsidP="00391963">
      <w:pPr>
        <w:jc w:val="both"/>
        <w:rPr>
          <w:rStyle w:val="a7"/>
          <w:b w:val="0"/>
          <w:bCs w:val="0"/>
        </w:rPr>
      </w:pPr>
      <w:r w:rsidRPr="005E16C4">
        <w:t xml:space="preserve"> - экспертиза. </w:t>
      </w:r>
    </w:p>
    <w:p w:rsidR="00391963" w:rsidRPr="005E16C4" w:rsidRDefault="00391963" w:rsidP="00391963">
      <w:pPr>
        <w:spacing w:line="0" w:lineRule="atLeast"/>
        <w:jc w:val="center"/>
        <w:rPr>
          <w:rFonts w:eastAsia="Calibri"/>
        </w:rPr>
      </w:pPr>
      <w:r w:rsidRPr="005E16C4">
        <w:rPr>
          <w:b/>
        </w:rPr>
        <w:t>Самооценка организации работы с одаренными детьми</w:t>
      </w:r>
    </w:p>
    <w:p w:rsidR="00391963" w:rsidRPr="005E16C4" w:rsidRDefault="00391963" w:rsidP="00391963">
      <w:pPr>
        <w:ind w:left="-11" w:right="193"/>
        <w:jc w:val="both"/>
      </w:pPr>
      <w:r w:rsidRPr="005E16C4">
        <w:t xml:space="preserve">   Выявление, поддержка, развитие и социализация одаренных детей является одной из приоритетных задач, поскольку от ее решения зависит интеллектуальный и экономический потенциал государства. Остается острой проблема раннего выявления одаренного ребенка, обеспечение грамотной психолого-педагогической поддержки его гармонического развития и социализации. Программа «Одаренные дети» призвана реализовать основные положения Декларации прав ребёнка, Закона «Об образовании в Российской Федерации», направленные на развитие ребёнка. Она является подтверждением особого статуса детства как периода, не зависящего от социальных, политических, национальных, конфессиональных и других отличий. Программа находится в числе приоритетных направлений деятельности гимназии и служит основой сотрудничества и консолидации её с родителями и общественностью.</w:t>
      </w:r>
    </w:p>
    <w:p w:rsidR="00391963" w:rsidRPr="005E16C4" w:rsidRDefault="00391963" w:rsidP="00391963">
      <w:pPr>
        <w:ind w:left="-11" w:right="194" w:firstLine="708"/>
        <w:jc w:val="both"/>
      </w:pPr>
      <w:r w:rsidRPr="005E16C4">
        <w:t>Задачей современной школы является выявление тех сфер жизнедеятельности, в которых ребёнок наиболее успешен, чтобы на этой основе осуществлять его общее развитие. С целью поиска и поддержки талантливых детей в гимназии функционирует программа «Одарённые дети». 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w:t>
      </w:r>
    </w:p>
    <w:p w:rsidR="00391963" w:rsidRPr="005E16C4" w:rsidRDefault="00391963" w:rsidP="00391963">
      <w:pPr>
        <w:ind w:left="-11" w:right="1" w:firstLine="708"/>
        <w:jc w:val="both"/>
      </w:pPr>
      <w:r w:rsidRPr="005E16C4">
        <w:t>В связи с этим определён круг задач, которые решает наш педагогический коллектив:</w:t>
      </w:r>
    </w:p>
    <w:p w:rsidR="00391963" w:rsidRPr="005E16C4" w:rsidRDefault="00391963" w:rsidP="00391963">
      <w:pPr>
        <w:numPr>
          <w:ilvl w:val="0"/>
          <w:numId w:val="16"/>
        </w:numPr>
        <w:spacing w:after="4" w:line="247" w:lineRule="auto"/>
        <w:ind w:right="1" w:hanging="360"/>
        <w:jc w:val="both"/>
      </w:pPr>
      <w:r w:rsidRPr="005E16C4">
        <w:t>выявление одаренных детей;</w:t>
      </w:r>
    </w:p>
    <w:p w:rsidR="00391963" w:rsidRPr="005E16C4" w:rsidRDefault="00391963" w:rsidP="00391963">
      <w:pPr>
        <w:numPr>
          <w:ilvl w:val="0"/>
          <w:numId w:val="16"/>
        </w:numPr>
        <w:spacing w:after="4" w:line="247" w:lineRule="auto"/>
        <w:ind w:right="1" w:hanging="360"/>
        <w:jc w:val="both"/>
      </w:pPr>
      <w:r w:rsidRPr="005E16C4">
        <w:t>разработка методических рекомендаций по работе с одаренными детьми;</w:t>
      </w:r>
    </w:p>
    <w:p w:rsidR="00391963" w:rsidRPr="005E16C4" w:rsidRDefault="00391963" w:rsidP="00391963">
      <w:pPr>
        <w:numPr>
          <w:ilvl w:val="0"/>
          <w:numId w:val="16"/>
        </w:numPr>
        <w:spacing w:after="4" w:line="247" w:lineRule="auto"/>
        <w:ind w:right="1" w:hanging="360"/>
        <w:jc w:val="both"/>
      </w:pPr>
      <w:r w:rsidRPr="005E16C4">
        <w:t>координация действий учителей, работающих с одаренными детьми;</w:t>
      </w:r>
    </w:p>
    <w:p w:rsidR="00391963" w:rsidRPr="005E16C4" w:rsidRDefault="00391963" w:rsidP="00391963">
      <w:pPr>
        <w:numPr>
          <w:ilvl w:val="0"/>
          <w:numId w:val="16"/>
        </w:numPr>
        <w:spacing w:after="4" w:line="247" w:lineRule="auto"/>
        <w:ind w:right="1" w:hanging="360"/>
        <w:jc w:val="both"/>
      </w:pPr>
      <w:r w:rsidRPr="005E16C4">
        <w:t>проведение тематических педсоветов, психолого-педагогических семинаров по проблемам работы с одаренными детьми;</w:t>
      </w:r>
    </w:p>
    <w:p w:rsidR="00391963" w:rsidRPr="005E16C4" w:rsidRDefault="00391963" w:rsidP="00391963">
      <w:pPr>
        <w:numPr>
          <w:ilvl w:val="0"/>
          <w:numId w:val="16"/>
        </w:numPr>
        <w:spacing w:after="4" w:line="247" w:lineRule="auto"/>
        <w:ind w:right="1" w:hanging="360"/>
        <w:jc w:val="both"/>
      </w:pPr>
      <w:r w:rsidRPr="005E16C4">
        <w:t>организация и проведение занятий с одаренными детьми;</w:t>
      </w:r>
    </w:p>
    <w:p w:rsidR="00391963" w:rsidRPr="005E16C4" w:rsidRDefault="00391963" w:rsidP="00391963">
      <w:pPr>
        <w:numPr>
          <w:ilvl w:val="0"/>
          <w:numId w:val="16"/>
        </w:numPr>
        <w:spacing w:after="4" w:line="247" w:lineRule="auto"/>
        <w:ind w:right="1" w:hanging="360"/>
        <w:jc w:val="both"/>
      </w:pPr>
      <w:r w:rsidRPr="005E16C4">
        <w:t>мониторинг результативности работы с одаренными детьми;</w:t>
      </w:r>
    </w:p>
    <w:p w:rsidR="00391963" w:rsidRPr="005E16C4" w:rsidRDefault="00391963" w:rsidP="00391963">
      <w:pPr>
        <w:numPr>
          <w:ilvl w:val="0"/>
          <w:numId w:val="16"/>
        </w:numPr>
        <w:spacing w:after="4" w:line="247" w:lineRule="auto"/>
        <w:ind w:right="1" w:hanging="360"/>
        <w:jc w:val="both"/>
      </w:pPr>
      <w:r w:rsidRPr="005E16C4">
        <w:t>подготовка учащихся к олимпиадам, конкурсам, викторинам;</w:t>
      </w:r>
    </w:p>
    <w:p w:rsidR="00391963" w:rsidRPr="005E16C4" w:rsidRDefault="00391963" w:rsidP="00391963">
      <w:pPr>
        <w:numPr>
          <w:ilvl w:val="0"/>
          <w:numId w:val="16"/>
        </w:numPr>
        <w:spacing w:after="4" w:line="247" w:lineRule="auto"/>
        <w:ind w:right="1" w:hanging="360"/>
        <w:jc w:val="both"/>
      </w:pPr>
      <w:r w:rsidRPr="005E16C4">
        <w:lastRenderedPageBreak/>
        <w:t>учет особенностей индивидуального развития одаренных детей, их склонностей и интересов;</w:t>
      </w:r>
    </w:p>
    <w:p w:rsidR="00391963" w:rsidRPr="005E16C4" w:rsidRDefault="00391963" w:rsidP="00391963">
      <w:pPr>
        <w:numPr>
          <w:ilvl w:val="0"/>
          <w:numId w:val="16"/>
        </w:numPr>
        <w:spacing w:after="4" w:line="247" w:lineRule="auto"/>
        <w:ind w:right="1" w:hanging="360"/>
        <w:jc w:val="both"/>
      </w:pPr>
      <w:r w:rsidRPr="005E16C4">
        <w:t>создание банка данных с содержательными характеристиками одаренных и способных детей.</w:t>
      </w:r>
    </w:p>
    <w:p w:rsidR="00391963" w:rsidRPr="005E16C4" w:rsidRDefault="00391963" w:rsidP="00391963">
      <w:pPr>
        <w:ind w:right="1"/>
        <w:jc w:val="both"/>
      </w:pPr>
      <w:r w:rsidRPr="005E16C4">
        <w:t xml:space="preserve">       В целях реализации программы «Одаренные дети» деятельность школы с учащимися данной категории предполагает работу с детьми общей одаренности, и в этом случае используются самые разнообразные формы.</w:t>
      </w:r>
    </w:p>
    <w:p w:rsidR="00391963" w:rsidRPr="005E16C4" w:rsidRDefault="00391963" w:rsidP="00391963">
      <w:pPr>
        <w:ind w:left="-11" w:right="1" w:firstLine="708"/>
        <w:jc w:val="both"/>
      </w:pPr>
      <w:r w:rsidRPr="005E16C4">
        <w:t>Выявление одаренных детей проходит в рамках образовательной деятельности на основе оценок школьной успеваемости, результатов участия в различных конкурсах, на основе характеристик, составленных по наблюдениям классных руководителей. В школе применяются различные меры с целью создания благоприятных условий для одаренных детей.</w:t>
      </w:r>
    </w:p>
    <w:p w:rsidR="00391963" w:rsidRPr="005E16C4" w:rsidRDefault="00391963" w:rsidP="00391963">
      <w:pPr>
        <w:ind w:left="-11" w:right="1" w:firstLine="708"/>
        <w:jc w:val="both"/>
      </w:pPr>
      <w:r w:rsidRPr="005E16C4">
        <w:t>В связи с кардинальными изменениями в образовании, связанными с введением компетентностного подхода к обучению, в школе активно пропагандируются и внедряются интерактивные методы работы с учащимися. Большинство учителей школы используют в своей работе не передачу готовых ЗУН учащимся, а интерактивные методы работы, широко используя технологию формирования критического мышления.</w:t>
      </w:r>
    </w:p>
    <w:p w:rsidR="00391963" w:rsidRPr="005E16C4" w:rsidRDefault="00391963" w:rsidP="00391963">
      <w:pPr>
        <w:ind w:left="-11" w:right="1" w:firstLine="708"/>
        <w:jc w:val="both"/>
      </w:pPr>
      <w:r w:rsidRPr="005E16C4">
        <w:t xml:space="preserve">Систематически проводится индивидуальная работа с родителями учащихся, имеющими   высокий   уровень   развития   и   способности   в   определенных областях деятельности. Разработаны конкурсы, турниры, направленные на выявление одаренных и талантливых детей. Под руководством учителей-предметников учащиеся школы выполняют проектные работы, которые помогают рассмотреть, развить и реализовать способности учащихся. </w:t>
      </w:r>
    </w:p>
    <w:p w:rsidR="00391963" w:rsidRPr="005E16C4" w:rsidRDefault="00391963" w:rsidP="00391963">
      <w:pPr>
        <w:ind w:left="-11" w:right="1" w:firstLine="708"/>
        <w:jc w:val="both"/>
      </w:pPr>
    </w:p>
    <w:p w:rsidR="00391963" w:rsidRPr="005E16C4" w:rsidRDefault="00391963" w:rsidP="00391963">
      <w:pPr>
        <w:ind w:right="1"/>
        <w:jc w:val="both"/>
      </w:pPr>
      <w:r w:rsidRPr="005E16C4">
        <w:t xml:space="preserve">     </w:t>
      </w:r>
      <w:r w:rsidRPr="005E16C4">
        <w:rPr>
          <w:lang w:eastAsia="ru-RU"/>
        </w:rPr>
        <w:t xml:space="preserve"> </w:t>
      </w:r>
      <w:r w:rsidRPr="005E16C4">
        <w:t>С целью реализации программы «Одаренные дети, дети с повышенной мотивацией к учению» каждое методическое объединение учителей-предметников приняло план работы, включающий в себя:</w:t>
      </w:r>
    </w:p>
    <w:p w:rsidR="00391963" w:rsidRPr="005E16C4" w:rsidRDefault="00391963" w:rsidP="00391963">
      <w:pPr>
        <w:numPr>
          <w:ilvl w:val="0"/>
          <w:numId w:val="17"/>
        </w:numPr>
        <w:spacing w:after="4" w:line="247" w:lineRule="auto"/>
        <w:ind w:right="1" w:hanging="360"/>
        <w:jc w:val="both"/>
      </w:pPr>
      <w:r w:rsidRPr="005E16C4">
        <w:t>Формирование банка данных способных детей.</w:t>
      </w:r>
    </w:p>
    <w:p w:rsidR="00391963" w:rsidRPr="005E16C4" w:rsidRDefault="00391963" w:rsidP="00391963">
      <w:pPr>
        <w:numPr>
          <w:ilvl w:val="0"/>
          <w:numId w:val="17"/>
        </w:numPr>
        <w:spacing w:after="4" w:line="247" w:lineRule="auto"/>
        <w:ind w:right="1" w:hanging="360"/>
        <w:jc w:val="both"/>
      </w:pPr>
      <w:r w:rsidRPr="005E16C4">
        <w:t>Участие учащихся в предметных олимпиадах, в научно-практических конференциях, конкурсах и проектах.</w:t>
      </w:r>
    </w:p>
    <w:p w:rsidR="00391963" w:rsidRPr="005E16C4" w:rsidRDefault="00391963" w:rsidP="00391963">
      <w:pPr>
        <w:numPr>
          <w:ilvl w:val="0"/>
          <w:numId w:val="17"/>
        </w:numPr>
        <w:spacing w:after="4" w:line="247" w:lineRule="auto"/>
        <w:ind w:right="1" w:hanging="360"/>
        <w:jc w:val="both"/>
      </w:pPr>
      <w:r w:rsidRPr="005E16C4">
        <w:t>Организацию проектной деятельности обучающихся в рамках уроков и во внеурочной деятельности.</w:t>
      </w:r>
    </w:p>
    <w:p w:rsidR="00391963" w:rsidRPr="005E16C4" w:rsidRDefault="00391963" w:rsidP="00391963">
      <w:pPr>
        <w:ind w:right="-10"/>
        <w:jc w:val="both"/>
        <w:rPr>
          <w:lang w:eastAsia="ru-RU"/>
        </w:rPr>
      </w:pPr>
      <w:r w:rsidRPr="005E16C4">
        <w:t xml:space="preserve">  С этой же целью осенью проведена работа по организации и участию детей в школьном и муниципальном этапах всероссийской олимпиады школьников, победители которого были направлены для участия в региональном этапе.</w:t>
      </w:r>
      <w:r w:rsidRPr="005E16C4">
        <w:rPr>
          <w:lang w:eastAsia="ru-RU"/>
        </w:rPr>
        <w:t xml:space="preserve"> </w:t>
      </w:r>
    </w:p>
    <w:p w:rsidR="00391963" w:rsidRPr="00F824FB" w:rsidRDefault="00391963" w:rsidP="00391963">
      <w:r w:rsidRPr="00F824FB">
        <w:rPr>
          <w:b/>
        </w:rPr>
        <w:t>Сведения об участии обучающихся в олимпиадах</w:t>
      </w:r>
      <w:r w:rsidRPr="00F824FB">
        <w:t xml:space="preserve"> </w:t>
      </w:r>
    </w:p>
    <w:p w:rsidR="00391963" w:rsidRPr="004C0FD3" w:rsidRDefault="00391963" w:rsidP="00391963">
      <w:pPr>
        <w:shd w:val="clear" w:color="auto" w:fill="FFFFFF"/>
        <w:spacing w:after="150"/>
        <w:jc w:val="both"/>
        <w:rPr>
          <w:color w:val="222222"/>
          <w:lang w:eastAsia="ru-RU"/>
        </w:rPr>
      </w:pPr>
      <w:r w:rsidRPr="004C0FD3">
        <w:rPr>
          <w:color w:val="222222"/>
          <w:lang w:eastAsia="ru-RU"/>
        </w:rPr>
        <w:t>В соответствии с планом-графиком внутришкольного контроля проведен анализ результатов школьного этапа Всероссийской олимпиады школьников.</w:t>
      </w:r>
    </w:p>
    <w:p w:rsidR="00391963" w:rsidRPr="004C0FD3" w:rsidRDefault="00391963" w:rsidP="00391963">
      <w:pPr>
        <w:shd w:val="clear" w:color="auto" w:fill="FFFFFF"/>
        <w:spacing w:after="150"/>
        <w:jc w:val="both"/>
        <w:rPr>
          <w:color w:val="222222"/>
          <w:lang w:eastAsia="ru-RU"/>
        </w:rPr>
      </w:pPr>
      <w:r w:rsidRPr="004C0FD3">
        <w:rPr>
          <w:color w:val="222222"/>
          <w:lang w:eastAsia="ru-RU"/>
        </w:rPr>
        <w:t>Цель проведения:</w:t>
      </w:r>
    </w:p>
    <w:p w:rsidR="00391963" w:rsidRPr="004C0FD3" w:rsidRDefault="00391963" w:rsidP="00391963">
      <w:pPr>
        <w:numPr>
          <w:ilvl w:val="0"/>
          <w:numId w:val="32"/>
        </w:numPr>
        <w:shd w:val="clear" w:color="auto" w:fill="FFFFFF"/>
        <w:spacing w:after="160" w:line="256" w:lineRule="auto"/>
        <w:ind w:left="270"/>
        <w:jc w:val="both"/>
        <w:rPr>
          <w:color w:val="222222"/>
          <w:lang w:eastAsia="ru-RU"/>
        </w:rPr>
      </w:pPr>
      <w:r w:rsidRPr="004C0FD3">
        <w:rPr>
          <w:color w:val="222222"/>
          <w:lang w:eastAsia="ru-RU"/>
        </w:rPr>
        <w:t>проанализировать организацию и результаты школьного этапа Всероссийской олимпиады школьников;</w:t>
      </w:r>
    </w:p>
    <w:p w:rsidR="00391963" w:rsidRPr="004C0FD3" w:rsidRDefault="00391963" w:rsidP="00391963">
      <w:pPr>
        <w:numPr>
          <w:ilvl w:val="0"/>
          <w:numId w:val="32"/>
        </w:numPr>
        <w:shd w:val="clear" w:color="auto" w:fill="FFFFFF"/>
        <w:spacing w:after="160" w:line="256" w:lineRule="auto"/>
        <w:ind w:left="270"/>
        <w:jc w:val="both"/>
        <w:rPr>
          <w:color w:val="222222"/>
          <w:lang w:eastAsia="ru-RU"/>
        </w:rPr>
      </w:pPr>
      <w:r w:rsidRPr="004C0FD3">
        <w:rPr>
          <w:color w:val="222222"/>
          <w:lang w:eastAsia="ru-RU"/>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391963" w:rsidRPr="004C0FD3" w:rsidRDefault="00391963" w:rsidP="00391963">
      <w:pPr>
        <w:shd w:val="clear" w:color="auto" w:fill="FFFFFF"/>
        <w:spacing w:after="150"/>
        <w:jc w:val="both"/>
        <w:rPr>
          <w:color w:val="222222"/>
          <w:lang w:eastAsia="ru-RU"/>
        </w:rPr>
      </w:pPr>
      <w:r w:rsidRPr="004C0FD3">
        <w:rPr>
          <w:color w:val="222222"/>
          <w:lang w:eastAsia="ru-RU"/>
        </w:rPr>
        <w:t>Вид контроля: тематический, заседание МО, анализ результативности.</w:t>
      </w:r>
    </w:p>
    <w:p w:rsidR="00391963" w:rsidRPr="004C0FD3" w:rsidRDefault="00391963" w:rsidP="00391963">
      <w:pPr>
        <w:shd w:val="clear" w:color="auto" w:fill="FFFFFF"/>
        <w:spacing w:after="150"/>
        <w:jc w:val="both"/>
        <w:rPr>
          <w:color w:val="222222"/>
          <w:lang w:eastAsia="ru-RU"/>
        </w:rPr>
      </w:pPr>
      <w:r w:rsidRPr="004C0FD3">
        <w:rPr>
          <w:color w:val="222222"/>
          <w:lang w:eastAsia="ru-RU"/>
        </w:rPr>
        <w:t>Время проведения: </w:t>
      </w:r>
      <w:r w:rsidRPr="004C0FD3">
        <w:rPr>
          <w:iCs/>
          <w:color w:val="222222"/>
          <w:shd w:val="clear" w:color="auto" w:fill="FFFFFF"/>
          <w:lang w:eastAsia="ru-RU"/>
        </w:rPr>
        <w:t>ноябрь 2024года.</w:t>
      </w:r>
    </w:p>
    <w:p w:rsidR="00391963" w:rsidRPr="004C0FD3" w:rsidRDefault="00391963" w:rsidP="00391963">
      <w:pPr>
        <w:shd w:val="clear" w:color="auto" w:fill="FFFFFF"/>
        <w:spacing w:after="150"/>
        <w:jc w:val="both"/>
        <w:rPr>
          <w:color w:val="222222"/>
          <w:lang w:eastAsia="ru-RU"/>
        </w:rPr>
      </w:pPr>
      <w:r w:rsidRPr="004C0FD3">
        <w:rPr>
          <w:color w:val="222222"/>
          <w:lang w:eastAsia="ru-RU"/>
        </w:rPr>
        <w:t xml:space="preserve">Школьный этап Всероссийской олимпиады школьников проводился </w:t>
      </w:r>
      <w:r w:rsidRPr="004C0FD3">
        <w:rPr>
          <w:color w:val="222222"/>
          <w:shd w:val="clear" w:color="auto" w:fill="FFFFFF"/>
          <w:lang w:eastAsia="ru-RU"/>
        </w:rPr>
        <w:t>с </w:t>
      </w:r>
      <w:r w:rsidRPr="004C0FD3">
        <w:rPr>
          <w:iCs/>
          <w:color w:val="222222"/>
          <w:shd w:val="clear" w:color="auto" w:fill="FFFFFF"/>
          <w:lang w:eastAsia="ru-RU"/>
        </w:rPr>
        <w:t>20.09.2024</w:t>
      </w:r>
      <w:r w:rsidRPr="004C0FD3">
        <w:rPr>
          <w:color w:val="222222"/>
          <w:shd w:val="clear" w:color="auto" w:fill="FFFFFF"/>
          <w:lang w:eastAsia="ru-RU"/>
        </w:rPr>
        <w:t> по </w:t>
      </w:r>
      <w:r w:rsidRPr="004C0FD3">
        <w:rPr>
          <w:iCs/>
          <w:color w:val="222222"/>
          <w:shd w:val="clear" w:color="auto" w:fill="FFFFFF"/>
          <w:lang w:eastAsia="ru-RU"/>
        </w:rPr>
        <w:t>25.10.2024 г.</w:t>
      </w:r>
      <w:r w:rsidRPr="004C0FD3">
        <w:rPr>
          <w:color w:val="222222"/>
          <w:shd w:val="clear" w:color="auto" w:fill="FFFFFF"/>
          <w:lang w:eastAsia="ru-RU"/>
        </w:rPr>
        <w:t xml:space="preserve"> В школьном этапе предметных олимпиад принимали участие учащиеся </w:t>
      </w:r>
      <w:r w:rsidRPr="004C0FD3">
        <w:rPr>
          <w:iCs/>
          <w:color w:val="222222"/>
          <w:shd w:val="clear" w:color="auto" w:fill="FFFFFF"/>
          <w:lang w:eastAsia="ru-RU"/>
        </w:rPr>
        <w:t>4–11-х классов</w:t>
      </w:r>
      <w:r w:rsidRPr="004C0FD3">
        <w:rPr>
          <w:i/>
          <w:iCs/>
          <w:color w:val="222222"/>
          <w:shd w:val="clear" w:color="auto" w:fill="FFFFFF"/>
          <w:lang w:eastAsia="ru-RU"/>
        </w:rPr>
        <w:t>.</w:t>
      </w:r>
    </w:p>
    <w:p w:rsidR="00391963" w:rsidRPr="004C0FD3" w:rsidRDefault="00391963" w:rsidP="00391963">
      <w:pPr>
        <w:shd w:val="clear" w:color="auto" w:fill="FFFFFF"/>
        <w:spacing w:after="150"/>
        <w:jc w:val="both"/>
        <w:rPr>
          <w:color w:val="222222"/>
          <w:lang w:eastAsia="ru-RU"/>
        </w:rPr>
      </w:pPr>
      <w:r w:rsidRPr="004C0FD3">
        <w:rPr>
          <w:color w:val="222222"/>
          <w:lang w:eastAsia="ru-RU"/>
        </w:rPr>
        <w:t>Для организации и проведения школьного этапа предметных олимпиад был проведен ряд мероприятий:</w:t>
      </w:r>
    </w:p>
    <w:p w:rsidR="00391963" w:rsidRPr="004C0FD3" w:rsidRDefault="00391963" w:rsidP="00391963">
      <w:pPr>
        <w:numPr>
          <w:ilvl w:val="0"/>
          <w:numId w:val="33"/>
        </w:numPr>
        <w:shd w:val="clear" w:color="auto" w:fill="FFFFFF"/>
        <w:spacing w:after="160" w:line="256" w:lineRule="auto"/>
        <w:ind w:left="270"/>
        <w:jc w:val="both"/>
        <w:rPr>
          <w:color w:val="222222"/>
          <w:lang w:eastAsia="ru-RU"/>
        </w:rPr>
      </w:pPr>
      <w:r w:rsidRPr="004C0FD3">
        <w:rPr>
          <w:color w:val="222222"/>
          <w:lang w:eastAsia="ru-RU"/>
        </w:rPr>
        <w:t xml:space="preserve">обеспечены сбор и хранение заявлений родителей (законных представителей) обучающихся, заявивших о своем участии в олимпиаде, о согласии на сбор, хранение, использование, </w:t>
      </w:r>
      <w:r w:rsidRPr="004C0FD3">
        <w:rPr>
          <w:color w:val="222222"/>
          <w:lang w:eastAsia="ru-RU"/>
        </w:rPr>
        <w:lastRenderedPageBreak/>
        <w:t>распространение (передачу) и публикацию персональных данных своих несовершеннолетних детей;</w:t>
      </w:r>
    </w:p>
    <w:p w:rsidR="00391963" w:rsidRPr="004C0FD3" w:rsidRDefault="00391963" w:rsidP="00391963">
      <w:pPr>
        <w:numPr>
          <w:ilvl w:val="0"/>
          <w:numId w:val="33"/>
        </w:numPr>
        <w:shd w:val="clear" w:color="auto" w:fill="FFFFFF"/>
        <w:spacing w:after="160" w:line="256" w:lineRule="auto"/>
        <w:ind w:left="270"/>
        <w:jc w:val="both"/>
        <w:rPr>
          <w:color w:val="222222"/>
          <w:lang w:eastAsia="ru-RU"/>
        </w:rPr>
      </w:pPr>
      <w:r w:rsidRPr="004C0FD3">
        <w:rPr>
          <w:color w:val="222222"/>
          <w:lang w:eastAsia="ru-RU"/>
        </w:rPr>
        <w:t>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391963" w:rsidRPr="004C0FD3" w:rsidRDefault="00391963" w:rsidP="00391963">
      <w:pPr>
        <w:numPr>
          <w:ilvl w:val="0"/>
          <w:numId w:val="33"/>
        </w:numPr>
        <w:shd w:val="clear" w:color="auto" w:fill="FFFFFF"/>
        <w:spacing w:after="160" w:line="256" w:lineRule="auto"/>
        <w:ind w:left="270"/>
        <w:jc w:val="both"/>
        <w:rPr>
          <w:color w:val="222222"/>
          <w:lang w:eastAsia="ru-RU"/>
        </w:rPr>
      </w:pPr>
      <w:r w:rsidRPr="004C0FD3">
        <w:rPr>
          <w:color w:val="222222"/>
          <w:shd w:val="clear" w:color="auto" w:fill="FFFFFF"/>
          <w:lang w:eastAsia="ru-RU"/>
        </w:rPr>
        <w:t>приказами </w:t>
      </w:r>
      <w:r w:rsidRPr="004C0FD3">
        <w:rPr>
          <w:iCs/>
          <w:color w:val="222222"/>
          <w:shd w:val="clear" w:color="auto" w:fill="FFFFFF"/>
          <w:lang w:eastAsia="ru-RU"/>
        </w:rPr>
        <w:t>МБОУ СОШ с.Б.Самовец</w:t>
      </w:r>
      <w:r w:rsidRPr="004C0FD3">
        <w:rPr>
          <w:color w:val="222222"/>
          <w:shd w:val="clear" w:color="auto" w:fill="FFFFFF"/>
          <w:lang w:eastAsia="ru-RU"/>
        </w:rPr>
        <w:t xml:space="preserve"> закреплены аудитории для проведения олимпиад, определены время проведения олимпиад, а также организаторы </w:t>
      </w:r>
      <w:r w:rsidRPr="004C0FD3">
        <w:rPr>
          <w:color w:val="222222"/>
          <w:lang w:eastAsia="ru-RU"/>
        </w:rPr>
        <w:t xml:space="preserve"> в аудитории во время проведения олимпиад;</w:t>
      </w:r>
    </w:p>
    <w:p w:rsidR="00391963" w:rsidRPr="004C0FD3" w:rsidRDefault="00391963" w:rsidP="00391963">
      <w:pPr>
        <w:numPr>
          <w:ilvl w:val="0"/>
          <w:numId w:val="33"/>
        </w:numPr>
        <w:shd w:val="clear" w:color="auto" w:fill="FFFFFF"/>
        <w:spacing w:after="160" w:line="256" w:lineRule="auto"/>
        <w:ind w:left="270"/>
        <w:jc w:val="both"/>
        <w:rPr>
          <w:color w:val="222222"/>
          <w:lang w:eastAsia="ru-RU"/>
        </w:rPr>
      </w:pPr>
      <w:r w:rsidRPr="004C0FD3">
        <w:rPr>
          <w:color w:val="222222"/>
          <w:lang w:eastAsia="ru-RU"/>
        </w:rPr>
        <w:t>проведен инструктаж с организаторами в аудитории по правилам проведения школьного этапа олимпиады;</w:t>
      </w:r>
    </w:p>
    <w:p w:rsidR="00391963" w:rsidRPr="004C0FD3" w:rsidRDefault="00391963" w:rsidP="00391963">
      <w:pPr>
        <w:numPr>
          <w:ilvl w:val="0"/>
          <w:numId w:val="33"/>
        </w:numPr>
        <w:shd w:val="clear" w:color="auto" w:fill="FFFFFF"/>
        <w:spacing w:after="160" w:line="256" w:lineRule="auto"/>
        <w:ind w:left="270"/>
        <w:jc w:val="both"/>
        <w:rPr>
          <w:color w:val="222222"/>
          <w:lang w:eastAsia="ru-RU"/>
        </w:rPr>
      </w:pPr>
      <w:r w:rsidRPr="004C0FD3">
        <w:rPr>
          <w:color w:val="222222"/>
          <w:lang w:eastAsia="ru-RU"/>
        </w:rPr>
        <w:t>членами жюри организована и проведена проверка работ участников школьного этапа олимпиады в соответствии с критериями.</w:t>
      </w:r>
    </w:p>
    <w:p w:rsidR="00391963" w:rsidRPr="004C0FD3" w:rsidRDefault="00391963" w:rsidP="00391963">
      <w:pPr>
        <w:shd w:val="clear" w:color="auto" w:fill="FFFFFF"/>
        <w:jc w:val="both"/>
        <w:rPr>
          <w:color w:val="222222"/>
          <w:lang w:eastAsia="ru-RU"/>
        </w:rPr>
      </w:pPr>
    </w:p>
    <w:p w:rsidR="00391963" w:rsidRPr="004C0FD3" w:rsidRDefault="00391963" w:rsidP="00391963">
      <w:pPr>
        <w:shd w:val="clear" w:color="auto" w:fill="FFFFFF"/>
        <w:jc w:val="both"/>
        <w:rPr>
          <w:color w:val="222222"/>
          <w:lang w:eastAsia="ru-RU"/>
        </w:rPr>
      </w:pPr>
    </w:p>
    <w:p w:rsidR="00391963" w:rsidRPr="004C0FD3" w:rsidRDefault="00391963" w:rsidP="00391963">
      <w:pPr>
        <w:shd w:val="clear" w:color="auto" w:fill="FFFFFF"/>
        <w:jc w:val="both"/>
        <w:rPr>
          <w:color w:val="222222"/>
          <w:lang w:eastAsia="ru-RU"/>
        </w:rPr>
      </w:pPr>
    </w:p>
    <w:p w:rsidR="00391963" w:rsidRPr="004C0FD3" w:rsidRDefault="00391963" w:rsidP="00391963">
      <w:pPr>
        <w:shd w:val="clear" w:color="auto" w:fill="FFFFFF"/>
        <w:jc w:val="both"/>
        <w:rPr>
          <w:color w:val="222222"/>
          <w:lang w:eastAsia="ru-RU"/>
        </w:rPr>
      </w:pPr>
    </w:p>
    <w:p w:rsidR="00391963" w:rsidRPr="004C0FD3" w:rsidRDefault="00391963" w:rsidP="00391963">
      <w:pPr>
        <w:shd w:val="clear" w:color="auto" w:fill="FFFFFF"/>
        <w:jc w:val="both"/>
        <w:rPr>
          <w:color w:val="222222"/>
          <w:lang w:eastAsia="ru-RU"/>
        </w:rPr>
      </w:pPr>
    </w:p>
    <w:p w:rsidR="00391963" w:rsidRPr="004C0FD3" w:rsidRDefault="00391963" w:rsidP="00391963">
      <w:pPr>
        <w:shd w:val="clear" w:color="auto" w:fill="FFFFFF"/>
        <w:jc w:val="both"/>
        <w:rPr>
          <w:color w:val="222222"/>
          <w:lang w:eastAsia="ru-RU"/>
        </w:rPr>
      </w:pPr>
    </w:p>
    <w:p w:rsidR="00391963" w:rsidRPr="004C0FD3" w:rsidRDefault="00391963" w:rsidP="00391963">
      <w:pPr>
        <w:shd w:val="clear" w:color="auto" w:fill="FFFFFF"/>
        <w:jc w:val="both"/>
        <w:rPr>
          <w:color w:val="222222"/>
          <w:lang w:eastAsia="ru-RU"/>
        </w:rPr>
      </w:pPr>
    </w:p>
    <w:p w:rsidR="00391963" w:rsidRPr="004C0FD3" w:rsidRDefault="00391963" w:rsidP="00391963">
      <w:pPr>
        <w:shd w:val="clear" w:color="auto" w:fill="FFFFFF"/>
        <w:spacing w:after="150"/>
        <w:jc w:val="both"/>
        <w:rPr>
          <w:color w:val="222222"/>
          <w:lang w:eastAsia="ru-RU"/>
        </w:rPr>
      </w:pPr>
      <w:r w:rsidRPr="004C0FD3">
        <w:rPr>
          <w:color w:val="222222"/>
          <w:lang w:eastAsia="ru-RU"/>
        </w:rPr>
        <w:t>Олимпиадные задания были получены школой от муниципальных предметных комиссий. Проверка олимпиадных заданий, определение победителей и призеров школьного этапа Всероссийской олимпиады по общеобразовательным предметам осуществлялись жюри согласно </w:t>
      </w:r>
      <w:r w:rsidRPr="004C0FD3">
        <w:rPr>
          <w:iCs/>
          <w:color w:val="222222"/>
          <w:shd w:val="clear" w:color="auto" w:fill="FFFFFF"/>
          <w:lang w:eastAsia="ru-RU"/>
        </w:rPr>
        <w:t>приказу от 03.09.2024 № 472.</w:t>
      </w:r>
    </w:p>
    <w:p w:rsidR="00391963" w:rsidRPr="004C0FD3" w:rsidRDefault="00391963" w:rsidP="00391963">
      <w:pPr>
        <w:spacing w:after="160" w:line="256" w:lineRule="auto"/>
        <w:jc w:val="both"/>
        <w:rPr>
          <w:rFonts w:eastAsia="Calibri"/>
          <w:lang w:eastAsia="ru-RU"/>
        </w:rPr>
      </w:pPr>
      <w:r w:rsidRPr="004C0FD3">
        <w:rPr>
          <w:rFonts w:eastAsia="Calibri"/>
          <w:lang w:eastAsia="ru-RU"/>
        </w:rPr>
        <w:t>В школьном этапе Всероссийской олимпиады школьников приняли участие 170 учащихся 4–11-х классов – 60 процент от общего количества учащихся 4–11-х классов в 10 предметных олимпиадах, а именно по английскому языку, географии, истории, литературе, математике,</w:t>
      </w:r>
      <w:r w:rsidRPr="004C0FD3">
        <w:rPr>
          <w:rFonts w:eastAsia="Calibri"/>
          <w:shd w:val="clear" w:color="auto" w:fill="FFFFFF"/>
          <w:lang w:eastAsia="ru-RU"/>
        </w:rPr>
        <w:t xml:space="preserve"> обществознанию, ОБЗР, русскому языку, физической</w:t>
      </w:r>
      <w:r w:rsidRPr="004C0FD3">
        <w:rPr>
          <w:rFonts w:eastAsia="Calibri"/>
          <w:lang w:eastAsia="ru-RU"/>
        </w:rPr>
        <w:t xml:space="preserve"> </w:t>
      </w:r>
      <w:r w:rsidRPr="004C0FD3">
        <w:rPr>
          <w:rFonts w:eastAsia="Calibri"/>
          <w:shd w:val="clear" w:color="auto" w:fill="FFFFFF"/>
          <w:lang w:eastAsia="ru-RU"/>
        </w:rPr>
        <w:t>культуре, труду(технологии)</w:t>
      </w:r>
      <w:r w:rsidRPr="004C0FD3">
        <w:rPr>
          <w:rFonts w:eastAsia="Calibri"/>
          <w:i/>
          <w:shd w:val="clear" w:color="auto" w:fill="FFFFFF"/>
          <w:lang w:eastAsia="ru-RU"/>
        </w:rPr>
        <w:t>.</w:t>
      </w:r>
    </w:p>
    <w:p w:rsidR="00391963" w:rsidRPr="004C0FD3" w:rsidRDefault="00391963" w:rsidP="00391963">
      <w:pPr>
        <w:spacing w:after="160" w:line="256" w:lineRule="auto"/>
        <w:jc w:val="both"/>
        <w:rPr>
          <w:rFonts w:eastAsia="Calibri"/>
          <w:lang w:eastAsia="ru-RU"/>
        </w:rPr>
      </w:pPr>
      <w:r w:rsidRPr="004C0FD3">
        <w:rPr>
          <w:rFonts w:eastAsia="Calibri"/>
          <w:lang w:eastAsia="ru-RU"/>
        </w:rPr>
        <w:t>В текущем учебном году в школьном этапе Всероссийской предметной олимпиады приняли участие </w:t>
      </w:r>
      <w:r w:rsidRPr="004C0FD3">
        <w:rPr>
          <w:rFonts w:eastAsia="Calibri"/>
          <w:shd w:val="clear" w:color="auto" w:fill="FFFFFF"/>
          <w:lang w:eastAsia="ru-RU"/>
        </w:rPr>
        <w:t>37 учащихся 4-го класса в олимпиаде по математике и русскому языку.</w:t>
      </w: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r w:rsidRPr="004C0FD3">
        <w:rPr>
          <w:b/>
          <w:bCs/>
          <w:color w:val="222222"/>
          <w:lang w:eastAsia="ru-RU"/>
        </w:rPr>
        <w:t>Таблица № 1. Сравнительный анализ количества участников школьного этапа Всероссийской олимпиады школьников за три года</w:t>
      </w:r>
    </w:p>
    <w:p w:rsidR="00391963" w:rsidRPr="004C0FD3" w:rsidRDefault="00391963" w:rsidP="00391963">
      <w:pPr>
        <w:shd w:val="clear" w:color="auto" w:fill="FFFFFF"/>
        <w:spacing w:after="150"/>
        <w:jc w:val="both"/>
        <w:rPr>
          <w:color w:val="222222"/>
          <w:lang w:eastAsia="ru-RU"/>
        </w:rPr>
      </w:pPr>
    </w:p>
    <w:tbl>
      <w:tblPr>
        <w:tblW w:w="5000" w:type="pct"/>
        <w:tblLook w:val="04A0" w:firstRow="1" w:lastRow="0" w:firstColumn="1" w:lastColumn="0" w:noHBand="0" w:noVBand="1"/>
      </w:tblPr>
      <w:tblGrid>
        <w:gridCol w:w="5676"/>
        <w:gridCol w:w="1359"/>
        <w:gridCol w:w="1385"/>
        <w:gridCol w:w="1344"/>
      </w:tblGrid>
      <w:tr w:rsidR="00391963" w:rsidRPr="004C0FD3" w:rsidTr="00FB0477">
        <w:tc>
          <w:tcPr>
            <w:tcW w:w="13007" w:type="dxa"/>
            <w:tcBorders>
              <w:top w:val="single" w:sz="6" w:space="0" w:color="222222"/>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b/>
                <w:bCs/>
                <w:lang w:eastAsia="ru-RU"/>
              </w:rPr>
              <w:t>Учебный год</w:t>
            </w:r>
          </w:p>
        </w:tc>
        <w:tc>
          <w:tcPr>
            <w:tcW w:w="2335"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2022</w:t>
            </w:r>
            <w:r w:rsidRPr="004C0FD3">
              <w:rPr>
                <w:b/>
                <w:bCs/>
                <w:i/>
                <w:iCs/>
                <w:shd w:val="clear" w:color="auto" w:fill="FFFFCC"/>
                <w:lang w:eastAsia="ru-RU"/>
              </w:rPr>
              <w:t>/</w:t>
            </w:r>
            <w:r w:rsidRPr="004C0FD3">
              <w:rPr>
                <w:b/>
                <w:bCs/>
                <w:i/>
                <w:iCs/>
                <w:lang w:eastAsia="ru-RU"/>
              </w:rPr>
              <w:t>23</w:t>
            </w:r>
          </w:p>
        </w:tc>
        <w:tc>
          <w:tcPr>
            <w:tcW w:w="2421"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2023</w:t>
            </w:r>
            <w:r w:rsidRPr="004C0FD3">
              <w:rPr>
                <w:b/>
                <w:bCs/>
                <w:i/>
                <w:iCs/>
                <w:shd w:val="clear" w:color="auto" w:fill="FFFFCC"/>
                <w:lang w:eastAsia="ru-RU"/>
              </w:rPr>
              <w:t>/</w:t>
            </w:r>
            <w:r w:rsidRPr="004C0FD3">
              <w:rPr>
                <w:b/>
                <w:bCs/>
                <w:i/>
                <w:iCs/>
                <w:lang w:eastAsia="ru-RU"/>
              </w:rPr>
              <w:t>24</w:t>
            </w:r>
          </w:p>
        </w:tc>
        <w:tc>
          <w:tcPr>
            <w:tcW w:w="2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2024/25</w:t>
            </w:r>
          </w:p>
        </w:tc>
      </w:tr>
      <w:tr w:rsidR="00391963" w:rsidRPr="004C0FD3" w:rsidTr="00FB0477">
        <w:tc>
          <w:tcPr>
            <w:tcW w:w="13007"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t>Количество участников (учащиеся, принявшие участие в данном этапе олимпиады по нескольким предметам, учитываются один раз)</w:t>
            </w:r>
          </w:p>
        </w:tc>
        <w:tc>
          <w:tcPr>
            <w:tcW w:w="233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60" w:line="256" w:lineRule="auto"/>
              <w:jc w:val="both"/>
              <w:rPr>
                <w:lang w:eastAsia="ru-RU"/>
              </w:rPr>
            </w:pPr>
            <w:r w:rsidRPr="004C0FD3">
              <w:rPr>
                <w:i/>
                <w:iCs/>
                <w:lang w:eastAsia="ru-RU"/>
              </w:rPr>
              <w:t>181</w:t>
            </w:r>
          </w:p>
        </w:tc>
        <w:tc>
          <w:tcPr>
            <w:tcW w:w="2421"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i/>
                <w:lang w:eastAsia="ru-RU"/>
              </w:rPr>
            </w:pPr>
            <w:r w:rsidRPr="004C0FD3">
              <w:rPr>
                <w:i/>
                <w:lang w:eastAsia="ru-RU"/>
              </w:rPr>
              <w:t>178</w:t>
            </w:r>
          </w:p>
        </w:tc>
        <w:tc>
          <w:tcPr>
            <w:tcW w:w="2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
                <w:iCs/>
                <w:lang w:eastAsia="ru-RU"/>
              </w:rPr>
              <w:t>170</w:t>
            </w:r>
          </w:p>
        </w:tc>
      </w:tr>
    </w:tbl>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iCs/>
          <w:color w:val="222222"/>
          <w:lang w:eastAsia="ru-RU"/>
        </w:rPr>
      </w:pPr>
      <w:r w:rsidRPr="004C0FD3">
        <w:rPr>
          <w:b/>
          <w:bCs/>
          <w:color w:val="222222"/>
          <w:lang w:eastAsia="ru-RU"/>
        </w:rPr>
        <w:t>Вывод: </w:t>
      </w:r>
      <w:r w:rsidRPr="004C0FD3">
        <w:rPr>
          <w:iCs/>
          <w:color w:val="222222"/>
          <w:lang w:eastAsia="ru-RU"/>
        </w:rPr>
        <w:t>в 2024/25 учебном году наблюдается уменьшение  количества участников на 8 (в сравнении с прошлым учебным годом).</w:t>
      </w:r>
    </w:p>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b/>
          <w:bCs/>
          <w:color w:val="222222"/>
          <w:lang w:eastAsia="ru-RU"/>
        </w:rPr>
      </w:pPr>
      <w:r w:rsidRPr="004C0FD3">
        <w:rPr>
          <w:b/>
          <w:bCs/>
          <w:color w:val="222222"/>
          <w:lang w:eastAsia="ru-RU"/>
        </w:rPr>
        <w:t>Таблица № 2. Количество участников школьного этапа Всероссийской олимпиады школьников в 20</w:t>
      </w:r>
      <w:r w:rsidRPr="004C0FD3">
        <w:rPr>
          <w:b/>
          <w:bCs/>
          <w:i/>
          <w:iCs/>
          <w:color w:val="222222"/>
          <w:lang w:eastAsia="ru-RU"/>
        </w:rPr>
        <w:t>24</w:t>
      </w:r>
      <w:r w:rsidRPr="004C0FD3">
        <w:rPr>
          <w:b/>
          <w:bCs/>
          <w:color w:val="222222"/>
          <w:lang w:eastAsia="ru-RU"/>
        </w:rPr>
        <w:t>/</w:t>
      </w:r>
      <w:r w:rsidRPr="004C0FD3">
        <w:rPr>
          <w:b/>
          <w:bCs/>
          <w:i/>
          <w:iCs/>
          <w:color w:val="222222"/>
          <w:lang w:eastAsia="ru-RU"/>
        </w:rPr>
        <w:t xml:space="preserve">25 </w:t>
      </w:r>
      <w:r w:rsidRPr="004C0FD3">
        <w:rPr>
          <w:b/>
          <w:bCs/>
          <w:color w:val="222222"/>
          <w:lang w:eastAsia="ru-RU"/>
        </w:rPr>
        <w:t>учебном году по предметам</w:t>
      </w:r>
    </w:p>
    <w:p w:rsidR="00391963" w:rsidRPr="004C0FD3" w:rsidRDefault="00391963" w:rsidP="00391963">
      <w:pPr>
        <w:shd w:val="clear" w:color="auto" w:fill="FFFFFF"/>
        <w:spacing w:after="150"/>
        <w:jc w:val="both"/>
        <w:rPr>
          <w:color w:val="222222"/>
          <w:lang w:eastAsia="ru-RU"/>
        </w:rPr>
      </w:pPr>
    </w:p>
    <w:tbl>
      <w:tblPr>
        <w:tblW w:w="5611" w:type="pct"/>
        <w:tblInd w:w="-1142" w:type="dxa"/>
        <w:tblLook w:val="04A0" w:firstRow="1" w:lastRow="0" w:firstColumn="1" w:lastColumn="0" w:noHBand="0" w:noVBand="1"/>
      </w:tblPr>
      <w:tblGrid>
        <w:gridCol w:w="741"/>
        <w:gridCol w:w="4891"/>
        <w:gridCol w:w="2520"/>
        <w:gridCol w:w="2805"/>
      </w:tblGrid>
      <w:tr w:rsidR="00391963" w:rsidRPr="004C0FD3" w:rsidTr="00FB0477">
        <w:tc>
          <w:tcPr>
            <w:tcW w:w="338" w:type="pct"/>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w:t>
            </w:r>
          </w:p>
          <w:p w:rsidR="00391963" w:rsidRPr="004C0FD3" w:rsidRDefault="00391963" w:rsidP="00FB0477">
            <w:pPr>
              <w:spacing w:after="150" w:line="255" w:lineRule="atLeast"/>
              <w:jc w:val="both"/>
              <w:rPr>
                <w:lang w:eastAsia="ru-RU"/>
              </w:rPr>
            </w:pPr>
            <w:r w:rsidRPr="004C0FD3">
              <w:rPr>
                <w:b/>
                <w:bCs/>
                <w:lang w:eastAsia="ru-RU"/>
              </w:rPr>
              <w:t>п/п</w:t>
            </w:r>
          </w:p>
        </w:tc>
        <w:tc>
          <w:tcPr>
            <w:tcW w:w="2232" w:type="pct"/>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Название предмета</w:t>
            </w:r>
          </w:p>
        </w:tc>
        <w:tc>
          <w:tcPr>
            <w:tcW w:w="1150" w:type="pct"/>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Количество участников</w:t>
            </w:r>
          </w:p>
        </w:tc>
        <w:tc>
          <w:tcPr>
            <w:tcW w:w="128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Процент от общего количества учащихся в классах</w:t>
            </w:r>
          </w:p>
        </w:tc>
      </w:tr>
      <w:tr w:rsidR="00391963" w:rsidRPr="004C0FD3" w:rsidTr="00FB0477">
        <w:tc>
          <w:tcPr>
            <w:tcW w:w="338"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w:t>
            </w:r>
          </w:p>
        </w:tc>
        <w:tc>
          <w:tcPr>
            <w:tcW w:w="2232" w:type="pct"/>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iCs/>
                <w:lang w:eastAsia="ru-RU"/>
              </w:rPr>
            </w:pPr>
            <w:r w:rsidRPr="004C0FD3">
              <w:rPr>
                <w:iCs/>
                <w:lang w:eastAsia="ru-RU"/>
              </w:rPr>
              <w:t xml:space="preserve">Английский язык </w:t>
            </w:r>
          </w:p>
          <w:p w:rsidR="00391963" w:rsidRPr="004C0FD3" w:rsidRDefault="00391963" w:rsidP="00FB0477">
            <w:pPr>
              <w:spacing w:after="150" w:line="255" w:lineRule="atLeast"/>
              <w:jc w:val="both"/>
              <w:rPr>
                <w:lang w:eastAsia="ru-RU"/>
              </w:rPr>
            </w:pPr>
            <w:r w:rsidRPr="004C0FD3">
              <w:rPr>
                <w:iCs/>
                <w:lang w:eastAsia="ru-RU"/>
              </w:rPr>
              <w:t>(5–11-е классы )</w:t>
            </w:r>
          </w:p>
        </w:tc>
        <w:tc>
          <w:tcPr>
            <w:tcW w:w="1150"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6</w:t>
            </w:r>
          </w:p>
        </w:tc>
        <w:tc>
          <w:tcPr>
            <w:tcW w:w="1280" w:type="pc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2</w:t>
            </w:r>
          </w:p>
        </w:tc>
      </w:tr>
      <w:tr w:rsidR="00391963" w:rsidRPr="004C0FD3" w:rsidTr="00FB0477">
        <w:tc>
          <w:tcPr>
            <w:tcW w:w="338"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2</w:t>
            </w:r>
          </w:p>
        </w:tc>
        <w:tc>
          <w:tcPr>
            <w:tcW w:w="2232" w:type="pct"/>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iCs/>
                <w:lang w:eastAsia="ru-RU"/>
              </w:rPr>
            </w:pPr>
            <w:r w:rsidRPr="004C0FD3">
              <w:rPr>
                <w:iCs/>
                <w:lang w:eastAsia="ru-RU"/>
              </w:rPr>
              <w:t xml:space="preserve">География </w:t>
            </w:r>
          </w:p>
          <w:p w:rsidR="00391963" w:rsidRPr="004C0FD3" w:rsidRDefault="00391963" w:rsidP="00FB0477">
            <w:pPr>
              <w:spacing w:after="150" w:line="255" w:lineRule="atLeast"/>
              <w:jc w:val="both"/>
              <w:rPr>
                <w:lang w:eastAsia="ru-RU"/>
              </w:rPr>
            </w:pPr>
            <w:r w:rsidRPr="004C0FD3">
              <w:rPr>
                <w:iCs/>
                <w:lang w:eastAsia="ru-RU"/>
              </w:rPr>
              <w:t>(5–11-е классы )</w:t>
            </w:r>
          </w:p>
        </w:tc>
        <w:tc>
          <w:tcPr>
            <w:tcW w:w="1150"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41</w:t>
            </w:r>
          </w:p>
        </w:tc>
        <w:tc>
          <w:tcPr>
            <w:tcW w:w="1280" w:type="pc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15</w:t>
            </w:r>
          </w:p>
        </w:tc>
      </w:tr>
      <w:tr w:rsidR="00391963" w:rsidRPr="004C0FD3" w:rsidTr="00FB0477">
        <w:tc>
          <w:tcPr>
            <w:tcW w:w="338"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3</w:t>
            </w:r>
          </w:p>
        </w:tc>
        <w:tc>
          <w:tcPr>
            <w:tcW w:w="2232" w:type="pct"/>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История (5–11-е классы )</w:t>
            </w:r>
          </w:p>
        </w:tc>
        <w:tc>
          <w:tcPr>
            <w:tcW w:w="1150"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3</w:t>
            </w:r>
          </w:p>
        </w:tc>
        <w:tc>
          <w:tcPr>
            <w:tcW w:w="1280" w:type="pc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w:t>
            </w:r>
          </w:p>
        </w:tc>
      </w:tr>
      <w:tr w:rsidR="00391963" w:rsidRPr="004C0FD3" w:rsidTr="00FB0477">
        <w:tc>
          <w:tcPr>
            <w:tcW w:w="338"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4</w:t>
            </w:r>
          </w:p>
        </w:tc>
        <w:tc>
          <w:tcPr>
            <w:tcW w:w="2232" w:type="pct"/>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Литература (5–11-е классы )</w:t>
            </w:r>
          </w:p>
        </w:tc>
        <w:tc>
          <w:tcPr>
            <w:tcW w:w="1150"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13</w:t>
            </w:r>
          </w:p>
        </w:tc>
        <w:tc>
          <w:tcPr>
            <w:tcW w:w="1280" w:type="pc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5</w:t>
            </w:r>
          </w:p>
        </w:tc>
      </w:tr>
      <w:tr w:rsidR="00391963" w:rsidRPr="004C0FD3" w:rsidTr="00FB0477">
        <w:tc>
          <w:tcPr>
            <w:tcW w:w="338"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5</w:t>
            </w:r>
          </w:p>
        </w:tc>
        <w:tc>
          <w:tcPr>
            <w:tcW w:w="2232" w:type="pct"/>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Математика (4–11-е классы )</w:t>
            </w:r>
          </w:p>
        </w:tc>
        <w:tc>
          <w:tcPr>
            <w:tcW w:w="1150"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52</w:t>
            </w:r>
          </w:p>
        </w:tc>
        <w:tc>
          <w:tcPr>
            <w:tcW w:w="1280" w:type="pc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18</w:t>
            </w:r>
          </w:p>
        </w:tc>
      </w:tr>
      <w:tr w:rsidR="00391963" w:rsidRPr="004C0FD3" w:rsidTr="00FB0477">
        <w:tc>
          <w:tcPr>
            <w:tcW w:w="338"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6</w:t>
            </w:r>
          </w:p>
        </w:tc>
        <w:tc>
          <w:tcPr>
            <w:tcW w:w="2232" w:type="pct"/>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Труд(технология)</w:t>
            </w:r>
            <w:r w:rsidRPr="004C0FD3">
              <w:rPr>
                <w:rFonts w:eastAsia="Calibri"/>
                <w:lang w:eastAsia="en-US"/>
              </w:rPr>
              <w:t xml:space="preserve"> </w:t>
            </w:r>
            <w:r w:rsidRPr="004C0FD3">
              <w:rPr>
                <w:iCs/>
                <w:lang w:eastAsia="ru-RU"/>
              </w:rPr>
              <w:t>(5–11-е классы )</w:t>
            </w:r>
          </w:p>
        </w:tc>
        <w:tc>
          <w:tcPr>
            <w:tcW w:w="1150"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37</w:t>
            </w:r>
          </w:p>
        </w:tc>
        <w:tc>
          <w:tcPr>
            <w:tcW w:w="1280" w:type="pc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13</w:t>
            </w:r>
          </w:p>
        </w:tc>
      </w:tr>
      <w:tr w:rsidR="00391963" w:rsidRPr="004C0FD3" w:rsidTr="00FB0477">
        <w:tc>
          <w:tcPr>
            <w:tcW w:w="338"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7</w:t>
            </w:r>
          </w:p>
        </w:tc>
        <w:tc>
          <w:tcPr>
            <w:tcW w:w="2232" w:type="pct"/>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iCs/>
                <w:lang w:eastAsia="ru-RU"/>
              </w:rPr>
            </w:pPr>
            <w:r w:rsidRPr="004C0FD3">
              <w:rPr>
                <w:iCs/>
                <w:lang w:eastAsia="ru-RU"/>
              </w:rPr>
              <w:t>Обществознание (5–11-е классы )</w:t>
            </w:r>
          </w:p>
        </w:tc>
        <w:tc>
          <w:tcPr>
            <w:tcW w:w="1150"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24</w:t>
            </w:r>
          </w:p>
        </w:tc>
        <w:tc>
          <w:tcPr>
            <w:tcW w:w="1280" w:type="pc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8</w:t>
            </w:r>
          </w:p>
        </w:tc>
      </w:tr>
      <w:tr w:rsidR="00391963" w:rsidRPr="004C0FD3" w:rsidTr="00FB0477">
        <w:tc>
          <w:tcPr>
            <w:tcW w:w="338"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8</w:t>
            </w:r>
          </w:p>
        </w:tc>
        <w:tc>
          <w:tcPr>
            <w:tcW w:w="2232" w:type="pct"/>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ОБЗР (5–11-е классы )</w:t>
            </w:r>
          </w:p>
        </w:tc>
        <w:tc>
          <w:tcPr>
            <w:tcW w:w="1150"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5</w:t>
            </w:r>
          </w:p>
        </w:tc>
        <w:tc>
          <w:tcPr>
            <w:tcW w:w="1280" w:type="pc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2</w:t>
            </w:r>
          </w:p>
        </w:tc>
      </w:tr>
      <w:tr w:rsidR="00391963" w:rsidRPr="004C0FD3" w:rsidTr="00FB0477">
        <w:tc>
          <w:tcPr>
            <w:tcW w:w="338"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9</w:t>
            </w:r>
          </w:p>
        </w:tc>
        <w:tc>
          <w:tcPr>
            <w:tcW w:w="2232" w:type="pct"/>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Русский язык (4–11-е классы )</w:t>
            </w:r>
          </w:p>
        </w:tc>
        <w:tc>
          <w:tcPr>
            <w:tcW w:w="1150"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61</w:t>
            </w:r>
          </w:p>
        </w:tc>
        <w:tc>
          <w:tcPr>
            <w:tcW w:w="1280" w:type="pc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21</w:t>
            </w:r>
          </w:p>
        </w:tc>
      </w:tr>
      <w:tr w:rsidR="00391963" w:rsidRPr="004C0FD3" w:rsidTr="00FB0477">
        <w:tc>
          <w:tcPr>
            <w:tcW w:w="338"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10</w:t>
            </w:r>
          </w:p>
        </w:tc>
        <w:tc>
          <w:tcPr>
            <w:tcW w:w="2232" w:type="pct"/>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iCs/>
                <w:lang w:eastAsia="ru-RU"/>
              </w:rPr>
            </w:pPr>
            <w:r w:rsidRPr="004C0FD3">
              <w:rPr>
                <w:iCs/>
                <w:lang w:eastAsia="ru-RU"/>
              </w:rPr>
              <w:t>Физическая культура</w:t>
            </w:r>
          </w:p>
          <w:p w:rsidR="00391963" w:rsidRPr="004C0FD3" w:rsidRDefault="00391963" w:rsidP="00FB0477">
            <w:pPr>
              <w:spacing w:after="150" w:line="255" w:lineRule="atLeast"/>
              <w:jc w:val="both"/>
              <w:rPr>
                <w:lang w:eastAsia="ru-RU"/>
              </w:rPr>
            </w:pPr>
            <w:r w:rsidRPr="004C0FD3">
              <w:rPr>
                <w:iCs/>
                <w:lang w:eastAsia="ru-RU"/>
              </w:rPr>
              <w:t>(5–11-е классы )</w:t>
            </w:r>
          </w:p>
        </w:tc>
        <w:tc>
          <w:tcPr>
            <w:tcW w:w="1150" w:type="pct"/>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28</w:t>
            </w:r>
          </w:p>
        </w:tc>
        <w:tc>
          <w:tcPr>
            <w:tcW w:w="1280" w:type="pc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10</w:t>
            </w:r>
          </w:p>
        </w:tc>
      </w:tr>
    </w:tbl>
    <w:p w:rsidR="00391963" w:rsidRPr="004C0FD3" w:rsidRDefault="00391963" w:rsidP="00391963">
      <w:pPr>
        <w:spacing w:after="150"/>
        <w:jc w:val="both"/>
        <w:rPr>
          <w:b/>
          <w:bCs/>
          <w:color w:val="222222"/>
          <w:lang w:eastAsia="ru-RU"/>
        </w:rPr>
      </w:pPr>
    </w:p>
    <w:p w:rsidR="00391963" w:rsidRPr="004C0FD3" w:rsidRDefault="00391963" w:rsidP="00391963">
      <w:pPr>
        <w:spacing w:after="150"/>
        <w:jc w:val="both"/>
        <w:rPr>
          <w:b/>
          <w:bCs/>
          <w:color w:val="222222"/>
          <w:lang w:eastAsia="ru-RU"/>
        </w:rPr>
      </w:pPr>
    </w:p>
    <w:p w:rsidR="00391963" w:rsidRPr="004C0FD3" w:rsidRDefault="00391963" w:rsidP="00391963">
      <w:pPr>
        <w:spacing w:after="150"/>
        <w:jc w:val="both"/>
        <w:rPr>
          <w:color w:val="222222"/>
          <w:lang w:eastAsia="ru-RU"/>
        </w:rPr>
      </w:pPr>
      <w:r w:rsidRPr="004C0FD3">
        <w:rPr>
          <w:b/>
          <w:bCs/>
          <w:color w:val="222222"/>
          <w:lang w:eastAsia="ru-RU"/>
        </w:rPr>
        <w:t>Вывод: </w:t>
      </w:r>
      <w:r w:rsidRPr="004C0FD3">
        <w:rPr>
          <w:iCs/>
          <w:color w:val="222222"/>
          <w:lang w:eastAsia="ru-RU"/>
        </w:rPr>
        <w:t>наибольшее количество участников олимпиады наблюдается по предметам– русский язык, математика, география. Очень низкий показатель по таким предметам, как ОБЗР, история, английский язык</w:t>
      </w:r>
      <w:r w:rsidRPr="004C0FD3">
        <w:rPr>
          <w:i/>
          <w:iCs/>
          <w:color w:val="222222"/>
          <w:lang w:eastAsia="ru-RU"/>
        </w:rPr>
        <w:t>.</w:t>
      </w: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r w:rsidRPr="004C0FD3">
        <w:rPr>
          <w:b/>
          <w:bCs/>
          <w:color w:val="222222"/>
          <w:lang w:eastAsia="ru-RU"/>
        </w:rPr>
        <w:t>Таблица № 3. Сравнительный анализ количества участников школьного этапа Всероссийской олимпиады школьников по предметам за три года</w:t>
      </w: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color w:val="222222"/>
          <w:lang w:eastAsia="ru-RU"/>
        </w:rPr>
      </w:pP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568"/>
        <w:gridCol w:w="2362"/>
        <w:gridCol w:w="2278"/>
        <w:gridCol w:w="2278"/>
        <w:gridCol w:w="2278"/>
      </w:tblGrid>
      <w:tr w:rsidR="00391963" w:rsidRPr="004C0FD3" w:rsidTr="00FB0477">
        <w:tc>
          <w:tcPr>
            <w:tcW w:w="54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lastRenderedPageBreak/>
              <w:t>№ п/п</w:t>
            </w:r>
          </w:p>
        </w:tc>
        <w:tc>
          <w:tcPr>
            <w:tcW w:w="225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Наименование предмета</w:t>
            </w:r>
          </w:p>
        </w:tc>
        <w:tc>
          <w:tcPr>
            <w:tcW w:w="6537"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Количество участников</w:t>
            </w:r>
          </w:p>
        </w:tc>
      </w:tr>
      <w:tr w:rsidR="00391963" w:rsidRPr="004C0FD3" w:rsidTr="00FB04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1963" w:rsidRPr="004C0FD3" w:rsidRDefault="00391963" w:rsidP="00FB0477">
            <w:pPr>
              <w:spacing w:line="256" w:lineRule="auto"/>
              <w:jc w:val="both"/>
              <w:rPr>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1963" w:rsidRPr="004C0FD3" w:rsidRDefault="00391963" w:rsidP="00FB0477">
            <w:pPr>
              <w:spacing w:line="256" w:lineRule="auto"/>
              <w:jc w:val="both"/>
              <w:rPr>
                <w:lang w:eastAsia="ru-RU"/>
              </w:rPr>
            </w:pP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2022/23 учебный</w:t>
            </w:r>
            <w:r w:rsidRPr="004C0FD3">
              <w:rPr>
                <w:b/>
                <w:bCs/>
                <w:i/>
                <w:iCs/>
                <w:shd w:val="clear" w:color="auto" w:fill="FFFFCC"/>
                <w:lang w:eastAsia="ru-RU"/>
              </w:rPr>
              <w:t xml:space="preserve"> </w:t>
            </w:r>
            <w:r w:rsidRPr="004C0FD3">
              <w:rPr>
                <w:b/>
                <w:bCs/>
                <w:i/>
                <w:iCs/>
                <w:lang w:eastAsia="ru-RU"/>
              </w:rPr>
              <w:t>год</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2023/24 учебный</w:t>
            </w:r>
            <w:r w:rsidRPr="004C0FD3">
              <w:rPr>
                <w:b/>
                <w:bCs/>
                <w:i/>
                <w:iCs/>
                <w:shd w:val="clear" w:color="auto" w:fill="FFFFCC"/>
                <w:lang w:eastAsia="ru-RU"/>
              </w:rPr>
              <w:t xml:space="preserve"> </w:t>
            </w:r>
            <w:r w:rsidRPr="004C0FD3">
              <w:rPr>
                <w:b/>
                <w:bCs/>
                <w:i/>
                <w:iCs/>
                <w:lang w:eastAsia="ru-RU"/>
              </w:rPr>
              <w:t>год</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2024/25учебный</w:t>
            </w:r>
            <w:r w:rsidRPr="004C0FD3">
              <w:rPr>
                <w:b/>
                <w:bCs/>
                <w:i/>
                <w:iCs/>
                <w:shd w:val="clear" w:color="auto" w:fill="FFFFCC"/>
                <w:lang w:eastAsia="ru-RU"/>
              </w:rPr>
              <w:t xml:space="preserve"> </w:t>
            </w:r>
            <w:r w:rsidRPr="004C0FD3">
              <w:rPr>
                <w:b/>
                <w:bCs/>
                <w:i/>
                <w:iCs/>
                <w:lang w:eastAsia="ru-RU"/>
              </w:rPr>
              <w:t>год</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Русский язык</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53</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56</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61</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2</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Литература</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7</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13</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3</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Английский язык</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10</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12</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4</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Математика</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66</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55</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52</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5</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История</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11</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13</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6</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Обществознание</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22</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20</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24</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7</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Биология</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31</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24</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8</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Химия</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9</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Физика</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10</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География</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28</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61</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41</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11</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ОБЗР</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18</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23</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12</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Физическая культура</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27</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24</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28</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13</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Искусство</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14</w:t>
            </w:r>
          </w:p>
        </w:tc>
        <w:tc>
          <w:tcPr>
            <w:tcW w:w="2259"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Труд(технология)</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32</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50</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37</w:t>
            </w:r>
          </w:p>
        </w:tc>
      </w:tr>
      <w:tr w:rsidR="00391963" w:rsidRPr="004C0FD3" w:rsidTr="00FB0477">
        <w:tc>
          <w:tcPr>
            <w:tcW w:w="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15</w:t>
            </w:r>
          </w:p>
        </w:tc>
        <w:tc>
          <w:tcPr>
            <w:tcW w:w="22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Информатика</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16</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r>
      <w:tr w:rsidR="00391963" w:rsidRPr="004C0FD3" w:rsidTr="00FB0477">
        <w:tc>
          <w:tcPr>
            <w:tcW w:w="280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ВСЕГО:</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329</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347</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270</w:t>
            </w:r>
          </w:p>
        </w:tc>
      </w:tr>
    </w:tbl>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color w:val="222222"/>
          <w:lang w:eastAsia="ru-RU"/>
        </w:rPr>
      </w:pPr>
      <w:r w:rsidRPr="004C0FD3">
        <w:rPr>
          <w:b/>
          <w:bCs/>
          <w:color w:val="222222"/>
          <w:lang w:eastAsia="ru-RU"/>
        </w:rPr>
        <w:t>Вывод: </w:t>
      </w:r>
      <w:r w:rsidRPr="004C0FD3">
        <w:rPr>
          <w:iCs/>
          <w:color w:val="222222"/>
          <w:lang w:eastAsia="ru-RU"/>
        </w:rPr>
        <w:t>количество участников школьного этапа сократилось на 77 человек. Наблюдается снижение количества участников школьного этапа Всероссийской олимпиады школьников по следующим предметам: ОБЗР, истории, английскому языку. В 2024/25 году увеличилось количество участников олимпиады по русскому языку, литературе ,обществознанию.</w:t>
      </w: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r w:rsidRPr="004C0FD3">
        <w:rPr>
          <w:b/>
          <w:bCs/>
          <w:color w:val="222222"/>
          <w:lang w:eastAsia="ru-RU"/>
        </w:rPr>
        <w:t>Таблица № 4. Количество победителей и призеров школьного этапа Всероссийской олимпиады школьников в 20</w:t>
      </w:r>
      <w:r w:rsidRPr="004C0FD3">
        <w:rPr>
          <w:b/>
          <w:bCs/>
          <w:i/>
          <w:iCs/>
          <w:color w:val="222222"/>
          <w:lang w:eastAsia="ru-RU"/>
        </w:rPr>
        <w:t>22</w:t>
      </w:r>
      <w:r w:rsidRPr="004C0FD3">
        <w:rPr>
          <w:b/>
          <w:bCs/>
          <w:color w:val="222222"/>
          <w:lang w:eastAsia="ru-RU"/>
        </w:rPr>
        <w:t>/</w:t>
      </w:r>
      <w:r w:rsidRPr="004C0FD3">
        <w:rPr>
          <w:b/>
          <w:bCs/>
          <w:i/>
          <w:iCs/>
          <w:color w:val="222222"/>
          <w:lang w:eastAsia="ru-RU"/>
        </w:rPr>
        <w:t>23</w:t>
      </w:r>
      <w:r w:rsidRPr="004C0FD3">
        <w:rPr>
          <w:b/>
          <w:bCs/>
          <w:color w:val="222222"/>
          <w:lang w:eastAsia="ru-RU"/>
        </w:rPr>
        <w:t> учебном году</w:t>
      </w:r>
    </w:p>
    <w:p w:rsidR="00391963" w:rsidRPr="004C0FD3" w:rsidRDefault="00391963" w:rsidP="00391963">
      <w:pPr>
        <w:shd w:val="clear" w:color="auto" w:fill="FFFFFF"/>
        <w:spacing w:after="150"/>
        <w:jc w:val="both"/>
        <w:rPr>
          <w:color w:val="222222"/>
          <w:lang w:eastAsia="ru-RU"/>
        </w:rPr>
      </w:pPr>
    </w:p>
    <w:tbl>
      <w:tblPr>
        <w:tblW w:w="5000" w:type="pct"/>
        <w:tblLook w:val="04A0" w:firstRow="1" w:lastRow="0" w:firstColumn="1" w:lastColumn="0" w:noHBand="0" w:noVBand="1"/>
      </w:tblPr>
      <w:tblGrid>
        <w:gridCol w:w="903"/>
        <w:gridCol w:w="2250"/>
        <w:gridCol w:w="2232"/>
        <w:gridCol w:w="2070"/>
        <w:gridCol w:w="2309"/>
      </w:tblGrid>
      <w:tr w:rsidR="00391963" w:rsidRPr="004C0FD3" w:rsidTr="00FB0477">
        <w:trPr>
          <w:trHeight w:val="759"/>
        </w:trPr>
        <w:tc>
          <w:tcPr>
            <w:tcW w:w="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 п/п</w:t>
            </w:r>
          </w:p>
        </w:tc>
        <w:tc>
          <w:tcPr>
            <w:tcW w:w="22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Предмет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Количество участников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Количество призеров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Количество победителей</w:t>
            </w:r>
          </w:p>
        </w:tc>
      </w:tr>
      <w:tr w:rsidR="00391963" w:rsidRPr="004C0FD3" w:rsidTr="00FB0477">
        <w:tc>
          <w:tcPr>
            <w:tcW w:w="902" w:type="dxa"/>
            <w:tcBorders>
              <w:top w:val="single" w:sz="6" w:space="0" w:color="222222"/>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lastRenderedPageBreak/>
              <w:t>1</w:t>
            </w:r>
          </w:p>
        </w:tc>
        <w:tc>
          <w:tcPr>
            <w:tcW w:w="2249" w:type="dxa"/>
            <w:tcBorders>
              <w:top w:val="single" w:sz="6" w:space="0" w:color="222222"/>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Русский язык</w:t>
            </w:r>
          </w:p>
        </w:tc>
        <w:tc>
          <w:tcPr>
            <w:tcW w:w="0" w:type="auto"/>
            <w:tcBorders>
              <w:top w:val="single" w:sz="6" w:space="0" w:color="222222"/>
              <w:left w:val="single" w:sz="6" w:space="0" w:color="222222"/>
              <w:bottom w:val="single" w:sz="6" w:space="0" w:color="222222"/>
              <w:right w:val="nil"/>
            </w:tcBorders>
            <w:tcMar>
              <w:top w:w="75" w:type="dxa"/>
              <w:left w:w="75" w:type="dxa"/>
              <w:bottom w:w="75" w:type="dxa"/>
              <w:right w:w="75" w:type="dxa"/>
            </w:tcMar>
          </w:tcPr>
          <w:p w:rsidR="00391963" w:rsidRPr="004C0FD3" w:rsidRDefault="00391963" w:rsidP="00FB0477">
            <w:pPr>
              <w:spacing w:after="150" w:line="255" w:lineRule="atLeast"/>
              <w:jc w:val="both"/>
              <w:rPr>
                <w:lang w:eastAsia="ru-RU"/>
              </w:rPr>
            </w:pPr>
            <w:r w:rsidRPr="004C0FD3">
              <w:rPr>
                <w:lang w:eastAsia="ru-RU"/>
              </w:rPr>
              <w:t>61</w:t>
            </w:r>
          </w:p>
        </w:tc>
        <w:tc>
          <w:tcPr>
            <w:tcW w:w="0" w:type="auto"/>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r>
      <w:tr w:rsidR="00391963" w:rsidRPr="004C0FD3" w:rsidTr="00FB0477">
        <w:tc>
          <w:tcPr>
            <w:tcW w:w="902"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t>2</w:t>
            </w:r>
          </w:p>
        </w:tc>
        <w:tc>
          <w:tcPr>
            <w:tcW w:w="2249"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Литература</w:t>
            </w:r>
          </w:p>
        </w:tc>
        <w:tc>
          <w:tcPr>
            <w:tcW w:w="0" w:type="auto"/>
            <w:tcBorders>
              <w:top w:val="nil"/>
              <w:left w:val="single" w:sz="6" w:space="0" w:color="222222"/>
              <w:bottom w:val="single" w:sz="6" w:space="0" w:color="222222"/>
              <w:right w:val="nil"/>
            </w:tcBorders>
            <w:tcMar>
              <w:top w:w="75" w:type="dxa"/>
              <w:left w:w="75" w:type="dxa"/>
              <w:bottom w:w="75" w:type="dxa"/>
              <w:right w:w="75" w:type="dxa"/>
            </w:tcMar>
          </w:tcPr>
          <w:p w:rsidR="00391963" w:rsidRPr="004C0FD3" w:rsidRDefault="00391963" w:rsidP="00FB0477">
            <w:pPr>
              <w:spacing w:after="150" w:line="255" w:lineRule="atLeast"/>
              <w:jc w:val="both"/>
              <w:rPr>
                <w:lang w:eastAsia="ru-RU"/>
              </w:rPr>
            </w:pPr>
            <w:r w:rsidRPr="004C0FD3">
              <w:rPr>
                <w:lang w:eastAsia="ru-RU"/>
              </w:rPr>
              <w:t>13</w:t>
            </w:r>
          </w:p>
        </w:tc>
        <w:tc>
          <w:tcPr>
            <w:tcW w:w="0" w:type="auto"/>
            <w:tcBorders>
              <w:top w:val="nil"/>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r>
      <w:tr w:rsidR="00391963" w:rsidRPr="004C0FD3" w:rsidTr="00FB0477">
        <w:tc>
          <w:tcPr>
            <w:tcW w:w="435"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t>3</w:t>
            </w:r>
          </w:p>
        </w:tc>
        <w:tc>
          <w:tcPr>
            <w:tcW w:w="2250"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Английский язык</w:t>
            </w:r>
          </w:p>
        </w:tc>
        <w:tc>
          <w:tcPr>
            <w:tcW w:w="0" w:type="auto"/>
            <w:tcBorders>
              <w:top w:val="nil"/>
              <w:left w:val="single" w:sz="6" w:space="0" w:color="222222"/>
              <w:bottom w:val="single" w:sz="6" w:space="0" w:color="222222"/>
              <w:right w:val="nil"/>
            </w:tcBorders>
            <w:tcMar>
              <w:top w:w="75" w:type="dxa"/>
              <w:left w:w="75" w:type="dxa"/>
              <w:bottom w:w="75" w:type="dxa"/>
              <w:right w:w="75" w:type="dxa"/>
            </w:tcMar>
          </w:tcPr>
          <w:p w:rsidR="00391963" w:rsidRPr="004C0FD3" w:rsidRDefault="00391963" w:rsidP="00FB0477">
            <w:pPr>
              <w:spacing w:after="150" w:line="255" w:lineRule="atLeast"/>
              <w:jc w:val="both"/>
              <w:rPr>
                <w:lang w:eastAsia="ru-RU"/>
              </w:rPr>
            </w:pPr>
            <w:r w:rsidRPr="004C0FD3">
              <w:rPr>
                <w:lang w:eastAsia="ru-RU"/>
              </w:rPr>
              <w:t>6</w:t>
            </w:r>
          </w:p>
        </w:tc>
        <w:tc>
          <w:tcPr>
            <w:tcW w:w="0" w:type="auto"/>
            <w:tcBorders>
              <w:top w:val="nil"/>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r>
      <w:tr w:rsidR="00391963" w:rsidRPr="004C0FD3" w:rsidTr="00FB0477">
        <w:tc>
          <w:tcPr>
            <w:tcW w:w="435"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t>4</w:t>
            </w:r>
          </w:p>
        </w:tc>
        <w:tc>
          <w:tcPr>
            <w:tcW w:w="2250"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Математика</w:t>
            </w:r>
          </w:p>
        </w:tc>
        <w:tc>
          <w:tcPr>
            <w:tcW w:w="0" w:type="auto"/>
            <w:tcBorders>
              <w:top w:val="nil"/>
              <w:left w:val="single" w:sz="6" w:space="0" w:color="222222"/>
              <w:bottom w:val="single" w:sz="6" w:space="0" w:color="222222"/>
              <w:right w:val="nil"/>
            </w:tcBorders>
            <w:tcMar>
              <w:top w:w="75" w:type="dxa"/>
              <w:left w:w="75" w:type="dxa"/>
              <w:bottom w:w="75" w:type="dxa"/>
              <w:right w:w="75" w:type="dxa"/>
            </w:tcMar>
          </w:tcPr>
          <w:p w:rsidR="00391963" w:rsidRPr="004C0FD3" w:rsidRDefault="00391963" w:rsidP="00FB0477">
            <w:pPr>
              <w:spacing w:after="150" w:line="255" w:lineRule="atLeast"/>
              <w:jc w:val="both"/>
              <w:rPr>
                <w:lang w:eastAsia="ru-RU"/>
              </w:rPr>
            </w:pPr>
            <w:r w:rsidRPr="004C0FD3">
              <w:rPr>
                <w:lang w:eastAsia="ru-RU"/>
              </w:rPr>
              <w:t>52</w:t>
            </w:r>
          </w:p>
        </w:tc>
        <w:tc>
          <w:tcPr>
            <w:tcW w:w="0" w:type="auto"/>
            <w:tcBorders>
              <w:top w:val="nil"/>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r>
      <w:tr w:rsidR="00391963" w:rsidRPr="004C0FD3" w:rsidTr="00FB0477">
        <w:tc>
          <w:tcPr>
            <w:tcW w:w="726"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t>5</w:t>
            </w:r>
          </w:p>
        </w:tc>
        <w:tc>
          <w:tcPr>
            <w:tcW w:w="2250"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История</w:t>
            </w:r>
          </w:p>
        </w:tc>
        <w:tc>
          <w:tcPr>
            <w:tcW w:w="0" w:type="auto"/>
            <w:tcBorders>
              <w:top w:val="nil"/>
              <w:left w:val="single" w:sz="6" w:space="0" w:color="222222"/>
              <w:bottom w:val="single" w:sz="6" w:space="0" w:color="222222"/>
              <w:right w:val="nil"/>
            </w:tcBorders>
            <w:tcMar>
              <w:top w:w="75" w:type="dxa"/>
              <w:left w:w="75" w:type="dxa"/>
              <w:bottom w:w="75" w:type="dxa"/>
              <w:right w:w="75" w:type="dxa"/>
            </w:tcMar>
          </w:tcPr>
          <w:p w:rsidR="00391963" w:rsidRPr="004C0FD3" w:rsidRDefault="00391963" w:rsidP="00FB0477">
            <w:pPr>
              <w:spacing w:after="150" w:line="255" w:lineRule="atLeast"/>
              <w:jc w:val="both"/>
              <w:rPr>
                <w:lang w:eastAsia="ru-RU"/>
              </w:rPr>
            </w:pPr>
            <w:r w:rsidRPr="004C0FD3">
              <w:rPr>
                <w:lang w:eastAsia="ru-RU"/>
              </w:rPr>
              <w:t>3</w:t>
            </w:r>
          </w:p>
        </w:tc>
        <w:tc>
          <w:tcPr>
            <w:tcW w:w="0" w:type="auto"/>
            <w:tcBorders>
              <w:top w:val="nil"/>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r>
      <w:tr w:rsidR="00391963" w:rsidRPr="004C0FD3" w:rsidTr="00FB0477">
        <w:tc>
          <w:tcPr>
            <w:tcW w:w="726"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t>6</w:t>
            </w:r>
          </w:p>
        </w:tc>
        <w:tc>
          <w:tcPr>
            <w:tcW w:w="2250"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Обществознание</w:t>
            </w:r>
          </w:p>
        </w:tc>
        <w:tc>
          <w:tcPr>
            <w:tcW w:w="0" w:type="auto"/>
            <w:tcBorders>
              <w:top w:val="nil"/>
              <w:left w:val="single" w:sz="6" w:space="0" w:color="222222"/>
              <w:bottom w:val="single" w:sz="6" w:space="0" w:color="222222"/>
              <w:right w:val="nil"/>
            </w:tcBorders>
            <w:tcMar>
              <w:top w:w="75" w:type="dxa"/>
              <w:left w:w="75" w:type="dxa"/>
              <w:bottom w:w="75" w:type="dxa"/>
              <w:right w:w="75" w:type="dxa"/>
            </w:tcMar>
          </w:tcPr>
          <w:p w:rsidR="00391963" w:rsidRPr="004C0FD3" w:rsidRDefault="00391963" w:rsidP="00FB0477">
            <w:pPr>
              <w:spacing w:after="150" w:line="255" w:lineRule="atLeast"/>
              <w:jc w:val="both"/>
              <w:rPr>
                <w:lang w:eastAsia="ru-RU"/>
              </w:rPr>
            </w:pPr>
            <w:r w:rsidRPr="004C0FD3">
              <w:rPr>
                <w:lang w:eastAsia="ru-RU"/>
              </w:rPr>
              <w:t>24</w:t>
            </w:r>
          </w:p>
        </w:tc>
        <w:tc>
          <w:tcPr>
            <w:tcW w:w="0" w:type="auto"/>
            <w:tcBorders>
              <w:top w:val="nil"/>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r>
      <w:tr w:rsidR="00391963" w:rsidRPr="004C0FD3" w:rsidTr="00FB0477">
        <w:tc>
          <w:tcPr>
            <w:tcW w:w="726"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t>7</w:t>
            </w:r>
          </w:p>
        </w:tc>
        <w:tc>
          <w:tcPr>
            <w:tcW w:w="2250"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География</w:t>
            </w:r>
          </w:p>
        </w:tc>
        <w:tc>
          <w:tcPr>
            <w:tcW w:w="0" w:type="auto"/>
            <w:tcBorders>
              <w:top w:val="nil"/>
              <w:left w:val="single" w:sz="6" w:space="0" w:color="222222"/>
              <w:bottom w:val="single" w:sz="6" w:space="0" w:color="222222"/>
              <w:right w:val="nil"/>
            </w:tcBorders>
            <w:tcMar>
              <w:top w:w="75" w:type="dxa"/>
              <w:left w:w="75" w:type="dxa"/>
              <w:bottom w:w="75" w:type="dxa"/>
              <w:right w:w="75" w:type="dxa"/>
            </w:tcMar>
          </w:tcPr>
          <w:p w:rsidR="00391963" w:rsidRPr="004C0FD3" w:rsidRDefault="00391963" w:rsidP="00FB0477">
            <w:pPr>
              <w:spacing w:after="150" w:line="255" w:lineRule="atLeast"/>
              <w:jc w:val="both"/>
              <w:rPr>
                <w:lang w:eastAsia="ru-RU"/>
              </w:rPr>
            </w:pPr>
            <w:r w:rsidRPr="004C0FD3">
              <w:rPr>
                <w:lang w:eastAsia="ru-RU"/>
              </w:rPr>
              <w:t>41</w:t>
            </w:r>
          </w:p>
        </w:tc>
        <w:tc>
          <w:tcPr>
            <w:tcW w:w="0" w:type="auto"/>
            <w:tcBorders>
              <w:top w:val="nil"/>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w:t>
            </w:r>
          </w:p>
        </w:tc>
      </w:tr>
      <w:tr w:rsidR="00391963" w:rsidRPr="004C0FD3" w:rsidTr="00FB0477">
        <w:tc>
          <w:tcPr>
            <w:tcW w:w="902"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t>8</w:t>
            </w:r>
          </w:p>
        </w:tc>
        <w:tc>
          <w:tcPr>
            <w:tcW w:w="2249"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ОБЗР</w:t>
            </w:r>
          </w:p>
        </w:tc>
        <w:tc>
          <w:tcPr>
            <w:tcW w:w="0" w:type="auto"/>
            <w:tcBorders>
              <w:top w:val="nil"/>
              <w:left w:val="single" w:sz="6" w:space="0" w:color="222222"/>
              <w:bottom w:val="single" w:sz="6" w:space="0" w:color="222222"/>
              <w:right w:val="nil"/>
            </w:tcBorders>
            <w:tcMar>
              <w:top w:w="75" w:type="dxa"/>
              <w:left w:w="75" w:type="dxa"/>
              <w:bottom w:w="75" w:type="dxa"/>
              <w:right w:w="75" w:type="dxa"/>
            </w:tcMar>
          </w:tcPr>
          <w:p w:rsidR="00391963" w:rsidRPr="004C0FD3" w:rsidRDefault="00391963" w:rsidP="00FB0477">
            <w:pPr>
              <w:spacing w:after="150" w:line="255" w:lineRule="atLeast"/>
              <w:jc w:val="both"/>
              <w:rPr>
                <w:lang w:eastAsia="ru-RU"/>
              </w:rPr>
            </w:pPr>
            <w:r w:rsidRPr="004C0FD3">
              <w:rPr>
                <w:lang w:eastAsia="ru-RU"/>
              </w:rPr>
              <w:t>5</w:t>
            </w:r>
          </w:p>
        </w:tc>
        <w:tc>
          <w:tcPr>
            <w:tcW w:w="0" w:type="auto"/>
            <w:tcBorders>
              <w:top w:val="nil"/>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r>
      <w:tr w:rsidR="00391963" w:rsidRPr="004C0FD3" w:rsidTr="00FB0477">
        <w:tc>
          <w:tcPr>
            <w:tcW w:w="902"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t>9</w:t>
            </w:r>
          </w:p>
        </w:tc>
        <w:tc>
          <w:tcPr>
            <w:tcW w:w="2249"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Физическая культура</w:t>
            </w:r>
          </w:p>
        </w:tc>
        <w:tc>
          <w:tcPr>
            <w:tcW w:w="0" w:type="auto"/>
            <w:tcBorders>
              <w:top w:val="nil"/>
              <w:left w:val="single" w:sz="6" w:space="0" w:color="222222"/>
              <w:bottom w:val="single" w:sz="6" w:space="0" w:color="222222"/>
              <w:right w:val="nil"/>
            </w:tcBorders>
            <w:tcMar>
              <w:top w:w="75" w:type="dxa"/>
              <w:left w:w="75" w:type="dxa"/>
              <w:bottom w:w="75" w:type="dxa"/>
              <w:right w:w="75" w:type="dxa"/>
            </w:tcMar>
          </w:tcPr>
          <w:p w:rsidR="00391963" w:rsidRPr="004C0FD3" w:rsidRDefault="00391963" w:rsidP="00FB0477">
            <w:pPr>
              <w:spacing w:after="150" w:line="255" w:lineRule="atLeast"/>
              <w:jc w:val="both"/>
              <w:rPr>
                <w:lang w:eastAsia="ru-RU"/>
              </w:rPr>
            </w:pPr>
            <w:r w:rsidRPr="004C0FD3">
              <w:rPr>
                <w:lang w:eastAsia="ru-RU"/>
              </w:rPr>
              <w:t>28</w:t>
            </w:r>
          </w:p>
        </w:tc>
        <w:tc>
          <w:tcPr>
            <w:tcW w:w="0" w:type="auto"/>
            <w:tcBorders>
              <w:top w:val="nil"/>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r>
      <w:tr w:rsidR="00391963" w:rsidRPr="004C0FD3" w:rsidTr="00FB0477">
        <w:tc>
          <w:tcPr>
            <w:tcW w:w="902"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t>10</w:t>
            </w:r>
          </w:p>
        </w:tc>
        <w:tc>
          <w:tcPr>
            <w:tcW w:w="2249"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iCs/>
                <w:lang w:eastAsia="ru-RU"/>
              </w:rPr>
              <w:t>Труд(технология)</w:t>
            </w:r>
          </w:p>
        </w:tc>
        <w:tc>
          <w:tcPr>
            <w:tcW w:w="0" w:type="auto"/>
            <w:tcBorders>
              <w:top w:val="nil"/>
              <w:left w:val="single" w:sz="6" w:space="0" w:color="222222"/>
              <w:bottom w:val="single" w:sz="6" w:space="0" w:color="222222"/>
              <w:right w:val="nil"/>
            </w:tcBorders>
            <w:tcMar>
              <w:top w:w="75" w:type="dxa"/>
              <w:left w:w="75" w:type="dxa"/>
              <w:bottom w:w="75" w:type="dxa"/>
              <w:right w:w="75" w:type="dxa"/>
            </w:tcMar>
          </w:tcPr>
          <w:p w:rsidR="00391963" w:rsidRPr="004C0FD3" w:rsidRDefault="00391963" w:rsidP="00FB0477">
            <w:pPr>
              <w:spacing w:after="150" w:line="255" w:lineRule="atLeast"/>
              <w:jc w:val="both"/>
              <w:rPr>
                <w:lang w:eastAsia="ru-RU"/>
              </w:rPr>
            </w:pPr>
            <w:r w:rsidRPr="004C0FD3">
              <w:rPr>
                <w:lang w:eastAsia="ru-RU"/>
              </w:rPr>
              <w:t>37</w:t>
            </w:r>
          </w:p>
        </w:tc>
        <w:tc>
          <w:tcPr>
            <w:tcW w:w="0" w:type="auto"/>
            <w:tcBorders>
              <w:top w:val="nil"/>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8</w:t>
            </w: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w:t>
            </w:r>
          </w:p>
        </w:tc>
      </w:tr>
      <w:tr w:rsidR="00391963" w:rsidRPr="004C0FD3" w:rsidTr="00FB0477">
        <w:tc>
          <w:tcPr>
            <w:tcW w:w="902"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60" w:line="256" w:lineRule="auto"/>
              <w:jc w:val="both"/>
              <w:rPr>
                <w:lang w:eastAsia="ru-RU"/>
              </w:rPr>
            </w:pPr>
          </w:p>
        </w:tc>
        <w:tc>
          <w:tcPr>
            <w:tcW w:w="2249"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ВСЕГО:</w:t>
            </w:r>
          </w:p>
        </w:tc>
        <w:tc>
          <w:tcPr>
            <w:tcW w:w="0" w:type="auto"/>
            <w:tcBorders>
              <w:top w:val="nil"/>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270</w:t>
            </w:r>
          </w:p>
        </w:tc>
        <w:tc>
          <w:tcPr>
            <w:tcW w:w="0" w:type="auto"/>
            <w:tcBorders>
              <w:top w:val="nil"/>
              <w:left w:val="single" w:sz="6" w:space="0" w:color="222222"/>
              <w:bottom w:val="single" w:sz="6" w:space="0" w:color="222222"/>
              <w:right w:val="nil"/>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20</w:t>
            </w: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32</w:t>
            </w:r>
          </w:p>
        </w:tc>
      </w:tr>
    </w:tbl>
    <w:p w:rsidR="00391963" w:rsidRPr="004C0FD3" w:rsidRDefault="00391963" w:rsidP="00391963">
      <w:pPr>
        <w:shd w:val="clear" w:color="auto" w:fill="FFFFFF"/>
        <w:spacing w:after="150"/>
        <w:jc w:val="both"/>
        <w:rPr>
          <w:iCs/>
          <w:color w:val="222222"/>
          <w:lang w:eastAsia="ru-RU"/>
        </w:rPr>
      </w:pPr>
      <w:r w:rsidRPr="004C0FD3">
        <w:rPr>
          <w:b/>
          <w:bCs/>
          <w:color w:val="222222"/>
          <w:lang w:eastAsia="ru-RU"/>
        </w:rPr>
        <w:t>Вывод: </w:t>
      </w:r>
      <w:r w:rsidRPr="004C0FD3">
        <w:rPr>
          <w:iCs/>
          <w:color w:val="222222"/>
          <w:lang w:eastAsia="ru-RU"/>
        </w:rPr>
        <w:t>наибольший показатель результативности участия в школьном этапе Всероссийской олимпиады школьников наблюдается по следующим предметам: труду(технологии), географии, что свидетельствует о качественной подготовке участников олимпиады по данным предметам.</w:t>
      </w:r>
    </w:p>
    <w:p w:rsidR="00391963" w:rsidRPr="004C0FD3" w:rsidRDefault="00391963" w:rsidP="00391963">
      <w:pPr>
        <w:shd w:val="clear" w:color="auto" w:fill="FFFFFF"/>
        <w:spacing w:after="150"/>
        <w:jc w:val="both"/>
        <w:rPr>
          <w:i/>
          <w:iCs/>
          <w:color w:val="222222"/>
          <w:lang w:eastAsia="ru-RU"/>
        </w:rPr>
      </w:pPr>
    </w:p>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r w:rsidRPr="004C0FD3">
        <w:rPr>
          <w:b/>
          <w:bCs/>
          <w:color w:val="222222"/>
          <w:lang w:eastAsia="ru-RU"/>
        </w:rPr>
        <w:t>Таблица № 5. Сравнительный анализ количества победителей школьного этапа Всероссийской предметной олимпиады школьников за три года по предметам.</w:t>
      </w:r>
    </w:p>
    <w:tbl>
      <w:tblPr>
        <w:tblpPr w:leftFromText="180" w:rightFromText="180" w:vertAnchor="text" w:horzAnchor="margin" w:tblpXSpec="center" w:tblpY="-80"/>
        <w:tblW w:w="5763"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593"/>
        <w:gridCol w:w="2685"/>
        <w:gridCol w:w="1319"/>
        <w:gridCol w:w="1332"/>
        <w:gridCol w:w="1319"/>
        <w:gridCol w:w="2003"/>
        <w:gridCol w:w="2003"/>
      </w:tblGrid>
      <w:tr w:rsidR="00391963" w:rsidRPr="004C0FD3" w:rsidTr="00FB0477">
        <w:tc>
          <w:tcPr>
            <w:tcW w:w="263"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lastRenderedPageBreak/>
              <w:t>№ п/п</w:t>
            </w:r>
          </w:p>
        </w:tc>
        <w:tc>
          <w:tcPr>
            <w:tcW w:w="1193"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Наименование предмета</w:t>
            </w:r>
          </w:p>
        </w:tc>
        <w:tc>
          <w:tcPr>
            <w:tcW w:w="1764" w:type="pct"/>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Количество победителей</w:t>
            </w:r>
          </w:p>
        </w:tc>
        <w:tc>
          <w:tcPr>
            <w:tcW w:w="890"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b/>
                <w:bCs/>
                <w:i/>
                <w:iCs/>
                <w:lang w:eastAsia="ru-RU"/>
              </w:rPr>
            </w:pPr>
            <w:r w:rsidRPr="004C0FD3">
              <w:rPr>
                <w:b/>
                <w:bCs/>
                <w:lang w:eastAsia="ru-RU"/>
              </w:rPr>
              <w:t>Прирост («+», «</w:t>
            </w:r>
            <w:r w:rsidRPr="004C0FD3">
              <w:rPr>
                <w:lang w:eastAsia="ru-RU"/>
              </w:rPr>
              <w:t>–</w:t>
            </w:r>
            <w:r w:rsidRPr="004C0FD3">
              <w:rPr>
                <w:b/>
                <w:bCs/>
                <w:lang w:eastAsia="ru-RU"/>
              </w:rPr>
              <w:t>», «=») </w:t>
            </w:r>
            <w:r w:rsidRPr="004C0FD3">
              <w:rPr>
                <w:b/>
                <w:bCs/>
                <w:i/>
                <w:iCs/>
                <w:lang w:eastAsia="ru-RU"/>
              </w:rPr>
              <w:t>(в сравнении с 2022/23 </w:t>
            </w:r>
          </w:p>
          <w:p w:rsidR="00391963" w:rsidRPr="004C0FD3" w:rsidRDefault="00391963" w:rsidP="00FB0477">
            <w:pPr>
              <w:spacing w:after="150" w:line="255" w:lineRule="atLeast"/>
              <w:jc w:val="both"/>
              <w:rPr>
                <w:lang w:eastAsia="ru-RU"/>
              </w:rPr>
            </w:pPr>
            <w:r w:rsidRPr="004C0FD3">
              <w:rPr>
                <w:b/>
                <w:bCs/>
                <w:i/>
                <w:iCs/>
                <w:lang w:eastAsia="ru-RU"/>
              </w:rPr>
              <w:t>учебным годом)</w:t>
            </w:r>
          </w:p>
        </w:tc>
        <w:tc>
          <w:tcPr>
            <w:tcW w:w="890"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b/>
                <w:bCs/>
                <w:i/>
                <w:iCs/>
                <w:lang w:eastAsia="ru-RU"/>
              </w:rPr>
            </w:pPr>
            <w:r w:rsidRPr="004C0FD3">
              <w:rPr>
                <w:b/>
                <w:bCs/>
                <w:lang w:eastAsia="ru-RU"/>
              </w:rPr>
              <w:t>Прирост («+», «</w:t>
            </w:r>
            <w:r w:rsidRPr="004C0FD3">
              <w:rPr>
                <w:lang w:eastAsia="ru-RU"/>
              </w:rPr>
              <w:t>–</w:t>
            </w:r>
            <w:r w:rsidRPr="004C0FD3">
              <w:rPr>
                <w:b/>
                <w:bCs/>
                <w:lang w:eastAsia="ru-RU"/>
              </w:rPr>
              <w:t>», «=») </w:t>
            </w:r>
            <w:r w:rsidRPr="004C0FD3">
              <w:rPr>
                <w:b/>
                <w:bCs/>
                <w:i/>
                <w:iCs/>
                <w:lang w:eastAsia="ru-RU"/>
              </w:rPr>
              <w:t>(в сравнении с 2023/24</w:t>
            </w:r>
          </w:p>
          <w:p w:rsidR="00391963" w:rsidRPr="004C0FD3" w:rsidRDefault="00391963" w:rsidP="00FB0477">
            <w:pPr>
              <w:spacing w:after="150" w:line="255" w:lineRule="atLeast"/>
              <w:jc w:val="both"/>
              <w:rPr>
                <w:lang w:eastAsia="ru-RU"/>
              </w:rPr>
            </w:pPr>
            <w:r w:rsidRPr="004C0FD3">
              <w:rPr>
                <w:b/>
                <w:bCs/>
                <w:i/>
                <w:iCs/>
                <w:lang w:eastAsia="ru-RU"/>
              </w:rPr>
              <w:t> учебным годом)</w:t>
            </w:r>
          </w:p>
        </w:tc>
      </w:tr>
      <w:tr w:rsidR="00391963" w:rsidRPr="004C0FD3" w:rsidTr="00FB0477">
        <w:trPr>
          <w:trHeight w:val="1267"/>
        </w:trPr>
        <w:tc>
          <w:tcPr>
            <w:tcW w:w="263" w:type="pct"/>
            <w:vMerge/>
            <w:tcBorders>
              <w:top w:val="single" w:sz="6" w:space="0" w:color="222222"/>
              <w:left w:val="single" w:sz="6" w:space="0" w:color="222222"/>
              <w:bottom w:val="single" w:sz="6" w:space="0" w:color="222222"/>
              <w:right w:val="single" w:sz="6" w:space="0" w:color="222222"/>
            </w:tcBorders>
            <w:vAlign w:val="center"/>
            <w:hideMark/>
          </w:tcPr>
          <w:p w:rsidR="00391963" w:rsidRPr="004C0FD3" w:rsidRDefault="00391963" w:rsidP="00FB0477">
            <w:pPr>
              <w:spacing w:line="256" w:lineRule="auto"/>
              <w:jc w:val="both"/>
              <w:rPr>
                <w:lang w:eastAsia="ru-RU"/>
              </w:rPr>
            </w:pPr>
          </w:p>
        </w:tc>
        <w:tc>
          <w:tcPr>
            <w:tcW w:w="1193" w:type="pct"/>
            <w:vMerge/>
            <w:tcBorders>
              <w:top w:val="single" w:sz="6" w:space="0" w:color="222222"/>
              <w:left w:val="single" w:sz="6" w:space="0" w:color="222222"/>
              <w:bottom w:val="single" w:sz="6" w:space="0" w:color="222222"/>
              <w:right w:val="single" w:sz="6" w:space="0" w:color="222222"/>
            </w:tcBorders>
            <w:vAlign w:val="center"/>
            <w:hideMark/>
          </w:tcPr>
          <w:p w:rsidR="00391963" w:rsidRPr="004C0FD3" w:rsidRDefault="00391963" w:rsidP="00FB0477">
            <w:pPr>
              <w:spacing w:line="256" w:lineRule="auto"/>
              <w:jc w:val="both"/>
              <w:rPr>
                <w:lang w:eastAsia="ru-RU"/>
              </w:rPr>
            </w:pP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b/>
                <w:bCs/>
                <w:i/>
                <w:iCs/>
                <w:lang w:eastAsia="ru-RU"/>
              </w:rPr>
            </w:pPr>
            <w:r w:rsidRPr="004C0FD3">
              <w:rPr>
                <w:b/>
                <w:bCs/>
                <w:i/>
                <w:iCs/>
                <w:lang w:eastAsia="ru-RU"/>
              </w:rPr>
              <w:t>2022/23</w:t>
            </w:r>
          </w:p>
          <w:p w:rsidR="00391963" w:rsidRPr="004C0FD3" w:rsidRDefault="00391963" w:rsidP="00FB0477">
            <w:pPr>
              <w:spacing w:after="150" w:line="255" w:lineRule="atLeast"/>
              <w:jc w:val="both"/>
              <w:rPr>
                <w:lang w:eastAsia="ru-RU"/>
              </w:rPr>
            </w:pPr>
            <w:r w:rsidRPr="004C0FD3">
              <w:rPr>
                <w:b/>
                <w:bCs/>
                <w:i/>
                <w:iCs/>
                <w:lang w:eastAsia="ru-RU"/>
              </w:rPr>
              <w:t> учебный год</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b/>
                <w:bCs/>
                <w:i/>
                <w:iCs/>
                <w:lang w:eastAsia="ru-RU"/>
              </w:rPr>
            </w:pPr>
            <w:r w:rsidRPr="004C0FD3">
              <w:rPr>
                <w:b/>
                <w:bCs/>
                <w:i/>
                <w:iCs/>
                <w:lang w:eastAsia="ru-RU"/>
              </w:rPr>
              <w:t>2023/24 </w:t>
            </w:r>
          </w:p>
          <w:p w:rsidR="00391963" w:rsidRPr="004C0FD3" w:rsidRDefault="00391963" w:rsidP="00FB0477">
            <w:pPr>
              <w:spacing w:after="150" w:line="255" w:lineRule="atLeast"/>
              <w:jc w:val="both"/>
              <w:rPr>
                <w:lang w:eastAsia="ru-RU"/>
              </w:rPr>
            </w:pPr>
            <w:r w:rsidRPr="004C0FD3">
              <w:rPr>
                <w:b/>
                <w:bCs/>
                <w:i/>
                <w:iCs/>
                <w:lang w:eastAsia="ru-RU"/>
              </w:rPr>
              <w:t>учебный год</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b/>
                <w:bCs/>
                <w:i/>
                <w:iCs/>
                <w:lang w:eastAsia="ru-RU"/>
              </w:rPr>
            </w:pPr>
            <w:r w:rsidRPr="004C0FD3">
              <w:rPr>
                <w:b/>
                <w:bCs/>
                <w:i/>
                <w:iCs/>
                <w:lang w:eastAsia="ru-RU"/>
              </w:rPr>
              <w:t>2024/25</w:t>
            </w:r>
          </w:p>
          <w:p w:rsidR="00391963" w:rsidRPr="004C0FD3" w:rsidRDefault="00391963" w:rsidP="00FB0477">
            <w:pPr>
              <w:spacing w:after="150" w:line="255" w:lineRule="atLeast"/>
              <w:jc w:val="both"/>
              <w:rPr>
                <w:lang w:eastAsia="ru-RU"/>
              </w:rPr>
            </w:pPr>
            <w:r w:rsidRPr="004C0FD3">
              <w:rPr>
                <w:b/>
                <w:bCs/>
                <w:i/>
                <w:iCs/>
                <w:lang w:eastAsia="ru-RU"/>
              </w:rPr>
              <w:t> учебный год</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1963" w:rsidRPr="004C0FD3" w:rsidRDefault="00391963" w:rsidP="00FB0477">
            <w:pPr>
              <w:spacing w:line="256" w:lineRule="auto"/>
              <w:jc w:val="both"/>
              <w:rPr>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91963" w:rsidRPr="004C0FD3" w:rsidRDefault="00391963" w:rsidP="00FB0477">
            <w:pPr>
              <w:spacing w:line="256" w:lineRule="auto"/>
              <w:jc w:val="both"/>
              <w:rPr>
                <w:lang w:eastAsia="ru-RU"/>
              </w:rPr>
            </w:pP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Русский язык</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-2</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2</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Литература</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+3</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3</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Английский язык</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4</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Математика</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-3</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5</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История</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6</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Обществознание</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7</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Биология</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-4</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8</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Химия</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9</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Физика</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10</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География</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11</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ОБЗР</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-4</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12</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Физическая культура</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13</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Искусство</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14</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Труд (технология)</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w:t>
            </w:r>
          </w:p>
        </w:tc>
      </w:tr>
      <w:tr w:rsidR="00391963" w:rsidRPr="004C0FD3" w:rsidTr="00FB0477">
        <w:tc>
          <w:tcPr>
            <w:tcW w:w="2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15</w:t>
            </w:r>
          </w:p>
        </w:tc>
        <w:tc>
          <w:tcPr>
            <w:tcW w:w="11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Информатика</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w:t>
            </w:r>
          </w:p>
        </w:tc>
      </w:tr>
      <w:tr w:rsidR="00391963" w:rsidRPr="004C0FD3" w:rsidTr="00FB0477">
        <w:tc>
          <w:tcPr>
            <w:tcW w:w="1456"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Всего</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36</w:t>
            </w:r>
          </w:p>
        </w:tc>
        <w:tc>
          <w:tcPr>
            <w:tcW w:w="5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40</w:t>
            </w:r>
          </w:p>
        </w:tc>
        <w:tc>
          <w:tcPr>
            <w:tcW w:w="58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32</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8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-8</w:t>
            </w:r>
          </w:p>
        </w:tc>
      </w:tr>
    </w:tbl>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color w:val="222222"/>
          <w:lang w:eastAsia="ru-RU"/>
        </w:rPr>
      </w:pPr>
      <w:r w:rsidRPr="004C0FD3">
        <w:rPr>
          <w:b/>
          <w:bCs/>
          <w:color w:val="222222"/>
          <w:lang w:eastAsia="ru-RU"/>
        </w:rPr>
        <w:t>Вывод: </w:t>
      </w:r>
      <w:r w:rsidRPr="004C0FD3">
        <w:rPr>
          <w:iCs/>
          <w:color w:val="222222"/>
          <w:lang w:eastAsia="ru-RU"/>
        </w:rPr>
        <w:t>в течение последних трех лет наблюдается стабильное количество победителей школьного этапа Всероссийской олимпиады школьников по следующим предметам: физической культуре, обществознанию.</w:t>
      </w:r>
    </w:p>
    <w:p w:rsidR="00391963" w:rsidRPr="004C0FD3" w:rsidRDefault="00391963" w:rsidP="00391963">
      <w:pPr>
        <w:shd w:val="clear" w:color="auto" w:fill="FFFFFF"/>
        <w:spacing w:after="150"/>
        <w:jc w:val="both"/>
        <w:rPr>
          <w:color w:val="222222"/>
          <w:lang w:eastAsia="ru-RU"/>
        </w:rPr>
      </w:pPr>
      <w:r w:rsidRPr="004C0FD3">
        <w:rPr>
          <w:iCs/>
          <w:color w:val="222222"/>
          <w:lang w:eastAsia="ru-RU"/>
        </w:rPr>
        <w:t>В сравнении с прошлым, 2023/24 учебным годом наблюдается уменьшение количества победителей школьного этапа Всероссийской олимпиады по следующим предметам: русский язык, математике, ОБЗР.</w:t>
      </w:r>
    </w:p>
    <w:p w:rsidR="00391963" w:rsidRPr="004C0FD3" w:rsidRDefault="00391963" w:rsidP="00391963">
      <w:pPr>
        <w:shd w:val="clear" w:color="auto" w:fill="FFFFFF"/>
        <w:spacing w:after="150"/>
        <w:jc w:val="both"/>
        <w:rPr>
          <w:iCs/>
          <w:color w:val="222222"/>
          <w:lang w:eastAsia="ru-RU"/>
        </w:rPr>
      </w:pPr>
      <w:r w:rsidRPr="004C0FD3">
        <w:rPr>
          <w:iCs/>
          <w:color w:val="222222"/>
          <w:lang w:eastAsia="ru-RU"/>
        </w:rPr>
        <w:t>В 2023/24 учебном году отсутствуют победители школьного этапа олимпиады по истории.</w:t>
      </w:r>
    </w:p>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r w:rsidRPr="004C0FD3">
        <w:rPr>
          <w:b/>
          <w:bCs/>
          <w:color w:val="222222"/>
          <w:lang w:eastAsia="ru-RU"/>
        </w:rPr>
        <w:lastRenderedPageBreak/>
        <w:t>Таблица № 6. Сравнительный анализ количества призеров школьного этапа Всероссийской предметной олимпиады школьников за три года по предметам</w:t>
      </w:r>
    </w:p>
    <w:p w:rsidR="00391963" w:rsidRPr="004C0FD3" w:rsidRDefault="00391963" w:rsidP="00391963">
      <w:pPr>
        <w:shd w:val="clear" w:color="auto" w:fill="FFFFFF"/>
        <w:spacing w:after="150"/>
        <w:jc w:val="both"/>
        <w:rPr>
          <w:color w:val="222222"/>
          <w:lang w:eastAsia="ru-RU"/>
        </w:rPr>
      </w:pPr>
    </w:p>
    <w:tbl>
      <w:tblPr>
        <w:tblW w:w="5650" w:type="pct"/>
        <w:tblInd w:w="-1284" w:type="dxa"/>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526"/>
        <w:gridCol w:w="1825"/>
        <w:gridCol w:w="1626"/>
        <w:gridCol w:w="1624"/>
        <w:gridCol w:w="1318"/>
        <w:gridCol w:w="2057"/>
        <w:gridCol w:w="2057"/>
      </w:tblGrid>
      <w:tr w:rsidR="00391963" w:rsidRPr="004C0FD3" w:rsidTr="00FB0477">
        <w:tc>
          <w:tcPr>
            <w:tcW w:w="5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 п/п</w:t>
            </w:r>
          </w:p>
        </w:tc>
        <w:tc>
          <w:tcPr>
            <w:tcW w:w="174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Наименование предмета</w:t>
            </w:r>
          </w:p>
        </w:tc>
        <w:tc>
          <w:tcPr>
            <w:tcW w:w="437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Количество призеров</w:t>
            </w:r>
          </w:p>
        </w:tc>
        <w:tc>
          <w:tcPr>
            <w:tcW w:w="196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Прирост («+», «–», «=») </w:t>
            </w:r>
            <w:r w:rsidRPr="004C0FD3">
              <w:rPr>
                <w:b/>
                <w:bCs/>
                <w:i/>
                <w:iCs/>
                <w:shd w:val="clear" w:color="auto" w:fill="FFFFCC"/>
                <w:lang w:eastAsia="ru-RU"/>
              </w:rPr>
              <w:t>(</w:t>
            </w:r>
            <w:r w:rsidRPr="004C0FD3">
              <w:rPr>
                <w:b/>
                <w:bCs/>
                <w:i/>
                <w:iCs/>
                <w:lang w:eastAsia="ru-RU"/>
              </w:rPr>
              <w:t>в сравнении с 2022/23 учебным годом)</w:t>
            </w:r>
          </w:p>
        </w:tc>
        <w:tc>
          <w:tcPr>
            <w:tcW w:w="196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Прирост («+», «–», «=») </w:t>
            </w:r>
            <w:r w:rsidRPr="004C0FD3">
              <w:rPr>
                <w:b/>
                <w:bCs/>
                <w:i/>
                <w:iCs/>
                <w:lang w:eastAsia="ru-RU"/>
              </w:rPr>
              <w:t>(в сравнении с 2023/24 учебным годом)</w:t>
            </w:r>
          </w:p>
        </w:tc>
      </w:tr>
      <w:tr w:rsidR="00391963" w:rsidRPr="004C0FD3" w:rsidTr="00FB0477">
        <w:tc>
          <w:tcPr>
            <w:tcW w:w="503" w:type="dxa"/>
            <w:vMerge/>
            <w:tcBorders>
              <w:top w:val="single" w:sz="6" w:space="0" w:color="222222"/>
              <w:left w:val="single" w:sz="6" w:space="0" w:color="222222"/>
              <w:bottom w:val="single" w:sz="6" w:space="0" w:color="222222"/>
              <w:right w:val="single" w:sz="6" w:space="0" w:color="222222"/>
            </w:tcBorders>
            <w:vAlign w:val="center"/>
            <w:hideMark/>
          </w:tcPr>
          <w:p w:rsidR="00391963" w:rsidRPr="004C0FD3" w:rsidRDefault="00391963" w:rsidP="00FB0477">
            <w:pPr>
              <w:spacing w:line="256" w:lineRule="auto"/>
              <w:jc w:val="both"/>
              <w:rPr>
                <w:lang w:eastAsia="ru-RU"/>
              </w:rPr>
            </w:pPr>
          </w:p>
        </w:tc>
        <w:tc>
          <w:tcPr>
            <w:tcW w:w="1746" w:type="dxa"/>
            <w:vMerge/>
            <w:tcBorders>
              <w:top w:val="single" w:sz="6" w:space="0" w:color="222222"/>
              <w:left w:val="single" w:sz="6" w:space="0" w:color="222222"/>
              <w:bottom w:val="single" w:sz="6" w:space="0" w:color="222222"/>
              <w:right w:val="single" w:sz="6" w:space="0" w:color="222222"/>
            </w:tcBorders>
            <w:vAlign w:val="center"/>
            <w:hideMark/>
          </w:tcPr>
          <w:p w:rsidR="00391963" w:rsidRPr="004C0FD3" w:rsidRDefault="00391963" w:rsidP="00FB0477">
            <w:pPr>
              <w:spacing w:line="256" w:lineRule="auto"/>
              <w:jc w:val="both"/>
              <w:rPr>
                <w:lang w:eastAsia="ru-RU"/>
              </w:rPr>
            </w:pP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b/>
                <w:bCs/>
                <w:i/>
                <w:iCs/>
                <w:lang w:eastAsia="ru-RU"/>
              </w:rPr>
            </w:pPr>
            <w:r w:rsidRPr="004C0FD3">
              <w:rPr>
                <w:b/>
                <w:bCs/>
                <w:i/>
                <w:iCs/>
                <w:lang w:eastAsia="ru-RU"/>
              </w:rPr>
              <w:t>2022/23</w:t>
            </w:r>
          </w:p>
          <w:p w:rsidR="00391963" w:rsidRPr="004C0FD3" w:rsidRDefault="00391963" w:rsidP="00FB0477">
            <w:pPr>
              <w:spacing w:after="150" w:line="255" w:lineRule="atLeast"/>
              <w:jc w:val="both"/>
              <w:rPr>
                <w:lang w:eastAsia="ru-RU"/>
              </w:rPr>
            </w:pPr>
            <w:r w:rsidRPr="004C0FD3">
              <w:rPr>
                <w:b/>
                <w:bCs/>
                <w:i/>
                <w:iCs/>
                <w:lang w:eastAsia="ru-RU"/>
              </w:rPr>
              <w:t> учебный год</w:t>
            </w:r>
          </w:p>
        </w:tc>
        <w:tc>
          <w:tcPr>
            <w:tcW w:w="15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b/>
                <w:bCs/>
                <w:i/>
                <w:iCs/>
                <w:lang w:eastAsia="ru-RU"/>
              </w:rPr>
            </w:pPr>
            <w:r w:rsidRPr="004C0FD3">
              <w:rPr>
                <w:b/>
                <w:bCs/>
                <w:i/>
                <w:iCs/>
                <w:lang w:eastAsia="ru-RU"/>
              </w:rPr>
              <w:t>2023/24 </w:t>
            </w:r>
          </w:p>
          <w:p w:rsidR="00391963" w:rsidRPr="004C0FD3" w:rsidRDefault="00391963" w:rsidP="00FB0477">
            <w:pPr>
              <w:spacing w:after="150" w:line="255" w:lineRule="atLeast"/>
              <w:jc w:val="both"/>
              <w:rPr>
                <w:lang w:eastAsia="ru-RU"/>
              </w:rPr>
            </w:pPr>
            <w:r w:rsidRPr="004C0FD3">
              <w:rPr>
                <w:b/>
                <w:bCs/>
                <w:i/>
                <w:iCs/>
                <w:lang w:eastAsia="ru-RU"/>
              </w:rPr>
              <w:t>учебный год</w:t>
            </w:r>
          </w:p>
        </w:tc>
        <w:tc>
          <w:tcPr>
            <w:tcW w:w="1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b/>
                <w:bCs/>
                <w:i/>
                <w:iCs/>
                <w:lang w:eastAsia="ru-RU"/>
              </w:rPr>
            </w:pPr>
            <w:r w:rsidRPr="004C0FD3">
              <w:rPr>
                <w:b/>
                <w:bCs/>
                <w:i/>
                <w:iCs/>
                <w:lang w:eastAsia="ru-RU"/>
              </w:rPr>
              <w:t>2024/25</w:t>
            </w:r>
          </w:p>
          <w:p w:rsidR="00391963" w:rsidRPr="004C0FD3" w:rsidRDefault="00391963" w:rsidP="00FB0477">
            <w:pPr>
              <w:spacing w:after="150" w:line="255" w:lineRule="atLeast"/>
              <w:jc w:val="both"/>
              <w:rPr>
                <w:lang w:eastAsia="ru-RU"/>
              </w:rPr>
            </w:pPr>
            <w:r w:rsidRPr="004C0FD3">
              <w:rPr>
                <w:b/>
                <w:bCs/>
                <w:i/>
                <w:iCs/>
                <w:lang w:eastAsia="ru-RU"/>
              </w:rPr>
              <w:t> учебный год</w:t>
            </w:r>
          </w:p>
        </w:tc>
        <w:tc>
          <w:tcPr>
            <w:tcW w:w="1967" w:type="dxa"/>
            <w:vMerge/>
            <w:tcBorders>
              <w:top w:val="single" w:sz="6" w:space="0" w:color="222222"/>
              <w:left w:val="single" w:sz="6" w:space="0" w:color="222222"/>
              <w:bottom w:val="single" w:sz="6" w:space="0" w:color="222222"/>
              <w:right w:val="single" w:sz="6" w:space="0" w:color="222222"/>
            </w:tcBorders>
            <w:vAlign w:val="center"/>
            <w:hideMark/>
          </w:tcPr>
          <w:p w:rsidR="00391963" w:rsidRPr="004C0FD3" w:rsidRDefault="00391963" w:rsidP="00FB0477">
            <w:pPr>
              <w:spacing w:line="256" w:lineRule="auto"/>
              <w:jc w:val="both"/>
              <w:rPr>
                <w:lang w:eastAsia="ru-RU"/>
              </w:rPr>
            </w:pPr>
          </w:p>
        </w:tc>
        <w:tc>
          <w:tcPr>
            <w:tcW w:w="1967" w:type="dxa"/>
            <w:vMerge/>
            <w:tcBorders>
              <w:top w:val="single" w:sz="6" w:space="0" w:color="222222"/>
              <w:left w:val="single" w:sz="6" w:space="0" w:color="222222"/>
              <w:bottom w:val="single" w:sz="6" w:space="0" w:color="222222"/>
              <w:right w:val="single" w:sz="6" w:space="0" w:color="222222"/>
            </w:tcBorders>
            <w:vAlign w:val="center"/>
            <w:hideMark/>
          </w:tcPr>
          <w:p w:rsidR="00391963" w:rsidRPr="004C0FD3" w:rsidRDefault="00391963" w:rsidP="00FB0477">
            <w:pPr>
              <w:spacing w:line="256" w:lineRule="auto"/>
              <w:jc w:val="both"/>
              <w:rPr>
                <w:lang w:eastAsia="ru-RU"/>
              </w:rPr>
            </w:pPr>
          </w:p>
        </w:tc>
      </w:tr>
      <w:tr w:rsidR="00391963" w:rsidRPr="004C0FD3" w:rsidTr="00FB0477">
        <w:tc>
          <w:tcPr>
            <w:tcW w:w="5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w:t>
            </w:r>
          </w:p>
        </w:tc>
        <w:tc>
          <w:tcPr>
            <w:tcW w:w="1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Русский язык</w:t>
            </w:r>
          </w:p>
        </w:tc>
        <w:tc>
          <w:tcPr>
            <w:tcW w:w="1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1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12</w:t>
            </w:r>
          </w:p>
        </w:tc>
        <w:tc>
          <w:tcPr>
            <w:tcW w:w="1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1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1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-12</w:t>
            </w:r>
          </w:p>
        </w:tc>
      </w:tr>
      <w:tr w:rsidR="00391963" w:rsidRPr="004C0FD3" w:rsidTr="00FB0477">
        <w:tc>
          <w:tcPr>
            <w:tcW w:w="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lastRenderedPageBreak/>
              <w:t>2</w:t>
            </w:r>
          </w:p>
        </w:tc>
        <w:tc>
          <w:tcPr>
            <w:tcW w:w="1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Литература</w:t>
            </w:r>
          </w:p>
        </w:tc>
        <w:tc>
          <w:tcPr>
            <w:tcW w:w="15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1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r>
      <w:tr w:rsidR="00391963" w:rsidRPr="004C0FD3" w:rsidTr="00FB0477">
        <w:tc>
          <w:tcPr>
            <w:tcW w:w="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3</w:t>
            </w:r>
          </w:p>
        </w:tc>
        <w:tc>
          <w:tcPr>
            <w:tcW w:w="1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Английский язык</w:t>
            </w:r>
          </w:p>
        </w:tc>
        <w:tc>
          <w:tcPr>
            <w:tcW w:w="15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1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r>
      <w:tr w:rsidR="00391963" w:rsidRPr="004C0FD3" w:rsidTr="00FB0477">
        <w:trPr>
          <w:trHeight w:val="531"/>
        </w:trPr>
        <w:tc>
          <w:tcPr>
            <w:tcW w:w="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4</w:t>
            </w:r>
          </w:p>
        </w:tc>
        <w:tc>
          <w:tcPr>
            <w:tcW w:w="1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Математика</w:t>
            </w:r>
          </w:p>
        </w:tc>
        <w:tc>
          <w:tcPr>
            <w:tcW w:w="15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1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r>
      <w:tr w:rsidR="00391963" w:rsidRPr="004C0FD3" w:rsidTr="00FB0477">
        <w:tc>
          <w:tcPr>
            <w:tcW w:w="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5</w:t>
            </w:r>
          </w:p>
        </w:tc>
        <w:tc>
          <w:tcPr>
            <w:tcW w:w="1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История</w:t>
            </w:r>
          </w:p>
        </w:tc>
        <w:tc>
          <w:tcPr>
            <w:tcW w:w="15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1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r>
      <w:tr w:rsidR="00391963" w:rsidRPr="004C0FD3" w:rsidTr="00FB0477">
        <w:tc>
          <w:tcPr>
            <w:tcW w:w="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6</w:t>
            </w:r>
          </w:p>
        </w:tc>
        <w:tc>
          <w:tcPr>
            <w:tcW w:w="1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Обществознание</w:t>
            </w:r>
          </w:p>
        </w:tc>
        <w:tc>
          <w:tcPr>
            <w:tcW w:w="15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1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r>
      <w:tr w:rsidR="00391963" w:rsidRPr="004C0FD3" w:rsidTr="00FB0477">
        <w:tc>
          <w:tcPr>
            <w:tcW w:w="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7</w:t>
            </w:r>
          </w:p>
        </w:tc>
        <w:tc>
          <w:tcPr>
            <w:tcW w:w="1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Биология</w:t>
            </w:r>
          </w:p>
        </w:tc>
        <w:tc>
          <w:tcPr>
            <w:tcW w:w="15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1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r>
      <w:tr w:rsidR="00391963" w:rsidRPr="004C0FD3" w:rsidTr="00FB0477">
        <w:tc>
          <w:tcPr>
            <w:tcW w:w="5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8</w:t>
            </w:r>
          </w:p>
        </w:tc>
        <w:tc>
          <w:tcPr>
            <w:tcW w:w="1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География</w:t>
            </w:r>
          </w:p>
        </w:tc>
        <w:tc>
          <w:tcPr>
            <w:tcW w:w="1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1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5</w:t>
            </w:r>
          </w:p>
        </w:tc>
        <w:tc>
          <w:tcPr>
            <w:tcW w:w="1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1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w:t>
            </w:r>
          </w:p>
        </w:tc>
        <w:tc>
          <w:tcPr>
            <w:tcW w:w="19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r>
      <w:tr w:rsidR="00391963" w:rsidRPr="004C0FD3" w:rsidTr="00FB0477">
        <w:tc>
          <w:tcPr>
            <w:tcW w:w="5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9</w:t>
            </w:r>
          </w:p>
        </w:tc>
        <w:tc>
          <w:tcPr>
            <w:tcW w:w="1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ОБЗР</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0</w:t>
            </w:r>
          </w:p>
        </w:tc>
        <w:tc>
          <w:tcPr>
            <w:tcW w:w="15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w:t>
            </w:r>
          </w:p>
        </w:tc>
        <w:tc>
          <w:tcPr>
            <w:tcW w:w="1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w:t>
            </w:r>
          </w:p>
        </w:tc>
      </w:tr>
      <w:tr w:rsidR="00391963" w:rsidRPr="004C0FD3" w:rsidTr="00FB0477">
        <w:tc>
          <w:tcPr>
            <w:tcW w:w="5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10</w:t>
            </w:r>
          </w:p>
        </w:tc>
        <w:tc>
          <w:tcPr>
            <w:tcW w:w="1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Физическая культура</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3</w:t>
            </w:r>
          </w:p>
        </w:tc>
        <w:tc>
          <w:tcPr>
            <w:tcW w:w="15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1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r>
      <w:tr w:rsidR="00391963" w:rsidRPr="004C0FD3" w:rsidTr="00FB0477">
        <w:tc>
          <w:tcPr>
            <w:tcW w:w="5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11</w:t>
            </w:r>
          </w:p>
        </w:tc>
        <w:tc>
          <w:tcPr>
            <w:tcW w:w="1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iCs/>
                <w:lang w:eastAsia="ru-RU"/>
              </w:rPr>
            </w:pPr>
            <w:r w:rsidRPr="004C0FD3">
              <w:rPr>
                <w:iCs/>
                <w:lang w:eastAsia="ru-RU"/>
              </w:rPr>
              <w:t>Труд</w:t>
            </w:r>
          </w:p>
          <w:p w:rsidR="00391963" w:rsidRPr="004C0FD3" w:rsidRDefault="00391963" w:rsidP="00FB0477">
            <w:pPr>
              <w:spacing w:after="150" w:line="255" w:lineRule="atLeast"/>
              <w:jc w:val="both"/>
              <w:rPr>
                <w:lang w:eastAsia="ru-RU"/>
              </w:rPr>
            </w:pPr>
            <w:r w:rsidRPr="004C0FD3">
              <w:rPr>
                <w:iCs/>
                <w:lang w:eastAsia="ru-RU"/>
              </w:rPr>
              <w:t>(Технология)</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15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w:t>
            </w:r>
          </w:p>
        </w:tc>
        <w:tc>
          <w:tcPr>
            <w:tcW w:w="1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w:t>
            </w:r>
          </w:p>
        </w:tc>
      </w:tr>
      <w:tr w:rsidR="00391963" w:rsidRPr="004C0FD3" w:rsidTr="00FB0477">
        <w:tc>
          <w:tcPr>
            <w:tcW w:w="224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iCs/>
                <w:lang w:eastAsia="ru-RU"/>
              </w:rPr>
              <w:t>Всего</w:t>
            </w:r>
          </w:p>
        </w:tc>
        <w:tc>
          <w:tcPr>
            <w:tcW w:w="1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14</w:t>
            </w:r>
          </w:p>
        </w:tc>
        <w:tc>
          <w:tcPr>
            <w:tcW w:w="15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42</w:t>
            </w:r>
          </w:p>
        </w:tc>
        <w:tc>
          <w:tcPr>
            <w:tcW w:w="12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20</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+6</w:t>
            </w:r>
          </w:p>
        </w:tc>
        <w:tc>
          <w:tcPr>
            <w:tcW w:w="1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91963" w:rsidRPr="004C0FD3" w:rsidRDefault="00391963" w:rsidP="00FB0477">
            <w:pPr>
              <w:spacing w:after="150" w:line="255" w:lineRule="atLeast"/>
              <w:jc w:val="both"/>
              <w:rPr>
                <w:lang w:eastAsia="ru-RU"/>
              </w:rPr>
            </w:pPr>
            <w:r w:rsidRPr="004C0FD3">
              <w:rPr>
                <w:lang w:eastAsia="ru-RU"/>
              </w:rPr>
              <w:t>-22</w:t>
            </w:r>
          </w:p>
        </w:tc>
      </w:tr>
    </w:tbl>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color w:val="222222"/>
          <w:lang w:eastAsia="ru-RU"/>
        </w:rPr>
      </w:pPr>
      <w:r w:rsidRPr="004C0FD3">
        <w:rPr>
          <w:b/>
          <w:bCs/>
          <w:color w:val="222222"/>
          <w:lang w:eastAsia="ru-RU"/>
        </w:rPr>
        <w:t>Вывод</w:t>
      </w:r>
      <w:r w:rsidRPr="004C0FD3">
        <w:rPr>
          <w:color w:val="222222"/>
          <w:lang w:eastAsia="ru-RU"/>
        </w:rPr>
        <w:t>: </w:t>
      </w:r>
      <w:r w:rsidRPr="004C0FD3">
        <w:rPr>
          <w:iCs/>
          <w:color w:val="222222"/>
          <w:lang w:eastAsia="ru-RU"/>
        </w:rPr>
        <w:t>в сравнении с прошлым, 2023/24 учебным годом наблюдается уменьшение количества призеров школьного этапа Всероссийской олимпиады школьников по следующим предметам: географии, физической культуре.</w:t>
      </w:r>
    </w:p>
    <w:p w:rsidR="00391963" w:rsidRPr="004C0FD3" w:rsidRDefault="00391963" w:rsidP="00391963">
      <w:pPr>
        <w:shd w:val="clear" w:color="auto" w:fill="FFFFFF"/>
        <w:spacing w:after="150"/>
        <w:jc w:val="both"/>
        <w:rPr>
          <w:iCs/>
          <w:color w:val="222222"/>
          <w:lang w:eastAsia="ru-RU"/>
        </w:rPr>
      </w:pPr>
      <w:r w:rsidRPr="004C0FD3">
        <w:rPr>
          <w:iCs/>
          <w:color w:val="222222"/>
          <w:lang w:eastAsia="ru-RU"/>
        </w:rPr>
        <w:t>В 2023/24 учебном году отсутствуют призеры школьного этапа олимпиады в отличие от прошлого года по труду(технологии), ОБЗР, биологии, истории, английскому языку, русскому языку.</w:t>
      </w:r>
    </w:p>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b/>
          <w:bCs/>
          <w:color w:val="222222"/>
          <w:lang w:eastAsia="ru-RU"/>
        </w:rPr>
      </w:pPr>
      <w:r w:rsidRPr="004C0FD3">
        <w:rPr>
          <w:b/>
          <w:bCs/>
          <w:color w:val="222222"/>
          <w:lang w:eastAsia="ru-RU"/>
        </w:rPr>
        <w:t>Таблица № 7. Сравнительный анализ количества победителей школьного этапа Всероссийской олимпиады школьников за три года</w:t>
      </w:r>
    </w:p>
    <w:p w:rsidR="00391963" w:rsidRPr="004C0FD3" w:rsidRDefault="00391963" w:rsidP="00391963">
      <w:pPr>
        <w:shd w:val="clear" w:color="auto" w:fill="FFFFFF"/>
        <w:spacing w:after="150"/>
        <w:jc w:val="both"/>
        <w:rPr>
          <w:color w:val="222222"/>
          <w:lang w:eastAsia="ru-RU"/>
        </w:rPr>
      </w:pPr>
    </w:p>
    <w:tbl>
      <w:tblPr>
        <w:tblW w:w="5000" w:type="pct"/>
        <w:tblLook w:val="04A0" w:firstRow="1" w:lastRow="0" w:firstColumn="1" w:lastColumn="0" w:noHBand="0" w:noVBand="1"/>
      </w:tblPr>
      <w:tblGrid>
        <w:gridCol w:w="2636"/>
        <w:gridCol w:w="2376"/>
        <w:gridCol w:w="2376"/>
        <w:gridCol w:w="2376"/>
      </w:tblGrid>
      <w:tr w:rsidR="00391963" w:rsidRPr="004C0FD3" w:rsidTr="00FB0477">
        <w:tc>
          <w:tcPr>
            <w:tcW w:w="4860" w:type="dxa"/>
            <w:tcBorders>
              <w:top w:val="single" w:sz="6" w:space="0" w:color="222222"/>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b/>
                <w:bCs/>
                <w:lang w:eastAsia="ru-RU"/>
              </w:rPr>
              <w:t>Учебный год</w:t>
            </w:r>
          </w:p>
        </w:tc>
        <w:tc>
          <w:tcPr>
            <w:tcW w:w="5062"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2022/23</w:t>
            </w:r>
          </w:p>
        </w:tc>
        <w:tc>
          <w:tcPr>
            <w:tcW w:w="5062"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2023/24</w:t>
            </w:r>
          </w:p>
        </w:tc>
        <w:tc>
          <w:tcPr>
            <w:tcW w:w="50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2024/25</w:t>
            </w:r>
          </w:p>
        </w:tc>
      </w:tr>
      <w:tr w:rsidR="00391963" w:rsidRPr="004C0FD3" w:rsidTr="00FB0477">
        <w:tc>
          <w:tcPr>
            <w:tcW w:w="4860" w:type="dxa"/>
            <w:tcBorders>
              <w:top w:val="nil"/>
              <w:left w:val="single" w:sz="6" w:space="0" w:color="222222"/>
              <w:bottom w:val="single" w:sz="6" w:space="0" w:color="222222"/>
              <w:right w:val="nil"/>
            </w:tcBorders>
            <w:tcMar>
              <w:top w:w="75" w:type="dxa"/>
              <w:left w:w="75" w:type="dxa"/>
              <w:bottom w:w="75" w:type="dxa"/>
              <w:right w:w="75" w:type="dxa"/>
            </w:tcMar>
            <w:hideMark/>
          </w:tcPr>
          <w:p w:rsidR="00391963" w:rsidRPr="004C0FD3" w:rsidRDefault="00391963" w:rsidP="00FB0477">
            <w:pPr>
              <w:spacing w:after="150" w:line="255" w:lineRule="atLeast"/>
              <w:jc w:val="both"/>
              <w:rPr>
                <w:lang w:eastAsia="ru-RU"/>
              </w:rPr>
            </w:pPr>
            <w:r w:rsidRPr="004C0FD3">
              <w:rPr>
                <w:lang w:eastAsia="ru-RU"/>
              </w:rPr>
              <w:t>Количество победителей</w:t>
            </w:r>
          </w:p>
        </w:tc>
        <w:tc>
          <w:tcPr>
            <w:tcW w:w="5062"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60" w:line="256" w:lineRule="auto"/>
              <w:jc w:val="both"/>
              <w:rPr>
                <w:lang w:eastAsia="ru-RU"/>
              </w:rPr>
            </w:pPr>
            <w:r w:rsidRPr="004C0FD3">
              <w:rPr>
                <w:lang w:eastAsia="ru-RU"/>
              </w:rPr>
              <w:t>36</w:t>
            </w:r>
          </w:p>
        </w:tc>
        <w:tc>
          <w:tcPr>
            <w:tcW w:w="5062"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40</w:t>
            </w:r>
          </w:p>
        </w:tc>
        <w:tc>
          <w:tcPr>
            <w:tcW w:w="5063"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32</w:t>
            </w:r>
          </w:p>
        </w:tc>
      </w:tr>
    </w:tbl>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color w:val="222222"/>
          <w:lang w:eastAsia="ru-RU"/>
        </w:rPr>
      </w:pPr>
      <w:r w:rsidRPr="004C0FD3">
        <w:rPr>
          <w:b/>
          <w:bCs/>
          <w:color w:val="222222"/>
          <w:lang w:eastAsia="ru-RU"/>
        </w:rPr>
        <w:t>Вывод: </w:t>
      </w:r>
      <w:r w:rsidRPr="004C0FD3">
        <w:rPr>
          <w:iCs/>
          <w:color w:val="222222"/>
          <w:lang w:eastAsia="ru-RU"/>
        </w:rPr>
        <w:t>общее количество победителей по школе уменьшилось по сравнению с прошлым годом на 8 человек.</w:t>
      </w: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b/>
          <w:bCs/>
          <w:color w:val="222222"/>
          <w:lang w:eastAsia="ru-RU"/>
        </w:rPr>
      </w:pPr>
      <w:r w:rsidRPr="004C0FD3">
        <w:rPr>
          <w:b/>
          <w:bCs/>
          <w:color w:val="222222"/>
          <w:lang w:eastAsia="ru-RU"/>
        </w:rPr>
        <w:t>Таблица № 8. Сравнительный анализ количества призеров школьного этапа Всероссийской олимпиады школьников за три года</w:t>
      </w:r>
    </w:p>
    <w:p w:rsidR="00391963" w:rsidRPr="004C0FD3" w:rsidRDefault="00391963" w:rsidP="00391963">
      <w:pPr>
        <w:shd w:val="clear" w:color="auto" w:fill="FFFFFF"/>
        <w:spacing w:after="150"/>
        <w:jc w:val="both"/>
        <w:rPr>
          <w:color w:val="222222"/>
          <w:lang w:eastAsia="ru-RU"/>
        </w:rPr>
      </w:pPr>
    </w:p>
    <w:tbl>
      <w:tblPr>
        <w:tblW w:w="5000" w:type="pct"/>
        <w:tblLook w:val="04A0" w:firstRow="1" w:lastRow="0" w:firstColumn="1" w:lastColumn="0" w:noHBand="0" w:noVBand="1"/>
      </w:tblPr>
      <w:tblGrid>
        <w:gridCol w:w="1763"/>
        <w:gridCol w:w="2667"/>
        <w:gridCol w:w="2667"/>
        <w:gridCol w:w="2667"/>
      </w:tblGrid>
      <w:tr w:rsidR="00391963" w:rsidRPr="004C0FD3" w:rsidTr="00FB0477">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Учебный год</w:t>
            </w:r>
          </w:p>
        </w:tc>
        <w:tc>
          <w:tcPr>
            <w:tcW w:w="5012"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2022/23</w:t>
            </w:r>
          </w:p>
        </w:tc>
        <w:tc>
          <w:tcPr>
            <w:tcW w:w="5012"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2023/24</w:t>
            </w:r>
          </w:p>
        </w:tc>
        <w:tc>
          <w:tcPr>
            <w:tcW w:w="5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2024/25</w:t>
            </w:r>
          </w:p>
        </w:tc>
      </w:tr>
      <w:tr w:rsidR="00391963" w:rsidRPr="004C0FD3" w:rsidTr="00FB0477">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Количество призеров</w:t>
            </w:r>
          </w:p>
        </w:tc>
        <w:tc>
          <w:tcPr>
            <w:tcW w:w="23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60" w:line="256" w:lineRule="auto"/>
              <w:jc w:val="both"/>
              <w:rPr>
                <w:lang w:eastAsia="ru-RU"/>
              </w:rPr>
            </w:pPr>
            <w:r w:rsidRPr="004C0FD3">
              <w:rPr>
                <w:lang w:eastAsia="ru-RU"/>
              </w:rPr>
              <w:t>14</w:t>
            </w:r>
          </w:p>
        </w:tc>
        <w:tc>
          <w:tcPr>
            <w:tcW w:w="23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42</w:t>
            </w:r>
          </w:p>
        </w:tc>
        <w:tc>
          <w:tcPr>
            <w:tcW w:w="23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20</w:t>
            </w:r>
          </w:p>
        </w:tc>
      </w:tr>
    </w:tbl>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iCs/>
          <w:color w:val="222222"/>
          <w:lang w:eastAsia="ru-RU"/>
        </w:rPr>
      </w:pPr>
      <w:r w:rsidRPr="004C0FD3">
        <w:rPr>
          <w:b/>
          <w:color w:val="222222"/>
          <w:lang w:eastAsia="ru-RU"/>
        </w:rPr>
        <w:t>Вывод:</w:t>
      </w:r>
      <w:r w:rsidRPr="004C0FD3">
        <w:rPr>
          <w:color w:val="222222"/>
          <w:lang w:eastAsia="ru-RU"/>
        </w:rPr>
        <w:t> </w:t>
      </w:r>
      <w:r w:rsidRPr="004C0FD3">
        <w:rPr>
          <w:iCs/>
          <w:color w:val="222222"/>
          <w:lang w:eastAsia="ru-RU"/>
        </w:rPr>
        <w:t>общее количество призеров по школе уменьшилось на 22 человека.</w:t>
      </w:r>
    </w:p>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b/>
          <w:bCs/>
          <w:color w:val="222222"/>
          <w:lang w:eastAsia="ru-RU"/>
        </w:rPr>
      </w:pPr>
      <w:r w:rsidRPr="004C0FD3">
        <w:rPr>
          <w:b/>
          <w:bCs/>
          <w:color w:val="222222"/>
          <w:lang w:eastAsia="ru-RU"/>
        </w:rPr>
        <w:t>Таблица № 9. Сравнительный анализ количества победителей и призеров школьного этапа Всероссийской олимпиады школьников за три года</w:t>
      </w:r>
    </w:p>
    <w:p w:rsidR="00391963" w:rsidRPr="004C0FD3" w:rsidRDefault="00391963" w:rsidP="00391963">
      <w:pPr>
        <w:shd w:val="clear" w:color="auto" w:fill="FFFFFF"/>
        <w:spacing w:after="150"/>
        <w:jc w:val="both"/>
        <w:rPr>
          <w:color w:val="222222"/>
          <w:lang w:eastAsia="ru-RU"/>
        </w:rPr>
      </w:pPr>
    </w:p>
    <w:tbl>
      <w:tblPr>
        <w:tblW w:w="5000" w:type="pct"/>
        <w:tblLook w:val="04A0" w:firstRow="1" w:lastRow="0" w:firstColumn="1" w:lastColumn="0" w:noHBand="0" w:noVBand="1"/>
      </w:tblPr>
      <w:tblGrid>
        <w:gridCol w:w="1814"/>
        <w:gridCol w:w="2650"/>
        <w:gridCol w:w="2650"/>
        <w:gridCol w:w="2650"/>
      </w:tblGrid>
      <w:tr w:rsidR="00391963" w:rsidRPr="004C0FD3" w:rsidTr="00FB0477">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lang w:eastAsia="ru-RU"/>
              </w:rPr>
              <w:t>Учебный год</w:t>
            </w:r>
          </w:p>
        </w:tc>
        <w:tc>
          <w:tcPr>
            <w:tcW w:w="5012"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2022/23</w:t>
            </w:r>
          </w:p>
        </w:tc>
        <w:tc>
          <w:tcPr>
            <w:tcW w:w="5012"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2023/24</w:t>
            </w:r>
          </w:p>
        </w:tc>
        <w:tc>
          <w:tcPr>
            <w:tcW w:w="5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b/>
                <w:bCs/>
                <w:i/>
                <w:iCs/>
                <w:lang w:eastAsia="ru-RU"/>
              </w:rPr>
              <w:t>2024/25</w:t>
            </w:r>
          </w:p>
        </w:tc>
      </w:tr>
      <w:tr w:rsidR="00391963" w:rsidRPr="004C0FD3" w:rsidTr="00FB0477">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Количество победителей и призеров</w:t>
            </w:r>
          </w:p>
        </w:tc>
        <w:tc>
          <w:tcPr>
            <w:tcW w:w="23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60" w:line="256" w:lineRule="auto"/>
              <w:jc w:val="both"/>
              <w:rPr>
                <w:lang w:eastAsia="ru-RU"/>
              </w:rPr>
            </w:pPr>
            <w:r w:rsidRPr="004C0FD3">
              <w:rPr>
                <w:lang w:eastAsia="ru-RU"/>
              </w:rPr>
              <w:t>50</w:t>
            </w:r>
          </w:p>
        </w:tc>
        <w:tc>
          <w:tcPr>
            <w:tcW w:w="23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82</w:t>
            </w:r>
          </w:p>
        </w:tc>
        <w:tc>
          <w:tcPr>
            <w:tcW w:w="23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91963" w:rsidRPr="004C0FD3" w:rsidRDefault="00391963" w:rsidP="00FB0477">
            <w:pPr>
              <w:spacing w:after="150" w:line="255" w:lineRule="atLeast"/>
              <w:jc w:val="both"/>
              <w:rPr>
                <w:lang w:eastAsia="ru-RU"/>
              </w:rPr>
            </w:pPr>
            <w:r w:rsidRPr="004C0FD3">
              <w:rPr>
                <w:lang w:eastAsia="ru-RU"/>
              </w:rPr>
              <w:t>52</w:t>
            </w:r>
          </w:p>
        </w:tc>
      </w:tr>
    </w:tbl>
    <w:p w:rsidR="00391963" w:rsidRPr="004C0FD3" w:rsidRDefault="00391963" w:rsidP="00391963">
      <w:pPr>
        <w:shd w:val="clear" w:color="auto" w:fill="FFFFFF"/>
        <w:spacing w:after="150"/>
        <w:jc w:val="both"/>
        <w:rPr>
          <w:b/>
          <w:bCs/>
          <w:color w:val="222222"/>
          <w:lang w:eastAsia="ru-RU"/>
        </w:rPr>
      </w:pPr>
    </w:p>
    <w:p w:rsidR="00391963" w:rsidRPr="004C0FD3" w:rsidRDefault="00391963" w:rsidP="00391963">
      <w:pPr>
        <w:shd w:val="clear" w:color="auto" w:fill="FFFFFF"/>
        <w:spacing w:after="150"/>
        <w:jc w:val="both"/>
        <w:rPr>
          <w:iCs/>
          <w:color w:val="222222"/>
          <w:lang w:eastAsia="ru-RU"/>
        </w:rPr>
      </w:pPr>
      <w:r w:rsidRPr="004C0FD3">
        <w:rPr>
          <w:b/>
          <w:bCs/>
          <w:color w:val="222222"/>
          <w:lang w:eastAsia="ru-RU"/>
        </w:rPr>
        <w:t>Вывод: </w:t>
      </w:r>
      <w:r w:rsidRPr="004C0FD3">
        <w:rPr>
          <w:iCs/>
          <w:color w:val="222222"/>
          <w:lang w:eastAsia="ru-RU"/>
        </w:rPr>
        <w:t>количество победителей и призеров школьного этапа Всероссийской олимпиады школьников по сравнению с 2023/24 учебным годом уменьшилось – на 38 процентов (на 30 человек).</w:t>
      </w:r>
    </w:p>
    <w:p w:rsidR="00391963" w:rsidRPr="004C0FD3" w:rsidRDefault="00391963" w:rsidP="00391963">
      <w:pPr>
        <w:shd w:val="clear" w:color="auto" w:fill="FFFFFF"/>
        <w:spacing w:after="150"/>
        <w:jc w:val="both"/>
        <w:rPr>
          <w:color w:val="222222"/>
          <w:lang w:eastAsia="ru-RU"/>
        </w:rPr>
      </w:pPr>
    </w:p>
    <w:p w:rsidR="00391963" w:rsidRPr="004C0FD3" w:rsidRDefault="00391963" w:rsidP="00391963">
      <w:pPr>
        <w:shd w:val="clear" w:color="auto" w:fill="FFFFFF"/>
        <w:spacing w:after="150"/>
        <w:jc w:val="both"/>
        <w:rPr>
          <w:color w:val="222222"/>
          <w:lang w:eastAsia="ru-RU"/>
        </w:rPr>
      </w:pPr>
      <w:r w:rsidRPr="004C0FD3">
        <w:rPr>
          <w:b/>
          <w:bCs/>
          <w:color w:val="222222"/>
          <w:lang w:eastAsia="ru-RU"/>
        </w:rPr>
        <w:t>Рекомендации</w:t>
      </w:r>
    </w:p>
    <w:p w:rsidR="00391963" w:rsidRPr="004C0FD3" w:rsidRDefault="00391963" w:rsidP="00391963">
      <w:pPr>
        <w:numPr>
          <w:ilvl w:val="0"/>
          <w:numId w:val="34"/>
        </w:numPr>
        <w:spacing w:after="160" w:line="256" w:lineRule="auto"/>
        <w:ind w:left="270"/>
        <w:jc w:val="both"/>
        <w:rPr>
          <w:color w:val="222222"/>
          <w:lang w:eastAsia="ru-RU"/>
        </w:rPr>
      </w:pPr>
      <w:r w:rsidRPr="004C0FD3">
        <w:rPr>
          <w:iCs/>
          <w:color w:val="222222"/>
          <w:lang w:eastAsia="ru-RU"/>
        </w:rPr>
        <w:t>Направить обучающихся 7–11-х классов из числа победителей и призеров школьного этапа, показавших лучшие результаты, с учетом добровольного согласия учащихся и рейтинга на муниципальный этап Всероссийской олимпиады школьников.</w:t>
      </w:r>
    </w:p>
    <w:p w:rsidR="00391963" w:rsidRPr="004C0FD3" w:rsidRDefault="00391963" w:rsidP="00391963">
      <w:pPr>
        <w:numPr>
          <w:ilvl w:val="0"/>
          <w:numId w:val="34"/>
        </w:numPr>
        <w:spacing w:after="160" w:line="256" w:lineRule="auto"/>
        <w:ind w:left="270"/>
        <w:jc w:val="both"/>
        <w:rPr>
          <w:color w:val="222222"/>
          <w:lang w:eastAsia="ru-RU"/>
        </w:rPr>
      </w:pPr>
      <w:r w:rsidRPr="004C0FD3">
        <w:rPr>
          <w:iCs/>
          <w:color w:val="222222"/>
          <w:lang w:eastAsia="ru-RU"/>
        </w:rPr>
        <w:t>Отметить работу МО учителя географии, литературы по увеличению количества победителей и призеров школьного этапа Всероссийской олимпиады школьников.</w:t>
      </w:r>
    </w:p>
    <w:p w:rsidR="00391963" w:rsidRPr="004C0FD3" w:rsidRDefault="00391963" w:rsidP="00391963">
      <w:pPr>
        <w:numPr>
          <w:ilvl w:val="0"/>
          <w:numId w:val="34"/>
        </w:numPr>
        <w:shd w:val="clear" w:color="auto" w:fill="FFFFFF"/>
        <w:spacing w:after="160" w:line="256" w:lineRule="auto"/>
        <w:ind w:left="270"/>
        <w:jc w:val="both"/>
        <w:rPr>
          <w:color w:val="222222"/>
          <w:lang w:eastAsia="ru-RU"/>
        </w:rPr>
      </w:pPr>
      <w:r w:rsidRPr="004C0FD3">
        <w:rPr>
          <w:iCs/>
          <w:color w:val="222222"/>
          <w:lang w:eastAsia="ru-RU"/>
        </w:rPr>
        <w:t>Руководителям МО провести детальный анализ олимпиадных работ, рассмотреть результаты анализа на заседаниях предметных МО, разработать мероприятия по повышению мотивации учеников к участию во Всероссийской олимпиаде школьников.</w:t>
      </w:r>
    </w:p>
    <w:p w:rsidR="00391963" w:rsidRPr="004C0FD3" w:rsidRDefault="00391963" w:rsidP="00391963">
      <w:pPr>
        <w:numPr>
          <w:ilvl w:val="0"/>
          <w:numId w:val="34"/>
        </w:numPr>
        <w:shd w:val="clear" w:color="auto" w:fill="FFFFFF"/>
        <w:spacing w:after="160" w:line="256" w:lineRule="auto"/>
        <w:ind w:left="270"/>
        <w:jc w:val="both"/>
        <w:rPr>
          <w:color w:val="222222"/>
          <w:lang w:eastAsia="ru-RU"/>
        </w:rPr>
      </w:pPr>
      <w:r w:rsidRPr="004C0FD3">
        <w:rPr>
          <w:iCs/>
          <w:color w:val="222222"/>
          <w:lang w:eastAsia="ru-RU"/>
        </w:rPr>
        <w:t>Организовать специальную подготовку педагогических кадров для работы с одаренными детьми, включая ресурсы дистанционного обучения, курсы повышения квалификации.</w:t>
      </w:r>
    </w:p>
    <w:p w:rsidR="00391963" w:rsidRPr="004C0FD3" w:rsidRDefault="00391963" w:rsidP="00391963">
      <w:pPr>
        <w:numPr>
          <w:ilvl w:val="0"/>
          <w:numId w:val="34"/>
        </w:numPr>
        <w:shd w:val="clear" w:color="auto" w:fill="FFFFFF"/>
        <w:spacing w:after="160" w:line="256" w:lineRule="auto"/>
        <w:ind w:left="270"/>
        <w:jc w:val="both"/>
        <w:rPr>
          <w:color w:val="222222"/>
          <w:lang w:eastAsia="ru-RU"/>
        </w:rPr>
      </w:pPr>
      <w:r w:rsidRPr="004C0FD3">
        <w:rPr>
          <w:iCs/>
          <w:color w:val="222222"/>
          <w:lang w:eastAsia="ru-RU"/>
        </w:rPr>
        <w:t>Провести в марте 2025 года методический семинар по теме «Как повысить результативность участия во Всероссийской олимпиаде школьников».</w:t>
      </w:r>
    </w:p>
    <w:p w:rsidR="00391963" w:rsidRPr="004C0FD3" w:rsidRDefault="00391963" w:rsidP="00391963">
      <w:pPr>
        <w:shd w:val="clear" w:color="auto" w:fill="FFFFFF"/>
        <w:ind w:left="270"/>
        <w:jc w:val="both"/>
        <w:rPr>
          <w:color w:val="222222"/>
          <w:lang w:eastAsia="ru-RU"/>
        </w:rPr>
      </w:pPr>
    </w:p>
    <w:p w:rsidR="00391963" w:rsidRPr="004C0FD3" w:rsidRDefault="00391963" w:rsidP="00391963">
      <w:pPr>
        <w:spacing w:after="160" w:line="256" w:lineRule="auto"/>
        <w:rPr>
          <w:rFonts w:ascii="Arial" w:hAnsi="Arial" w:cs="Arial"/>
          <w:sz w:val="21"/>
          <w:szCs w:val="21"/>
          <w:lang w:eastAsia="ru-RU"/>
        </w:rPr>
      </w:pPr>
    </w:p>
    <w:p w:rsidR="00391963" w:rsidRPr="004C0FD3" w:rsidRDefault="00391963" w:rsidP="00391963">
      <w:pPr>
        <w:spacing w:after="160" w:line="256" w:lineRule="auto"/>
        <w:rPr>
          <w:rFonts w:ascii="Calibri" w:eastAsia="Calibri" w:hAnsi="Calibri"/>
          <w:sz w:val="22"/>
          <w:szCs w:val="22"/>
          <w:lang w:eastAsia="en-US"/>
        </w:rPr>
      </w:pPr>
    </w:p>
    <w:p w:rsidR="00391963" w:rsidRPr="005E6F8A" w:rsidRDefault="00391963" w:rsidP="00391963">
      <w:pPr>
        <w:spacing w:after="49"/>
        <w:jc w:val="center"/>
      </w:pPr>
      <w:r w:rsidRPr="00237146">
        <w:rPr>
          <w:b/>
          <w:u w:val="single"/>
        </w:rPr>
        <w:t>Самооценка воспитательной деятельности</w:t>
      </w:r>
    </w:p>
    <w:p w:rsidR="00391963" w:rsidRPr="004C0FD3" w:rsidRDefault="00391963" w:rsidP="00391963">
      <w:pPr>
        <w:spacing w:line="0" w:lineRule="atLeast"/>
        <w:ind w:firstLine="708"/>
        <w:jc w:val="both"/>
      </w:pPr>
      <w:r w:rsidRPr="004C0FD3">
        <w:t>Воспитательная работа в 2024 году осуществлялась в соответствии с рабочими программами воспитания, которые разработаны для каждого уровня образования и включены в соответствующие ООП.</w:t>
      </w:r>
    </w:p>
    <w:p w:rsidR="00391963" w:rsidRPr="004C0FD3" w:rsidRDefault="00391963" w:rsidP="00391963">
      <w:pPr>
        <w:spacing w:line="0" w:lineRule="atLeast"/>
        <w:ind w:firstLine="708"/>
        <w:jc w:val="both"/>
      </w:pPr>
      <w:r w:rsidRPr="004C0FD3">
        <w:t xml:space="preserve">Для обеспечения гармоничного развития личности воспитательный процесс, реализуемый в школе, включает следующие направления: </w:t>
      </w:r>
    </w:p>
    <w:p w:rsidR="00391963" w:rsidRPr="004C0FD3" w:rsidRDefault="00391963" w:rsidP="00391963">
      <w:pPr>
        <w:pStyle w:val="aff4"/>
        <w:widowControl w:val="0"/>
        <w:numPr>
          <w:ilvl w:val="0"/>
          <w:numId w:val="35"/>
        </w:numPr>
        <w:suppressAutoHyphens w:val="0"/>
        <w:autoSpaceDE w:val="0"/>
        <w:autoSpaceDN w:val="0"/>
        <w:spacing w:after="0" w:line="0" w:lineRule="atLeast"/>
        <w:jc w:val="both"/>
        <w:rPr>
          <w:rFonts w:ascii="Times New Roman" w:hAnsi="Times New Roman"/>
          <w:sz w:val="24"/>
          <w:szCs w:val="24"/>
        </w:rPr>
      </w:pPr>
      <w:r w:rsidRPr="004C0FD3">
        <w:rPr>
          <w:rFonts w:ascii="Times New Roman" w:hAnsi="Times New Roman"/>
          <w:sz w:val="24"/>
          <w:szCs w:val="24"/>
        </w:rPr>
        <w:t>гражданско-патриотическое воспитание;</w:t>
      </w:r>
    </w:p>
    <w:p w:rsidR="00391963" w:rsidRPr="004C0FD3" w:rsidRDefault="00391963" w:rsidP="00391963">
      <w:pPr>
        <w:pStyle w:val="aff4"/>
        <w:numPr>
          <w:ilvl w:val="0"/>
          <w:numId w:val="35"/>
        </w:numPr>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духовно-нравственное воспитание;</w:t>
      </w:r>
    </w:p>
    <w:p w:rsidR="00391963" w:rsidRPr="004C0FD3" w:rsidRDefault="00391963" w:rsidP="00391963">
      <w:pPr>
        <w:pStyle w:val="aff4"/>
        <w:numPr>
          <w:ilvl w:val="0"/>
          <w:numId w:val="35"/>
        </w:numPr>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эстетическое воспитание;</w:t>
      </w:r>
    </w:p>
    <w:p w:rsidR="00391963" w:rsidRPr="004C0FD3" w:rsidRDefault="00391963" w:rsidP="00391963">
      <w:pPr>
        <w:pStyle w:val="aff4"/>
        <w:numPr>
          <w:ilvl w:val="0"/>
          <w:numId w:val="35"/>
        </w:numPr>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 xml:space="preserve">физическое воспитание, формирование культуры здоровья и эмоционального благополучия; </w:t>
      </w:r>
    </w:p>
    <w:p w:rsidR="00391963" w:rsidRPr="004C0FD3" w:rsidRDefault="00391963" w:rsidP="00391963">
      <w:pPr>
        <w:pStyle w:val="aff4"/>
        <w:numPr>
          <w:ilvl w:val="0"/>
          <w:numId w:val="35"/>
        </w:numPr>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трудовое воспитание;</w:t>
      </w:r>
    </w:p>
    <w:p w:rsidR="00391963" w:rsidRPr="004C0FD3" w:rsidRDefault="00391963" w:rsidP="00391963">
      <w:pPr>
        <w:pStyle w:val="aff4"/>
        <w:numPr>
          <w:ilvl w:val="0"/>
          <w:numId w:val="35"/>
        </w:numPr>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экологическое воспитание;</w:t>
      </w:r>
    </w:p>
    <w:p w:rsidR="00391963" w:rsidRPr="004C0FD3" w:rsidRDefault="00391963" w:rsidP="00391963">
      <w:pPr>
        <w:pStyle w:val="aff4"/>
        <w:numPr>
          <w:ilvl w:val="0"/>
          <w:numId w:val="35"/>
        </w:numPr>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ценности научного познания.</w:t>
      </w:r>
    </w:p>
    <w:p w:rsidR="00391963" w:rsidRPr="004C0FD3" w:rsidRDefault="00391963" w:rsidP="00391963">
      <w:pPr>
        <w:spacing w:line="0" w:lineRule="atLeast"/>
        <w:jc w:val="both"/>
      </w:pPr>
      <w:r w:rsidRPr="004C0FD3">
        <w:t>Указанные направления, содержание,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отражаются и в индивидуальных планах работы классных руководителей.</w:t>
      </w:r>
    </w:p>
    <w:p w:rsidR="00391963" w:rsidRPr="004C0FD3" w:rsidRDefault="00391963" w:rsidP="00391963">
      <w:pPr>
        <w:spacing w:line="0" w:lineRule="atLeast"/>
        <w:ind w:firstLine="708"/>
        <w:jc w:val="both"/>
      </w:pPr>
      <w:r w:rsidRPr="004C0FD3">
        <w:t>Воспитательные мероприятия в школе организуются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(законных представителей) разнообразны:</w:t>
      </w:r>
    </w:p>
    <w:p w:rsidR="00391963" w:rsidRPr="004C0FD3" w:rsidRDefault="00391963" w:rsidP="00391963">
      <w:pPr>
        <w:pStyle w:val="aff4"/>
        <w:numPr>
          <w:ilvl w:val="0"/>
          <w:numId w:val="36"/>
        </w:numPr>
        <w:suppressAutoHyphens w:val="0"/>
        <w:spacing w:after="0" w:line="0" w:lineRule="atLeast"/>
        <w:ind w:left="0" w:firstLine="0"/>
        <w:contextualSpacing/>
        <w:jc w:val="both"/>
        <w:rPr>
          <w:rFonts w:ascii="Times New Roman" w:hAnsi="Times New Roman"/>
          <w:sz w:val="24"/>
          <w:szCs w:val="24"/>
        </w:rPr>
      </w:pPr>
      <w:r w:rsidRPr="004C0FD3">
        <w:rPr>
          <w:rFonts w:ascii="Times New Roman" w:hAnsi="Times New Roman"/>
          <w:sz w:val="24"/>
          <w:szCs w:val="24"/>
        </w:rPr>
        <w:t>основные общешкольные праздники, творческие мероприятия, связанные с общероссийскими, региональными праздниками, памятными датами, в которых участвуют все классы – «День Знаний», «День Учителя», «День Здоровья», месячник гражданско-правового воспитания, «День Матери», акция «Мы за здоровый образ жизни», «Новогодние представления», месячник оборонно-массовой и спортивной работы, мероприятия, посвященные Году семьи,  Году защитника Отечества и 80-летию Победы, Экофестиваль, фестиваль-конкурс проектов «Дружба народов», праздничные мероприятия, посвященные   Дню Защитника Отечества, Международному женскому дню 8 Марта, праздникам «Последний звонок» и «Выпускной» и др.;</w:t>
      </w:r>
    </w:p>
    <w:p w:rsidR="00391963" w:rsidRPr="004C0FD3" w:rsidRDefault="00391963" w:rsidP="00391963">
      <w:pPr>
        <w:spacing w:line="0" w:lineRule="atLeast"/>
        <w:contextualSpacing/>
        <w:jc w:val="both"/>
      </w:pPr>
      <w:r w:rsidRPr="004C0FD3">
        <w:t xml:space="preserve"> -  акции: «Дни защиты от экологической опасности», «С любовью к России мы делами добрыми едины», </w:t>
      </w:r>
      <w:r w:rsidRPr="004C0FD3">
        <w:rPr>
          <w:color w:val="000000"/>
        </w:rPr>
        <w:t>«Рисуем Победу- 2024»;</w:t>
      </w:r>
    </w:p>
    <w:p w:rsidR="00391963" w:rsidRPr="004C0FD3" w:rsidRDefault="00391963" w:rsidP="00391963">
      <w:pPr>
        <w:pStyle w:val="aff4"/>
        <w:numPr>
          <w:ilvl w:val="0"/>
          <w:numId w:val="36"/>
        </w:numPr>
        <w:suppressAutoHyphens w:val="0"/>
        <w:spacing w:after="0" w:line="0" w:lineRule="atLeast"/>
        <w:ind w:left="284" w:hanging="284"/>
        <w:contextualSpacing/>
        <w:jc w:val="both"/>
        <w:rPr>
          <w:rFonts w:ascii="Times New Roman" w:hAnsi="Times New Roman"/>
          <w:sz w:val="24"/>
          <w:szCs w:val="24"/>
        </w:rPr>
      </w:pPr>
      <w:r w:rsidRPr="004C0FD3">
        <w:rPr>
          <w:rFonts w:ascii="Times New Roman" w:hAnsi="Times New Roman"/>
          <w:sz w:val="24"/>
          <w:szCs w:val="24"/>
        </w:rPr>
        <w:t>интеллектуальные и творческие конкурсы:</w:t>
      </w:r>
      <w:r w:rsidRPr="004C0FD3">
        <w:rPr>
          <w:rFonts w:ascii="Times New Roman" w:hAnsi="Times New Roman"/>
          <w:color w:val="474747"/>
          <w:sz w:val="24"/>
          <w:szCs w:val="24"/>
          <w:shd w:val="clear" w:color="auto" w:fill="FFFFFF"/>
        </w:rPr>
        <w:t xml:space="preserve"> «</w:t>
      </w:r>
      <w:r w:rsidRPr="004C0FD3">
        <w:rPr>
          <w:rFonts w:ascii="Times New Roman" w:hAnsi="Times New Roman"/>
          <w:sz w:val="24"/>
          <w:szCs w:val="24"/>
        </w:rPr>
        <w:t xml:space="preserve">Шедевры из чернильницы», «Вместо елки новогодний букет», </w:t>
      </w:r>
      <w:r w:rsidRPr="004C0FD3">
        <w:rPr>
          <w:rFonts w:ascii="Times New Roman" w:hAnsi="Times New Roman"/>
          <w:sz w:val="24"/>
          <w:szCs w:val="24"/>
          <w:lang w:eastAsia="ru-RU"/>
        </w:rPr>
        <w:t>«Доброволец года - 2024», конкурс эссе «День финансиста-2024»,</w:t>
      </w:r>
      <w:r w:rsidRPr="004C0FD3">
        <w:rPr>
          <w:rFonts w:ascii="Times New Roman" w:hAnsi="Times New Roman"/>
          <w:sz w:val="24"/>
          <w:szCs w:val="24"/>
        </w:rPr>
        <w:t xml:space="preserve"> «Дорога глазами детей», </w:t>
      </w:r>
      <w:r w:rsidRPr="004C0FD3">
        <w:rPr>
          <w:rFonts w:ascii="Times New Roman" w:hAnsi="Times New Roman"/>
          <w:color w:val="000000"/>
          <w:sz w:val="24"/>
          <w:szCs w:val="24"/>
        </w:rPr>
        <w:t>конкурс эссе «Семья. Есть чем гордиться», «Охрана труда глазами детей»,</w:t>
      </w:r>
      <w:r w:rsidRPr="004C0FD3">
        <w:rPr>
          <w:rFonts w:ascii="Times New Roman" w:hAnsi="Times New Roman"/>
          <w:b/>
          <w:bCs/>
          <w:i/>
          <w:iCs/>
          <w:color w:val="000000"/>
          <w:sz w:val="24"/>
          <w:szCs w:val="24"/>
        </w:rPr>
        <w:t xml:space="preserve"> </w:t>
      </w:r>
      <w:r w:rsidRPr="004C0FD3">
        <w:rPr>
          <w:rFonts w:ascii="Times New Roman" w:hAnsi="Times New Roman"/>
          <w:color w:val="000000"/>
          <w:sz w:val="24"/>
          <w:szCs w:val="24"/>
        </w:rPr>
        <w:t>«Наш дар бесценный русский язык» и другие;</w:t>
      </w:r>
    </w:p>
    <w:p w:rsidR="00391963" w:rsidRPr="004C0FD3" w:rsidRDefault="00391963" w:rsidP="00391963">
      <w:pPr>
        <w:pStyle w:val="aff4"/>
        <w:numPr>
          <w:ilvl w:val="0"/>
          <w:numId w:val="36"/>
        </w:numPr>
        <w:suppressAutoHyphens w:val="0"/>
        <w:spacing w:after="0" w:line="0" w:lineRule="atLeast"/>
        <w:ind w:left="284" w:hanging="284"/>
        <w:contextualSpacing/>
        <w:jc w:val="both"/>
        <w:rPr>
          <w:rFonts w:ascii="Times New Roman" w:hAnsi="Times New Roman"/>
          <w:sz w:val="24"/>
          <w:szCs w:val="24"/>
        </w:rPr>
      </w:pPr>
      <w:r w:rsidRPr="004C0FD3">
        <w:rPr>
          <w:rFonts w:ascii="Times New Roman" w:hAnsi="Times New Roman"/>
          <w:sz w:val="24"/>
          <w:szCs w:val="24"/>
        </w:rPr>
        <w:t>спортивные соревнования:</w:t>
      </w:r>
      <w:r w:rsidRPr="004C0FD3">
        <w:rPr>
          <w:rFonts w:ascii="Times New Roman" w:hAnsi="Times New Roman"/>
          <w:b/>
          <w:bCs/>
          <w:sz w:val="24"/>
          <w:szCs w:val="24"/>
          <w:lang w:eastAsia="ru-RU"/>
        </w:rPr>
        <w:t xml:space="preserve"> </w:t>
      </w:r>
      <w:r w:rsidRPr="004C0FD3">
        <w:rPr>
          <w:rFonts w:ascii="Times New Roman" w:hAnsi="Times New Roman"/>
          <w:sz w:val="24"/>
          <w:szCs w:val="24"/>
          <w:lang w:eastAsia="ru-RU"/>
        </w:rPr>
        <w:t>«Президентские состязания», «Игры школьных спортивных клубов»,</w:t>
      </w:r>
      <w:r w:rsidRPr="004C0FD3">
        <w:rPr>
          <w:rFonts w:ascii="Times New Roman" w:hAnsi="Times New Roman"/>
          <w:i/>
          <w:iCs/>
          <w:sz w:val="24"/>
          <w:szCs w:val="24"/>
        </w:rPr>
        <w:t xml:space="preserve"> </w:t>
      </w:r>
      <w:r w:rsidRPr="004C0FD3">
        <w:rPr>
          <w:rFonts w:ascii="Times New Roman" w:hAnsi="Times New Roman"/>
          <w:sz w:val="24"/>
          <w:szCs w:val="24"/>
        </w:rPr>
        <w:t>соревнования по различным видам спорта в зачет круглогодичной спартакиады и другие;</w:t>
      </w:r>
    </w:p>
    <w:p w:rsidR="00391963" w:rsidRPr="004C0FD3" w:rsidRDefault="00391963" w:rsidP="00391963">
      <w:pPr>
        <w:pStyle w:val="aff4"/>
        <w:numPr>
          <w:ilvl w:val="0"/>
          <w:numId w:val="36"/>
        </w:numPr>
        <w:suppressAutoHyphens w:val="0"/>
        <w:spacing w:after="0" w:line="0" w:lineRule="atLeast"/>
        <w:ind w:left="284" w:hanging="284"/>
        <w:contextualSpacing/>
        <w:jc w:val="both"/>
        <w:rPr>
          <w:rFonts w:ascii="Times New Roman" w:hAnsi="Times New Roman"/>
          <w:sz w:val="24"/>
          <w:szCs w:val="24"/>
        </w:rPr>
      </w:pPr>
      <w:r w:rsidRPr="004C0FD3">
        <w:rPr>
          <w:rFonts w:ascii="Times New Roman" w:hAnsi="Times New Roman"/>
          <w:sz w:val="24"/>
          <w:szCs w:val="24"/>
        </w:rPr>
        <w:t>торжественные ритуалы, посвящения: посвящение в первоклассники; посвящение первоклассников в пешеходы, прощание с азбукой, посвящения участников отрядов «Орлята России», «Юнармейцы», «Волонтеры», «ЮИД»;</w:t>
      </w:r>
    </w:p>
    <w:p w:rsidR="00391963" w:rsidRPr="004C0FD3" w:rsidRDefault="00391963" w:rsidP="00391963">
      <w:pPr>
        <w:pStyle w:val="aff4"/>
        <w:numPr>
          <w:ilvl w:val="0"/>
          <w:numId w:val="36"/>
        </w:numPr>
        <w:suppressAutoHyphens w:val="0"/>
        <w:spacing w:after="0" w:line="0" w:lineRule="atLeast"/>
        <w:ind w:left="284" w:hanging="284"/>
        <w:contextualSpacing/>
        <w:jc w:val="both"/>
        <w:rPr>
          <w:rFonts w:ascii="Times New Roman" w:hAnsi="Times New Roman"/>
          <w:sz w:val="24"/>
          <w:szCs w:val="24"/>
        </w:rPr>
      </w:pPr>
      <w:r w:rsidRPr="004C0FD3">
        <w:rPr>
          <w:rFonts w:ascii="Times New Roman" w:hAnsi="Times New Roman"/>
          <w:sz w:val="24"/>
          <w:szCs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w:t>
      </w:r>
      <w:r w:rsidRPr="004C0FD3">
        <w:rPr>
          <w:rFonts w:ascii="Times New Roman" w:hAnsi="Times New Roman"/>
          <w:sz w:val="24"/>
          <w:szCs w:val="24"/>
        </w:rPr>
        <w:lastRenderedPageBreak/>
        <w:t xml:space="preserve">местности – вручение похвальных грамот, грамот по номинациям и другие на торжественных общешкольных линейках (май-сентябрь 2024 года).  </w:t>
      </w:r>
    </w:p>
    <w:p w:rsidR="00391963" w:rsidRPr="004C0FD3" w:rsidRDefault="00391963" w:rsidP="00391963">
      <w:pPr>
        <w:pStyle w:val="aff4"/>
        <w:spacing w:line="0" w:lineRule="atLeast"/>
        <w:ind w:left="284"/>
        <w:contextualSpacing/>
        <w:jc w:val="both"/>
        <w:rPr>
          <w:rFonts w:ascii="Times New Roman" w:hAnsi="Times New Roman"/>
          <w:sz w:val="24"/>
          <w:szCs w:val="24"/>
        </w:rPr>
      </w:pPr>
    </w:p>
    <w:p w:rsidR="00391963" w:rsidRPr="004C0FD3" w:rsidRDefault="00391963" w:rsidP="00391963">
      <w:pPr>
        <w:spacing w:line="0" w:lineRule="atLeast"/>
        <w:ind w:firstLine="284"/>
        <w:jc w:val="both"/>
      </w:pPr>
      <w:r w:rsidRPr="004C0FD3">
        <w:t>В 2024 году в школе проведено 24 общешкольных мероприятий, 11 единых классных часов, 14 акций гражданско-патриотической направленности.</w:t>
      </w:r>
    </w:p>
    <w:p w:rsidR="00391963" w:rsidRPr="004C0FD3" w:rsidRDefault="00391963" w:rsidP="00391963">
      <w:pPr>
        <w:spacing w:line="0" w:lineRule="atLeast"/>
        <w:ind w:firstLine="284"/>
        <w:jc w:val="both"/>
      </w:pPr>
      <w:r w:rsidRPr="004C0FD3">
        <w:t>Анализ индивидуальных планов работы классных руководителей 1–11-х классов показал следующие результаты:</w:t>
      </w:r>
    </w:p>
    <w:p w:rsidR="00391963" w:rsidRPr="004C0FD3" w:rsidRDefault="00391963" w:rsidP="00391963">
      <w:pPr>
        <w:pStyle w:val="aff4"/>
        <w:numPr>
          <w:ilvl w:val="0"/>
          <w:numId w:val="37"/>
        </w:numPr>
        <w:tabs>
          <w:tab w:val="left" w:pos="284"/>
        </w:tabs>
        <w:suppressAutoHyphens w:val="0"/>
        <w:spacing w:after="0" w:line="0" w:lineRule="atLeast"/>
        <w:ind w:left="284" w:hanging="142"/>
        <w:contextualSpacing/>
        <w:jc w:val="both"/>
        <w:rPr>
          <w:rFonts w:ascii="Times New Roman" w:hAnsi="Times New Roman"/>
          <w:sz w:val="24"/>
          <w:szCs w:val="24"/>
        </w:rPr>
      </w:pPr>
      <w:r w:rsidRPr="004C0FD3">
        <w:rPr>
          <w:rFonts w:ascii="Times New Roman" w:hAnsi="Times New Roman"/>
          <w:sz w:val="24"/>
          <w:szCs w:val="24"/>
        </w:rPr>
        <w:t xml:space="preserve">индивидуальные планы составлены с учетом примерных календарных планов воспитательной работы на 2023-2024, 2024-2025 учебные годы и перечня мероприятий для детей и молодежи, реализуемых в том числе детскими и молодежными общественными объединениями; </w:t>
      </w:r>
    </w:p>
    <w:p w:rsidR="00391963" w:rsidRPr="004C0FD3" w:rsidRDefault="00391963" w:rsidP="00391963">
      <w:pPr>
        <w:pStyle w:val="aff4"/>
        <w:numPr>
          <w:ilvl w:val="0"/>
          <w:numId w:val="37"/>
        </w:numPr>
        <w:tabs>
          <w:tab w:val="left" w:pos="284"/>
        </w:tabs>
        <w:suppressAutoHyphens w:val="0"/>
        <w:spacing w:after="0" w:line="0" w:lineRule="atLeast"/>
        <w:ind w:left="284" w:hanging="142"/>
        <w:contextualSpacing/>
        <w:jc w:val="both"/>
        <w:rPr>
          <w:rFonts w:ascii="Times New Roman" w:hAnsi="Times New Roman"/>
          <w:sz w:val="24"/>
          <w:szCs w:val="24"/>
        </w:rPr>
      </w:pPr>
      <w:r w:rsidRPr="004C0FD3">
        <w:rPr>
          <w:rFonts w:ascii="Times New Roman" w:hAnsi="Times New Roman"/>
          <w:sz w:val="24"/>
          <w:szCs w:val="24"/>
        </w:rPr>
        <w:t xml:space="preserve">в индивидуальных планах предусмотрены мероприятия Года семьи в России (2024 год) и Года Защитника Отечества (2025 год), различные виды и формы организации воспитательной работы, которые направлены на всестороннее развитие личности обучающегося и расширение его кругозора; </w:t>
      </w:r>
    </w:p>
    <w:p w:rsidR="00391963" w:rsidRPr="004C0FD3" w:rsidRDefault="00391963" w:rsidP="00391963">
      <w:pPr>
        <w:pStyle w:val="aff4"/>
        <w:numPr>
          <w:ilvl w:val="0"/>
          <w:numId w:val="37"/>
        </w:numPr>
        <w:tabs>
          <w:tab w:val="left" w:pos="284"/>
        </w:tabs>
        <w:suppressAutoHyphens w:val="0"/>
        <w:spacing w:after="0" w:line="0" w:lineRule="atLeast"/>
        <w:ind w:left="284" w:hanging="142"/>
        <w:contextualSpacing/>
        <w:jc w:val="both"/>
        <w:rPr>
          <w:rFonts w:ascii="Times New Roman" w:hAnsi="Times New Roman"/>
          <w:sz w:val="24"/>
          <w:szCs w:val="24"/>
        </w:rPr>
      </w:pPr>
      <w:r w:rsidRPr="004C0FD3">
        <w:rPr>
          <w:rFonts w:ascii="Times New Roman" w:hAnsi="Times New Roman"/>
          <w:sz w:val="24"/>
          <w:szCs w:val="24"/>
        </w:rPr>
        <w:t>мероприятия индивидуальных планов соответствуют возрастным особенностям обучающихся.</w:t>
      </w:r>
    </w:p>
    <w:p w:rsidR="00391963" w:rsidRPr="004C0FD3" w:rsidRDefault="00391963" w:rsidP="00391963">
      <w:pPr>
        <w:spacing w:line="0" w:lineRule="atLeast"/>
        <w:ind w:firstLine="708"/>
        <w:jc w:val="both"/>
      </w:pPr>
      <w:r w:rsidRPr="004C0FD3">
        <w:t>Посещенные классные мероприятия показывают, что классные руководители проводят часы общения и классные мероприятия на хорошем методическом уровне.</w:t>
      </w:r>
    </w:p>
    <w:p w:rsidR="00391963" w:rsidRPr="004C0FD3" w:rsidRDefault="00391963" w:rsidP="00391963">
      <w:pPr>
        <w:spacing w:line="0" w:lineRule="atLeast"/>
        <w:ind w:firstLine="708"/>
        <w:jc w:val="both"/>
      </w:pPr>
      <w:r w:rsidRPr="004C0FD3">
        <w:t xml:space="preserve">Организация работы по гражданско-патриотическому воспитанию обучающихся проходила через разнообразные виды деятельности в очном формате и онлайн: экскурсии, исследовательскую работу, встречи с участниками локальных войн, ветеранами труда, досуговую деятельность. С 1 сентября 2024 года во внеурочной деятельности уровней образования продолжает реализовываться направление – еженедельные информационно-просветительские занятия патриотической, нравственной и экологической направленности «Разговоры о важном». </w:t>
      </w:r>
    </w:p>
    <w:p w:rsidR="00391963" w:rsidRPr="004C0FD3" w:rsidRDefault="00391963" w:rsidP="00391963">
      <w:pPr>
        <w:spacing w:line="0" w:lineRule="atLeast"/>
        <w:jc w:val="both"/>
      </w:pPr>
      <w:bookmarkStart w:id="1" w:name="_Hlk195191670"/>
      <w:r w:rsidRPr="004C0FD3">
        <w:rPr>
          <w:color w:val="000000"/>
        </w:rPr>
        <w:t xml:space="preserve">      </w:t>
      </w:r>
      <w:r w:rsidRPr="004C0FD3">
        <w:t>В 2022 году   было создано первичное отделение «Движение Первых» МБОУ СОШ с. Б. Самовец.  В состав первички вошли 97 человек, из них 4 наставника и 93 обучающихся 1-11-х классов. Ответственным за первичное отделение «Движение Первых» МБОУ СОШ с. Б. Самовец назначен советник директора по воспитанию Федоренко Елена Сергеевна.</w:t>
      </w:r>
    </w:p>
    <w:p w:rsidR="00391963" w:rsidRPr="004C0FD3" w:rsidRDefault="00391963" w:rsidP="00391963">
      <w:pPr>
        <w:spacing w:line="0" w:lineRule="atLeast"/>
        <w:jc w:val="both"/>
      </w:pPr>
    </w:p>
    <w:p w:rsidR="00391963" w:rsidRPr="004C0FD3" w:rsidRDefault="00391963" w:rsidP="00391963">
      <w:pPr>
        <w:spacing w:line="0" w:lineRule="atLeast"/>
        <w:jc w:val="both"/>
      </w:pPr>
    </w:p>
    <w:p w:rsidR="00391963" w:rsidRPr="004C0FD3" w:rsidRDefault="00391963" w:rsidP="00391963">
      <w:pPr>
        <w:spacing w:line="0" w:lineRule="atLeast"/>
        <w:jc w:val="both"/>
      </w:pPr>
    </w:p>
    <w:p w:rsidR="00391963" w:rsidRPr="004C0FD3" w:rsidRDefault="00391963" w:rsidP="00391963">
      <w:pPr>
        <w:spacing w:line="0" w:lineRule="atLeast"/>
        <w:jc w:val="both"/>
      </w:pPr>
    </w:p>
    <w:p w:rsidR="00391963" w:rsidRPr="004C0FD3" w:rsidRDefault="00391963" w:rsidP="00391963">
      <w:pPr>
        <w:spacing w:line="0" w:lineRule="atLeast"/>
        <w:jc w:val="both"/>
      </w:pPr>
    </w:p>
    <w:p w:rsidR="00391963" w:rsidRPr="004C0FD3" w:rsidRDefault="00391963" w:rsidP="00391963">
      <w:pPr>
        <w:spacing w:line="0" w:lineRule="atLeast"/>
        <w:jc w:val="both"/>
      </w:pPr>
      <w:r w:rsidRPr="004C0FD3">
        <w:t>В 2024   году на базе Первичного отделения открыт класс Первых – 7а класс, куратор которого Загребельная Екатерина Анатольевна.</w:t>
      </w:r>
    </w:p>
    <w:p w:rsidR="00391963" w:rsidRPr="004C0FD3" w:rsidRDefault="00391963" w:rsidP="00391963">
      <w:pPr>
        <w:spacing w:line="0" w:lineRule="atLeast"/>
        <w:jc w:val="both"/>
      </w:pPr>
      <w:r w:rsidRPr="004C0FD3">
        <w:t xml:space="preserve">Направления деятельности, по которым работает наше Первичное отделение: </w:t>
      </w:r>
    </w:p>
    <w:p w:rsidR="00391963" w:rsidRPr="004C0FD3" w:rsidRDefault="00391963" w:rsidP="00391963">
      <w:pPr>
        <w:spacing w:line="0" w:lineRule="atLeast"/>
        <w:jc w:val="both"/>
      </w:pPr>
      <w:r w:rsidRPr="004C0FD3">
        <w:t xml:space="preserve"> - Образование и знания «Учись и познавай!»</w:t>
      </w:r>
    </w:p>
    <w:p w:rsidR="00391963" w:rsidRPr="004C0FD3" w:rsidRDefault="00391963" w:rsidP="00391963">
      <w:pPr>
        <w:spacing w:line="0" w:lineRule="atLeast"/>
        <w:jc w:val="both"/>
      </w:pPr>
      <w:r w:rsidRPr="004C0FD3">
        <w:t xml:space="preserve"> - Культура и искусство «Создавай и вдохновляй!»</w:t>
      </w:r>
    </w:p>
    <w:p w:rsidR="00391963" w:rsidRPr="004C0FD3" w:rsidRDefault="00391963" w:rsidP="00391963">
      <w:pPr>
        <w:spacing w:line="0" w:lineRule="atLeast"/>
        <w:jc w:val="both"/>
      </w:pPr>
      <w:r w:rsidRPr="004C0FD3">
        <w:t xml:space="preserve">-  Волонтерство и добровольчество «Благо твори!» </w:t>
      </w:r>
    </w:p>
    <w:p w:rsidR="00391963" w:rsidRPr="004C0FD3" w:rsidRDefault="00391963" w:rsidP="00391963">
      <w:pPr>
        <w:spacing w:line="0" w:lineRule="atLeast"/>
        <w:jc w:val="both"/>
      </w:pPr>
      <w:r w:rsidRPr="004C0FD3">
        <w:t>- Патриотизм и историческая память «Служу Отечеству»</w:t>
      </w:r>
    </w:p>
    <w:p w:rsidR="00391963" w:rsidRPr="004C0FD3" w:rsidRDefault="00391963" w:rsidP="00391963">
      <w:pPr>
        <w:spacing w:line="0" w:lineRule="atLeast"/>
        <w:jc w:val="both"/>
      </w:pPr>
      <w:r w:rsidRPr="004C0FD3">
        <w:t>- Спорт «Достигай и побеждай!»,</w:t>
      </w:r>
    </w:p>
    <w:p w:rsidR="00391963" w:rsidRPr="004C0FD3" w:rsidRDefault="00391963" w:rsidP="00391963">
      <w:pPr>
        <w:spacing w:line="0" w:lineRule="atLeast"/>
        <w:jc w:val="both"/>
      </w:pPr>
      <w:r w:rsidRPr="004C0FD3">
        <w:t xml:space="preserve">-  Здоровый образ жизни «Будь здоров!», </w:t>
      </w:r>
    </w:p>
    <w:p w:rsidR="00391963" w:rsidRPr="004C0FD3" w:rsidRDefault="00391963" w:rsidP="00391963">
      <w:pPr>
        <w:spacing w:line="0" w:lineRule="atLeast"/>
        <w:jc w:val="both"/>
      </w:pPr>
      <w:r w:rsidRPr="004C0FD3">
        <w:t xml:space="preserve">- Медиа и коммуникация «Расскажи о главном», </w:t>
      </w:r>
    </w:p>
    <w:p w:rsidR="00391963" w:rsidRPr="004C0FD3" w:rsidRDefault="00391963" w:rsidP="00391963">
      <w:pPr>
        <w:spacing w:line="0" w:lineRule="atLeast"/>
        <w:jc w:val="both"/>
      </w:pPr>
      <w:r w:rsidRPr="004C0FD3">
        <w:t>- Экология и охрана природы «Береги Планету».</w:t>
      </w:r>
    </w:p>
    <w:p w:rsidR="00391963" w:rsidRPr="004C0FD3" w:rsidRDefault="00391963" w:rsidP="00391963">
      <w:pPr>
        <w:spacing w:line="0" w:lineRule="atLeast"/>
        <w:jc w:val="both"/>
      </w:pPr>
      <w:r w:rsidRPr="004C0FD3">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391963" w:rsidRPr="004C0FD3" w:rsidRDefault="00391963" w:rsidP="00391963">
      <w:pPr>
        <w:spacing w:line="0" w:lineRule="atLeast"/>
        <w:jc w:val="both"/>
      </w:pPr>
      <w:r w:rsidRPr="004C0FD3">
        <w:t>В 2024 году в члены первичной ячейки включились во Всероссийские проекты Движение Первых «На связи с природой» и «Хранители истории». В рамках проекта «На связи с природой» создан экологический отряд.</w:t>
      </w:r>
    </w:p>
    <w:p w:rsidR="00391963" w:rsidRPr="004C0FD3" w:rsidRDefault="00391963" w:rsidP="00391963">
      <w:pPr>
        <w:spacing w:line="0" w:lineRule="atLeast"/>
        <w:jc w:val="both"/>
        <w:rPr>
          <w:shd w:val="clear" w:color="auto" w:fill="FFFFFF"/>
        </w:rPr>
      </w:pPr>
      <w:r w:rsidRPr="004C0FD3">
        <w:lastRenderedPageBreak/>
        <w:t xml:space="preserve">   На протяжении учебного года активисты Первых принимали участие в акциях: «Самолетик Навигатора», «Георгиевская ленточка», «Ленточка Ленинградской Победы», «Гвоздика памяти», «Окна Победы», «Волонтеры Победы», </w:t>
      </w:r>
      <w:r w:rsidRPr="004C0FD3">
        <w:rPr>
          <w:shd w:val="clear" w:color="auto" w:fill="FFFFFF"/>
        </w:rPr>
        <w:t>«Неделя молодежного служения», «Будь здорова, книжка!», «Окопная свеча», Всенародная акция «Сад памяти», «Нашим Героям», «Письмо Победы», «Поздравление ветеранов ВОВ», «Добро для СВОих», «День дарения книг», «Покорми птиц зимой», «Без срока давности», «Добрая крышечка», «Твори Добро», «Новый год в каждый дом», «Добровольцы детям», «БумБатл», «Вместе с папой», «С любовью, папа», «Мама, папа, я – добрая семья», «Умные и добрые дела», «У поэта день рождение», «Спасибо, школа!», «Поздравление ветеранов ВОВ с Днем защитника Отечества», «Спорт с Первыми», «ГТО – будь Первым».</w:t>
      </w:r>
    </w:p>
    <w:p w:rsidR="00391963" w:rsidRPr="004C0FD3" w:rsidRDefault="00391963" w:rsidP="00391963">
      <w:pPr>
        <w:spacing w:line="0" w:lineRule="atLeast"/>
        <w:jc w:val="both"/>
        <w:rPr>
          <w:shd w:val="clear" w:color="auto" w:fill="FFFFFF"/>
        </w:rPr>
      </w:pPr>
      <w:r w:rsidRPr="004C0FD3">
        <w:rPr>
          <w:shd w:val="clear" w:color="auto" w:fill="FFFFFF"/>
        </w:rPr>
        <w:t xml:space="preserve">    Ребята приняли участие во встрече добровольцев в формате образовательного квиза «Мозгобойня», которая состоялась в Липецком городском молодёжном центре «В гостях у учёного» (ЛГПУ имени П. П. Семёнова-Тян-Шанского), во Всероссийском дне бега "Кросс нации".</w:t>
      </w:r>
    </w:p>
    <w:p w:rsidR="00391963" w:rsidRPr="004C0FD3" w:rsidRDefault="00391963" w:rsidP="00391963">
      <w:pPr>
        <w:spacing w:line="0" w:lineRule="atLeast"/>
        <w:jc w:val="both"/>
        <w:rPr>
          <w:shd w:val="clear" w:color="auto" w:fill="FFFFFF"/>
        </w:rPr>
      </w:pPr>
      <w:r w:rsidRPr="004C0FD3">
        <w:rPr>
          <w:shd w:val="clear" w:color="auto" w:fill="FFFFFF"/>
        </w:rPr>
        <w:t xml:space="preserve">     Активно проводится работа совместно с родителями Первых – Летний слет семейного сообщества Движение Первых «Родные-Любимые», Форум "Родные любимые" в СОК " Прометей", районный спортивный семейный фестиваль «Семейная команда» Родные-Любимые.</w:t>
      </w:r>
    </w:p>
    <w:p w:rsidR="00391963" w:rsidRPr="004C0FD3" w:rsidRDefault="00391963" w:rsidP="00391963">
      <w:pPr>
        <w:spacing w:line="0" w:lineRule="atLeast"/>
        <w:jc w:val="both"/>
        <w:rPr>
          <w:shd w:val="clear" w:color="auto" w:fill="FFFFFF"/>
        </w:rPr>
      </w:pPr>
      <w:r w:rsidRPr="004C0FD3">
        <w:rPr>
          <w:shd w:val="clear" w:color="auto" w:fill="FFFFFF"/>
        </w:rPr>
        <w:t xml:space="preserve">    Проводятся  «Классные встречи» – Классная увлекательная творческая встреча "Музыкальные истории", Классная встреча с мастером по дереву Евгением Сотниковым «Вдохновение из дерева», </w:t>
      </w:r>
    </w:p>
    <w:p w:rsidR="00391963" w:rsidRPr="004C0FD3" w:rsidRDefault="00391963" w:rsidP="00391963">
      <w:pPr>
        <w:spacing w:line="0" w:lineRule="atLeast"/>
        <w:jc w:val="both"/>
        <w:rPr>
          <w:shd w:val="clear" w:color="auto" w:fill="FFFFFF"/>
        </w:rPr>
      </w:pPr>
      <w:r>
        <w:rPr>
          <w:shd w:val="clear" w:color="auto" w:fill="FFFFFF"/>
        </w:rPr>
        <w:t xml:space="preserve">             </w:t>
      </w:r>
      <w:r w:rsidRPr="004C0FD3">
        <w:rPr>
          <w:shd w:val="clear" w:color="auto" w:fill="FFFFFF"/>
        </w:rPr>
        <w:t>Классная встреча с Липецком медицинском колледже волонтеры, Классная встреча с Мастером спорта Буцилиным Евгением, Классная встреча с активисткой школы Федоренко Вероникой «День балета».</w:t>
      </w:r>
    </w:p>
    <w:p w:rsidR="00391963" w:rsidRPr="004C0FD3" w:rsidRDefault="00391963" w:rsidP="00391963">
      <w:pPr>
        <w:spacing w:line="0" w:lineRule="atLeast"/>
        <w:jc w:val="both"/>
      </w:pPr>
      <w:r w:rsidRPr="004C0FD3">
        <w:rPr>
          <w:shd w:val="clear" w:color="auto" w:fill="FFFFFF"/>
        </w:rPr>
        <w:t xml:space="preserve">    Проведение Школ Актива Первичного отделения МБОУ СОШ с. Б. Самовец: постоянное участие в муниципальных Школах Актива, Региональный Слёт Движения Первых, </w:t>
      </w:r>
      <w:r w:rsidRPr="004C0FD3">
        <w:t xml:space="preserve">Региональный фестиваль Движение Первых Липецкая область, Всероссийский молодежный образовательный форум «Область будущего». </w:t>
      </w:r>
    </w:p>
    <w:p w:rsidR="00391963" w:rsidRPr="004C0FD3" w:rsidRDefault="00391963" w:rsidP="00391963">
      <w:pPr>
        <w:spacing w:line="0" w:lineRule="atLeast"/>
        <w:jc w:val="both"/>
      </w:pPr>
      <w:r w:rsidRPr="004C0FD3">
        <w:t xml:space="preserve"> </w:t>
      </w:r>
      <w:r w:rsidRPr="004C0FD3">
        <w:rPr>
          <w:shd w:val="clear" w:color="auto" w:fill="FFFFFF"/>
        </w:rPr>
        <w:t xml:space="preserve"> Участие во </w:t>
      </w:r>
      <w:r w:rsidRPr="004C0FD3">
        <w:t xml:space="preserve">Всероссийских акциях: юннатский субботник в рамках Всероссийского проекта «Юннаты Первых», Всероссийский проект «Хранители истории», Конкурс «Премия Первых» - летучая команда, Региональный этап Всероссийского чемпионата «Безграничные экспедиции». Активно принимаем участие в проектах Добро.ру  </w:t>
      </w:r>
    </w:p>
    <w:p w:rsidR="00391963" w:rsidRPr="004C0FD3" w:rsidRDefault="00391963" w:rsidP="00391963">
      <w:pPr>
        <w:spacing w:line="0" w:lineRule="atLeast"/>
        <w:jc w:val="both"/>
      </w:pPr>
      <w:r w:rsidRPr="004C0FD3">
        <w:t xml:space="preserve">     Активисты Первых награждены Дипломами регионального и муниципального уровней за активное участие в деятельности местного отделения общероссийского общественно-государственного движения детей и молодежи «Движение Первых» - Пустовалов Даниил, Санина Виктория, Мардонова Сабрина, Федоренко Вероника, Плишкин Ростислав. и Наставник Федоренко Елена Сергеевна.</w:t>
      </w:r>
    </w:p>
    <w:p w:rsidR="00391963" w:rsidRDefault="00391963" w:rsidP="00391963">
      <w:pPr>
        <w:spacing w:line="0" w:lineRule="atLeast"/>
        <w:jc w:val="both"/>
        <w:rPr>
          <w:color w:val="000000"/>
        </w:rPr>
      </w:pPr>
      <w:r w:rsidRPr="004C0FD3">
        <w:rPr>
          <w:b/>
          <w:bCs/>
          <w:i/>
          <w:iCs/>
          <w:color w:val="000000"/>
        </w:rPr>
        <w:t xml:space="preserve"> </w:t>
      </w:r>
      <w:bookmarkEnd w:id="1"/>
      <w:r w:rsidRPr="004C0FD3">
        <w:rPr>
          <w:b/>
          <w:bCs/>
          <w:i/>
          <w:iCs/>
          <w:color w:val="000000"/>
        </w:rPr>
        <w:t xml:space="preserve">      </w:t>
      </w:r>
      <w:r w:rsidRPr="004C0FD3">
        <w:rPr>
          <w:color w:val="000000"/>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w:t>
      </w:r>
    </w:p>
    <w:p w:rsidR="00391963" w:rsidRDefault="00391963" w:rsidP="00391963">
      <w:pPr>
        <w:spacing w:line="0" w:lineRule="atLeast"/>
        <w:jc w:val="both"/>
        <w:rPr>
          <w:color w:val="000000"/>
        </w:rPr>
      </w:pPr>
    </w:p>
    <w:p w:rsidR="00391963" w:rsidRDefault="00391963" w:rsidP="00391963">
      <w:pPr>
        <w:spacing w:line="0" w:lineRule="atLeast"/>
        <w:jc w:val="both"/>
        <w:rPr>
          <w:color w:val="000000"/>
        </w:rPr>
      </w:pPr>
    </w:p>
    <w:p w:rsidR="00391963" w:rsidRPr="004C0FD3" w:rsidRDefault="00391963" w:rsidP="00391963">
      <w:pPr>
        <w:spacing w:line="0" w:lineRule="atLeast"/>
        <w:jc w:val="both"/>
        <w:rPr>
          <w:color w:val="000000"/>
        </w:rPr>
      </w:pPr>
      <w:r w:rsidRPr="004C0FD3">
        <w:rPr>
          <w:color w:val="000000"/>
        </w:rPr>
        <w:t>реализации профориентационного минимума в 2023-24 учебном году школа продолжала реализовывать профориентационный минимум на базовом уровне.   План мероприятий включает все необходимые мероприятия, предусмотренные для базового уровня.</w:t>
      </w:r>
    </w:p>
    <w:p w:rsidR="00391963" w:rsidRPr="004C0FD3" w:rsidRDefault="00391963" w:rsidP="00391963">
      <w:pPr>
        <w:spacing w:line="0" w:lineRule="atLeast"/>
        <w:jc w:val="both"/>
        <w:rPr>
          <w:color w:val="000000"/>
        </w:rPr>
      </w:pPr>
      <w:r w:rsidRPr="004C0FD3">
        <w:rPr>
          <w:color w:val="000000"/>
        </w:rPr>
        <w:t xml:space="preserve">     Для реализации программы базового уровня в </w:t>
      </w:r>
      <w:r w:rsidRPr="004C0FD3">
        <w:t xml:space="preserve">МБОУ СОШ с. Б. Самовец для </w:t>
      </w:r>
      <w:r w:rsidRPr="004C0FD3">
        <w:rPr>
          <w:color w:val="000000"/>
        </w:rPr>
        <w:t>участия обучающихся 6–11-х классов в профориентационной деятельности созданы следующие организационные и методические условия:</w:t>
      </w:r>
    </w:p>
    <w:p w:rsidR="00391963" w:rsidRPr="004C0FD3" w:rsidRDefault="00391963" w:rsidP="00391963">
      <w:pPr>
        <w:numPr>
          <w:ilvl w:val="0"/>
          <w:numId w:val="41"/>
        </w:numPr>
        <w:spacing w:line="0" w:lineRule="atLeast"/>
        <w:ind w:left="780" w:right="180"/>
        <w:contextualSpacing/>
        <w:jc w:val="both"/>
        <w:rPr>
          <w:color w:val="000000"/>
        </w:rPr>
      </w:pPr>
      <w:r w:rsidRPr="004C0FD3">
        <w:rPr>
          <w:color w:val="000000"/>
        </w:rPr>
        <w:t>назначен ответственный по профориентации – заместитель директора      Терехова Валентина Николаевна.</w:t>
      </w:r>
    </w:p>
    <w:p w:rsidR="00391963" w:rsidRPr="004C0FD3" w:rsidRDefault="00391963" w:rsidP="00391963">
      <w:pPr>
        <w:numPr>
          <w:ilvl w:val="0"/>
          <w:numId w:val="41"/>
        </w:numPr>
        <w:spacing w:line="0" w:lineRule="atLeast"/>
        <w:ind w:left="780" w:right="180"/>
        <w:contextualSpacing/>
        <w:jc w:val="both"/>
        <w:rPr>
          <w:color w:val="000000"/>
        </w:rPr>
      </w:pPr>
      <w:r w:rsidRPr="004C0FD3">
        <w:rPr>
          <w:color w:val="000000"/>
        </w:rPr>
        <w:t>определены ответственные специалисты по организации профориентационной работы – классные руководители 6–11-х классов, педагог-психолог Чулкова Наталья Валерьевна;</w:t>
      </w:r>
    </w:p>
    <w:p w:rsidR="00391963" w:rsidRPr="004C0FD3" w:rsidRDefault="00391963" w:rsidP="00391963">
      <w:pPr>
        <w:numPr>
          <w:ilvl w:val="0"/>
          <w:numId w:val="41"/>
        </w:numPr>
        <w:spacing w:line="0" w:lineRule="atLeast"/>
        <w:ind w:left="780" w:right="180"/>
        <w:contextualSpacing/>
        <w:jc w:val="both"/>
        <w:rPr>
          <w:color w:val="000000"/>
        </w:rPr>
      </w:pPr>
      <w:r w:rsidRPr="004C0FD3">
        <w:rPr>
          <w:color w:val="000000"/>
        </w:rPr>
        <w:t>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rsidR="00391963" w:rsidRPr="004C0FD3" w:rsidRDefault="00391963" w:rsidP="00391963">
      <w:pPr>
        <w:numPr>
          <w:ilvl w:val="0"/>
          <w:numId w:val="41"/>
        </w:numPr>
        <w:spacing w:line="0" w:lineRule="atLeast"/>
        <w:ind w:left="780" w:right="180"/>
        <w:contextualSpacing/>
        <w:jc w:val="both"/>
        <w:rPr>
          <w:color w:val="000000"/>
        </w:rPr>
      </w:pPr>
      <w:r w:rsidRPr="004C0FD3">
        <w:rPr>
          <w:color w:val="000000"/>
        </w:rPr>
        <w:lastRenderedPageBreak/>
        <w:t>сформированы учебные группы для участия в профориентационных мероприятиях из числа обучающихся 6–11-х классов;</w:t>
      </w:r>
    </w:p>
    <w:p w:rsidR="00391963" w:rsidRPr="004C0FD3" w:rsidRDefault="00391963" w:rsidP="00391963">
      <w:pPr>
        <w:numPr>
          <w:ilvl w:val="0"/>
          <w:numId w:val="41"/>
        </w:numPr>
        <w:spacing w:line="0" w:lineRule="atLeast"/>
        <w:ind w:left="780" w:right="180"/>
        <w:jc w:val="both"/>
        <w:rPr>
          <w:color w:val="000000"/>
        </w:rPr>
      </w:pPr>
      <w:r w:rsidRPr="004C0FD3">
        <w:rPr>
          <w:color w:val="000000"/>
        </w:rPr>
        <w:t>разработан план профориентационной работы с учетом возрастных и индивидуальных особенностей обучающихся.</w:t>
      </w:r>
    </w:p>
    <w:p w:rsidR="00391963" w:rsidRPr="004C0FD3" w:rsidRDefault="00391963" w:rsidP="00391963">
      <w:pPr>
        <w:spacing w:line="0" w:lineRule="atLeast"/>
        <w:ind w:right="180"/>
        <w:jc w:val="both"/>
        <w:rPr>
          <w:color w:val="000000"/>
        </w:rPr>
      </w:pPr>
    </w:p>
    <w:p w:rsidR="00391963" w:rsidRPr="004C0FD3" w:rsidRDefault="00391963" w:rsidP="00391963">
      <w:pPr>
        <w:spacing w:line="0" w:lineRule="atLeast"/>
        <w:ind w:right="180"/>
        <w:jc w:val="both"/>
        <w:rPr>
          <w:color w:val="000000"/>
        </w:rPr>
      </w:pPr>
    </w:p>
    <w:p w:rsidR="00391963" w:rsidRPr="004C0FD3" w:rsidRDefault="00391963" w:rsidP="00391963">
      <w:pPr>
        <w:spacing w:line="0" w:lineRule="atLeast"/>
        <w:ind w:right="180"/>
        <w:jc w:val="both"/>
        <w:rPr>
          <w:color w:val="000000"/>
        </w:rPr>
      </w:pPr>
    </w:p>
    <w:p w:rsidR="00391963" w:rsidRPr="004C0FD3" w:rsidRDefault="00391963" w:rsidP="00391963">
      <w:pPr>
        <w:spacing w:line="0" w:lineRule="atLeast"/>
        <w:jc w:val="both"/>
        <w:rPr>
          <w:color w:val="000000"/>
        </w:rPr>
      </w:pPr>
      <w:r w:rsidRPr="004C0FD3">
        <w:rPr>
          <w:color w:val="000000"/>
        </w:rPr>
        <w:t>Для реализации профориентационного минимума привлечены партнеры:</w:t>
      </w:r>
    </w:p>
    <w:p w:rsidR="00391963" w:rsidRPr="004C0FD3" w:rsidRDefault="00391963" w:rsidP="00391963">
      <w:pPr>
        <w:numPr>
          <w:ilvl w:val="0"/>
          <w:numId w:val="42"/>
        </w:numPr>
        <w:spacing w:line="0" w:lineRule="atLeast"/>
        <w:ind w:left="780" w:right="180"/>
        <w:contextualSpacing/>
        <w:jc w:val="both"/>
        <w:rPr>
          <w:color w:val="000000"/>
        </w:rPr>
      </w:pPr>
      <w:r w:rsidRPr="004C0FD3">
        <w:rPr>
          <w:color w:val="000000"/>
        </w:rPr>
        <w:t>ГОБ ПОУ «Грязинский технический колледж»</w:t>
      </w:r>
    </w:p>
    <w:p w:rsidR="00391963" w:rsidRPr="004C0FD3" w:rsidRDefault="00391963" w:rsidP="00391963">
      <w:pPr>
        <w:numPr>
          <w:ilvl w:val="0"/>
          <w:numId w:val="42"/>
        </w:numPr>
        <w:spacing w:line="0" w:lineRule="atLeast"/>
        <w:ind w:left="780" w:right="180"/>
        <w:contextualSpacing/>
        <w:jc w:val="both"/>
        <w:rPr>
          <w:color w:val="000000"/>
        </w:rPr>
      </w:pPr>
      <w:r w:rsidRPr="004C0FD3">
        <w:rPr>
          <w:color w:val="000000"/>
        </w:rPr>
        <w:t>Политехнический колледж (г.Липецк);</w:t>
      </w:r>
    </w:p>
    <w:p w:rsidR="00391963" w:rsidRPr="004C0FD3" w:rsidRDefault="00391963" w:rsidP="00391963">
      <w:pPr>
        <w:numPr>
          <w:ilvl w:val="0"/>
          <w:numId w:val="42"/>
        </w:numPr>
        <w:spacing w:line="0" w:lineRule="atLeast"/>
        <w:ind w:left="780" w:right="180"/>
        <w:contextualSpacing/>
        <w:jc w:val="both"/>
        <w:rPr>
          <w:color w:val="000000"/>
        </w:rPr>
      </w:pPr>
      <w:r w:rsidRPr="004C0FD3">
        <w:rPr>
          <w:color w:val="000000"/>
        </w:rPr>
        <w:t>Медицинский колледж (г.Липецк);</w:t>
      </w:r>
    </w:p>
    <w:p w:rsidR="00391963" w:rsidRPr="004C0FD3" w:rsidRDefault="00391963" w:rsidP="00391963">
      <w:pPr>
        <w:spacing w:line="0" w:lineRule="atLeast"/>
        <w:ind w:left="780" w:right="180"/>
        <w:contextualSpacing/>
        <w:jc w:val="both"/>
        <w:rPr>
          <w:color w:val="000000"/>
        </w:rPr>
      </w:pPr>
      <w:r w:rsidRPr="004C0FD3">
        <w:rPr>
          <w:color w:val="000000"/>
        </w:rPr>
        <w:t xml:space="preserve"> </w:t>
      </w:r>
    </w:p>
    <w:p w:rsidR="00391963" w:rsidRPr="004C0FD3" w:rsidRDefault="00391963" w:rsidP="00391963">
      <w:pPr>
        <w:spacing w:line="0" w:lineRule="atLeast"/>
        <w:jc w:val="both"/>
        <w:rPr>
          <w:color w:val="000000"/>
        </w:rPr>
      </w:pPr>
      <w:r w:rsidRPr="004C0FD3">
        <w:rPr>
          <w:color w:val="000000"/>
        </w:rPr>
        <w:t>Формат привлечения партнеров к реализации профориентационного минимума в 2024-25 учебном году:</w:t>
      </w:r>
    </w:p>
    <w:p w:rsidR="00391963" w:rsidRPr="004C0FD3" w:rsidRDefault="00391963" w:rsidP="00391963">
      <w:pPr>
        <w:numPr>
          <w:ilvl w:val="0"/>
          <w:numId w:val="43"/>
        </w:numPr>
        <w:spacing w:line="0" w:lineRule="atLeast"/>
        <w:ind w:left="780" w:right="180"/>
        <w:contextualSpacing/>
        <w:jc w:val="both"/>
        <w:rPr>
          <w:color w:val="000000"/>
        </w:rPr>
      </w:pPr>
      <w:r w:rsidRPr="004C0FD3">
        <w:rPr>
          <w:color w:val="000000"/>
        </w:rPr>
        <w:t>организация и проведение профессиональных проб на базе организаций-партнеров;</w:t>
      </w:r>
    </w:p>
    <w:p w:rsidR="00391963" w:rsidRPr="004C0FD3" w:rsidRDefault="00391963" w:rsidP="00391963">
      <w:pPr>
        <w:numPr>
          <w:ilvl w:val="0"/>
          <w:numId w:val="43"/>
        </w:numPr>
        <w:spacing w:line="0" w:lineRule="atLeast"/>
        <w:ind w:left="780" w:right="180"/>
        <w:contextualSpacing/>
        <w:jc w:val="both"/>
        <w:rPr>
          <w:color w:val="000000"/>
        </w:rPr>
      </w:pPr>
      <w:r w:rsidRPr="004C0FD3">
        <w:rPr>
          <w:color w:val="000000"/>
        </w:rPr>
        <w:t>привлечение организаций-партнеров к участию в Дне профессии, Дне открытых дверей, Дне выпускника;</w:t>
      </w:r>
    </w:p>
    <w:p w:rsidR="00391963" w:rsidRPr="004C0FD3" w:rsidRDefault="00391963" w:rsidP="00391963">
      <w:pPr>
        <w:numPr>
          <w:ilvl w:val="0"/>
          <w:numId w:val="43"/>
        </w:numPr>
        <w:spacing w:line="0" w:lineRule="atLeast"/>
        <w:ind w:left="780" w:right="180"/>
        <w:jc w:val="both"/>
        <w:rPr>
          <w:color w:val="000000"/>
        </w:rPr>
      </w:pPr>
      <w:r w:rsidRPr="004C0FD3">
        <w:rPr>
          <w:color w:val="000000"/>
        </w:rPr>
        <w:t>проведение профориентационных встреч с представителем ОЭЗ ППТ «Липецк» Левашовым Р.В.</w:t>
      </w:r>
    </w:p>
    <w:p w:rsidR="00391963" w:rsidRPr="004C0FD3" w:rsidRDefault="00391963" w:rsidP="00391963">
      <w:pPr>
        <w:spacing w:line="0" w:lineRule="atLeast"/>
        <w:jc w:val="both"/>
        <w:rPr>
          <w:color w:val="000000"/>
        </w:rPr>
      </w:pPr>
      <w:r w:rsidRPr="004C0FD3">
        <w:rPr>
          <w:color w:val="000000"/>
        </w:rPr>
        <w:t>Мероприятиями для реализации профориентационного минимума охвачены 100 процентов обучающихся 6 –11-х классов.</w:t>
      </w:r>
    </w:p>
    <w:p w:rsidR="00391963" w:rsidRPr="004C0FD3" w:rsidRDefault="00391963" w:rsidP="00391963">
      <w:pPr>
        <w:spacing w:line="0" w:lineRule="atLeast"/>
        <w:jc w:val="both"/>
        <w:rPr>
          <w:color w:val="000000"/>
        </w:rPr>
      </w:pPr>
    </w:p>
    <w:p w:rsidR="00391963" w:rsidRPr="004C0FD3" w:rsidRDefault="00391963" w:rsidP="00391963">
      <w:pPr>
        <w:spacing w:line="0" w:lineRule="atLeast"/>
        <w:jc w:val="both"/>
        <w:rPr>
          <w:color w:val="000000"/>
        </w:rPr>
      </w:pPr>
      <w:r w:rsidRPr="004C0FD3">
        <w:rPr>
          <w:color w:val="000000"/>
        </w:rPr>
        <w:t>В период с 01.09.2024 до 31.12.2024 в рамках профориентационного минимума реализованы следующие мероприятия:</w:t>
      </w:r>
    </w:p>
    <w:tbl>
      <w:tblPr>
        <w:tblW w:w="0" w:type="auto"/>
        <w:tblCellMar>
          <w:top w:w="15" w:type="dxa"/>
          <w:left w:w="15" w:type="dxa"/>
          <w:bottom w:w="15" w:type="dxa"/>
          <w:right w:w="15" w:type="dxa"/>
        </w:tblCellMar>
        <w:tblLook w:val="0600" w:firstRow="0" w:lastRow="0" w:firstColumn="0" w:lastColumn="0" w:noHBand="1" w:noVBand="1"/>
      </w:tblPr>
      <w:tblGrid>
        <w:gridCol w:w="1542"/>
        <w:gridCol w:w="5979"/>
        <w:gridCol w:w="2243"/>
      </w:tblGrid>
      <w:tr w:rsidR="00391963" w:rsidRPr="004C0FD3" w:rsidTr="00FB0477">
        <w:tc>
          <w:tcPr>
            <w:tcW w:w="0" w:type="auto"/>
            <w:tcBorders>
              <w:top w:val="single" w:sz="6" w:space="0" w:color="000000"/>
              <w:left w:val="single" w:sz="6" w:space="0" w:color="000000"/>
              <w:bottom w:val="single" w:sz="6" w:space="0" w:color="000000"/>
              <w:right w:val="single" w:sz="6" w:space="0" w:color="000000"/>
            </w:tcBorders>
            <w:vAlign w:val="center"/>
          </w:tcPr>
          <w:p w:rsidR="00391963" w:rsidRPr="004C0FD3" w:rsidRDefault="00391963" w:rsidP="00FB0477">
            <w:pPr>
              <w:spacing w:line="0" w:lineRule="atLeast"/>
              <w:jc w:val="both"/>
              <w:rPr>
                <w:b/>
                <w:bCs/>
                <w:color w:val="000000"/>
              </w:rPr>
            </w:pPr>
            <w:r w:rsidRPr="004C0FD3">
              <w:rPr>
                <w:b/>
                <w:bCs/>
                <w:color w:val="000000"/>
              </w:rPr>
              <w:t>Дата</w:t>
            </w:r>
          </w:p>
        </w:tc>
        <w:tc>
          <w:tcPr>
            <w:tcW w:w="0" w:type="auto"/>
            <w:tcBorders>
              <w:top w:val="single" w:sz="6" w:space="0" w:color="000000"/>
              <w:left w:val="single" w:sz="6" w:space="0" w:color="000000"/>
              <w:bottom w:val="single" w:sz="6" w:space="0" w:color="000000"/>
              <w:right w:val="single" w:sz="6" w:space="0" w:color="000000"/>
            </w:tcBorders>
            <w:vAlign w:val="center"/>
          </w:tcPr>
          <w:p w:rsidR="00391963" w:rsidRPr="004C0FD3" w:rsidRDefault="00391963" w:rsidP="00FB0477">
            <w:pPr>
              <w:spacing w:line="0" w:lineRule="atLeast"/>
              <w:jc w:val="both"/>
              <w:rPr>
                <w:b/>
                <w:bCs/>
                <w:color w:val="000000"/>
              </w:rPr>
            </w:pPr>
            <w:r w:rsidRPr="004C0FD3">
              <w:rPr>
                <w:b/>
                <w:bCs/>
                <w:color w:val="000000"/>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391963" w:rsidRPr="004C0FD3" w:rsidRDefault="00391963" w:rsidP="00FB0477">
            <w:pPr>
              <w:spacing w:line="0" w:lineRule="atLeast"/>
              <w:jc w:val="both"/>
              <w:rPr>
                <w:b/>
                <w:bCs/>
                <w:color w:val="000000"/>
              </w:rPr>
            </w:pPr>
            <w:r w:rsidRPr="004C0FD3">
              <w:rPr>
                <w:b/>
                <w:bCs/>
                <w:color w:val="000000"/>
              </w:rPr>
              <w:t>Ответственный</w:t>
            </w:r>
          </w:p>
        </w:tc>
      </w:tr>
      <w:tr w:rsidR="00391963" w:rsidRPr="004C0FD3" w:rsidTr="00FB04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rPr>
                <w:color w:val="000000"/>
              </w:rPr>
              <w:t>05.09.2024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rPr>
                <w:color w:val="000000"/>
              </w:rPr>
              <w:t>В расписании занятий внеурочной деятельности 6–11 классов предусмотрено проведение профориентационных уроков еженедельно (по четвергам, 1 час)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rPr>
                <w:color w:val="000000"/>
              </w:rPr>
              <w:t>Заместитель директора        Терехова В.Н.</w:t>
            </w:r>
          </w:p>
        </w:tc>
      </w:tr>
      <w:tr w:rsidR="00391963" w:rsidRPr="004C0FD3" w:rsidTr="00FB04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rPr>
                <w:color w:val="000000"/>
              </w:rPr>
              <w:t>10.09.2024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rPr>
                <w:color w:val="000000"/>
              </w:rPr>
            </w:pPr>
            <w:r w:rsidRPr="004C0FD3">
              <w:rPr>
                <w:color w:val="000000"/>
              </w:rPr>
              <w:t>Регистрация школы в проекте «Билет в будущее» – зарегистрировано 100% обучающихся 6–11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rPr>
                <w:color w:val="000000"/>
              </w:rPr>
              <w:t xml:space="preserve"> Заместитель директора        Терехова В.Н.</w:t>
            </w:r>
          </w:p>
        </w:tc>
      </w:tr>
      <w:tr w:rsidR="00391963" w:rsidRPr="004C0FD3" w:rsidTr="00FB04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rPr>
                <w:color w:val="000000"/>
              </w:rPr>
              <w:t>20.09.2024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rPr>
                <w:color w:val="000000"/>
              </w:rPr>
            </w:pPr>
            <w:r w:rsidRPr="004C0FD3">
              <w:rPr>
                <w:color w:val="000000"/>
              </w:rPr>
              <w:t>Обеспечена возможность участия в онлайн-диагностике обучающихся 6–11  классов. Приняли участие в диагностике 90% обучающихся 6–11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rPr>
                <w:color w:val="000000"/>
              </w:rPr>
            </w:pPr>
            <w:r w:rsidRPr="004C0FD3">
              <w:rPr>
                <w:color w:val="000000"/>
              </w:rPr>
              <w:t>Педагог-психолог Чулкова Н.В.</w:t>
            </w:r>
          </w:p>
          <w:p w:rsidR="00391963" w:rsidRPr="004C0FD3" w:rsidRDefault="00391963" w:rsidP="00FB0477">
            <w:pPr>
              <w:spacing w:line="0" w:lineRule="atLeast"/>
              <w:jc w:val="both"/>
              <w:rPr>
                <w:color w:val="000000"/>
              </w:rPr>
            </w:pPr>
            <w:r w:rsidRPr="004C0FD3">
              <w:rPr>
                <w:color w:val="000000"/>
              </w:rPr>
              <w:t>Классные руководители 6-11 классов</w:t>
            </w:r>
          </w:p>
        </w:tc>
      </w:tr>
      <w:tr w:rsidR="00391963" w:rsidRPr="004C0FD3" w:rsidTr="00FB04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rPr>
                <w:color w:val="000000"/>
              </w:rPr>
              <w:t>21.09.2024–27.09.2024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rPr>
                <w:color w:val="000000"/>
              </w:rPr>
              <w:t>Проведены групповые консультации с обсуждением результатов онлайн-диагностики (9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rPr>
                <w:color w:val="000000"/>
              </w:rPr>
            </w:pPr>
            <w:r w:rsidRPr="004C0FD3">
              <w:rPr>
                <w:color w:val="000000"/>
              </w:rPr>
              <w:t xml:space="preserve">Педагог-психолог  </w:t>
            </w:r>
          </w:p>
          <w:p w:rsidR="00391963" w:rsidRPr="004C0FD3" w:rsidRDefault="00391963" w:rsidP="00FB0477">
            <w:pPr>
              <w:spacing w:line="0" w:lineRule="atLeast"/>
              <w:jc w:val="both"/>
            </w:pPr>
            <w:r w:rsidRPr="004C0FD3">
              <w:t>Чулкова Н.В.</w:t>
            </w:r>
          </w:p>
        </w:tc>
      </w:tr>
      <w:tr w:rsidR="00391963" w:rsidRPr="004C0FD3" w:rsidTr="00FB04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t xml:space="preserve"> 01.10.2024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rPr>
                <w:color w:val="000000"/>
              </w:rPr>
              <w:t xml:space="preserve"> Центр молодежной карьеры. ЦЗ Липецкой области. Куда пойти учиться (9 -11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rPr>
                <w:color w:val="000000"/>
              </w:rPr>
            </w:pPr>
            <w:r w:rsidRPr="004C0FD3">
              <w:rPr>
                <w:color w:val="000000"/>
              </w:rPr>
              <w:t xml:space="preserve"> Социальный педагог</w:t>
            </w:r>
          </w:p>
          <w:p w:rsidR="00391963" w:rsidRPr="004C0FD3" w:rsidRDefault="00391963" w:rsidP="00FB0477">
            <w:pPr>
              <w:spacing w:line="0" w:lineRule="atLeast"/>
              <w:jc w:val="both"/>
            </w:pPr>
            <w:r w:rsidRPr="004C0FD3">
              <w:rPr>
                <w:color w:val="000000"/>
              </w:rPr>
              <w:t xml:space="preserve"> Дятчина В.Е.</w:t>
            </w:r>
          </w:p>
        </w:tc>
      </w:tr>
      <w:tr w:rsidR="00391963" w:rsidRPr="004C0FD3" w:rsidTr="00FB04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t>14.11.2024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ind w:right="180"/>
              <w:jc w:val="both"/>
              <w:rPr>
                <w:color w:val="000000"/>
              </w:rPr>
            </w:pPr>
            <w:r w:rsidRPr="004C0FD3">
              <w:rPr>
                <w:color w:val="000000"/>
              </w:rPr>
              <w:t>Профориентационная встреча с представителем ОЭЗ ППТ «Липецк» Левашовым Русланом Владимировичем, руководителем направления по развитию кадрового потенциала (9-11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rPr>
                <w:color w:val="000000"/>
              </w:rPr>
            </w:pPr>
            <w:r w:rsidRPr="004C0FD3">
              <w:rPr>
                <w:color w:val="000000"/>
              </w:rPr>
              <w:t>Заместитель директора        Терехова В.Н.</w:t>
            </w:r>
          </w:p>
        </w:tc>
      </w:tr>
      <w:tr w:rsidR="00391963" w:rsidRPr="004C0FD3" w:rsidTr="00FB04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t>25.11.2024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ind w:right="180"/>
              <w:jc w:val="both"/>
              <w:rPr>
                <w:color w:val="000000"/>
              </w:rPr>
            </w:pPr>
            <w:r w:rsidRPr="004C0FD3">
              <w:rPr>
                <w:color w:val="000000"/>
              </w:rPr>
              <w:t xml:space="preserve">Профориентационная встреча со студентами и советником директора по воспитанию ГОБ ПОУ «Грязинский технический колледж» Мишеневой </w:t>
            </w:r>
            <w:r w:rsidRPr="004C0FD3">
              <w:rPr>
                <w:color w:val="000000"/>
              </w:rPr>
              <w:lastRenderedPageBreak/>
              <w:t>Людмилой Владимировной. Тестирование учащихся 9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rPr>
                <w:color w:val="000000"/>
              </w:rPr>
            </w:pPr>
            <w:r w:rsidRPr="004C0FD3">
              <w:rPr>
                <w:color w:val="000000"/>
              </w:rPr>
              <w:lastRenderedPageBreak/>
              <w:t>Заместитель директора        Терехова В.Н.</w:t>
            </w:r>
          </w:p>
        </w:tc>
      </w:tr>
      <w:tr w:rsidR="00391963" w:rsidRPr="004C0FD3" w:rsidTr="00FB04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lastRenderedPageBreak/>
              <w:t>20.12.2024</w:t>
            </w:r>
          </w:p>
          <w:p w:rsidR="00391963" w:rsidRPr="004C0FD3" w:rsidRDefault="00391963" w:rsidP="00FB0477">
            <w:pPr>
              <w:spacing w:line="0" w:lineRule="atLeast"/>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ind w:right="180"/>
              <w:jc w:val="both"/>
              <w:rPr>
                <w:color w:val="000000"/>
              </w:rPr>
            </w:pPr>
            <w:r w:rsidRPr="004C0FD3">
              <w:rPr>
                <w:color w:val="000000"/>
              </w:rPr>
              <w:t>Посещение ПГБ ПОУ «Грязинский технический колледж» (9 -е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rPr>
                <w:color w:val="000000"/>
              </w:rPr>
            </w:pPr>
            <w:r w:rsidRPr="004C0FD3">
              <w:rPr>
                <w:color w:val="000000"/>
              </w:rPr>
              <w:t>Социальный педагог</w:t>
            </w:r>
          </w:p>
          <w:p w:rsidR="00391963" w:rsidRPr="004C0FD3" w:rsidRDefault="00391963" w:rsidP="00FB0477">
            <w:pPr>
              <w:spacing w:line="0" w:lineRule="atLeast"/>
              <w:jc w:val="both"/>
              <w:rPr>
                <w:color w:val="000000"/>
              </w:rPr>
            </w:pPr>
            <w:r w:rsidRPr="004C0FD3">
              <w:rPr>
                <w:color w:val="000000"/>
              </w:rPr>
              <w:t xml:space="preserve"> Дятчина В.Е.</w:t>
            </w:r>
          </w:p>
        </w:tc>
      </w:tr>
      <w:tr w:rsidR="00391963" w:rsidRPr="004C0FD3" w:rsidTr="00FB04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pPr>
            <w:r w:rsidRPr="004C0FD3">
              <w:t>23.12.2024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ind w:right="180"/>
              <w:jc w:val="both"/>
              <w:rPr>
                <w:color w:val="000000"/>
              </w:rPr>
            </w:pPr>
            <w:r w:rsidRPr="004C0FD3">
              <w:rPr>
                <w:color w:val="000000"/>
              </w:rPr>
              <w:t>Родительское собрание учащихся 9-11 классов по профориентации «Билет в будущее»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1963" w:rsidRPr="004C0FD3" w:rsidRDefault="00391963" w:rsidP="00FB0477">
            <w:pPr>
              <w:spacing w:line="0" w:lineRule="atLeast"/>
              <w:jc w:val="both"/>
              <w:rPr>
                <w:color w:val="000000"/>
              </w:rPr>
            </w:pPr>
            <w:r w:rsidRPr="004C0FD3">
              <w:rPr>
                <w:color w:val="000000"/>
              </w:rPr>
              <w:t>Педагог-психолог Чулкова Н.В.</w:t>
            </w:r>
          </w:p>
          <w:p w:rsidR="00391963" w:rsidRPr="004C0FD3" w:rsidRDefault="00391963" w:rsidP="00FB0477">
            <w:pPr>
              <w:spacing w:line="0" w:lineRule="atLeast"/>
              <w:jc w:val="both"/>
              <w:rPr>
                <w:color w:val="000000"/>
              </w:rPr>
            </w:pPr>
            <w:r w:rsidRPr="004C0FD3">
              <w:rPr>
                <w:color w:val="000000"/>
              </w:rPr>
              <w:t>Классные руководители 9-11 классов</w:t>
            </w:r>
          </w:p>
        </w:tc>
      </w:tr>
    </w:tbl>
    <w:p w:rsidR="00391963" w:rsidRPr="004C0FD3" w:rsidRDefault="00391963" w:rsidP="00391963">
      <w:pPr>
        <w:spacing w:line="0" w:lineRule="atLeast"/>
        <w:jc w:val="both"/>
        <w:rPr>
          <w:color w:val="000000"/>
        </w:rPr>
      </w:pPr>
      <w:r w:rsidRPr="004C0FD3">
        <w:rPr>
          <w:color w:val="000000"/>
        </w:rPr>
        <w:t xml:space="preserve"> </w:t>
      </w:r>
    </w:p>
    <w:p w:rsidR="00391963" w:rsidRPr="004C0FD3" w:rsidRDefault="00391963" w:rsidP="00391963">
      <w:pPr>
        <w:spacing w:line="0" w:lineRule="atLeast"/>
        <w:jc w:val="both"/>
        <w:rPr>
          <w:color w:val="000000"/>
        </w:rPr>
      </w:pPr>
      <w:r w:rsidRPr="004C0FD3">
        <w:rPr>
          <w:color w:val="000000"/>
        </w:rPr>
        <w:t xml:space="preserve">   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391963" w:rsidRPr="004C0FD3" w:rsidRDefault="00391963" w:rsidP="00391963">
      <w:pPr>
        <w:spacing w:line="0" w:lineRule="atLeast"/>
        <w:jc w:val="both"/>
        <w:rPr>
          <w:color w:val="000000"/>
        </w:rPr>
      </w:pPr>
    </w:p>
    <w:p w:rsidR="00391963" w:rsidRPr="004C0FD3" w:rsidRDefault="00391963" w:rsidP="00391963">
      <w:pPr>
        <w:spacing w:line="0" w:lineRule="atLeast"/>
        <w:jc w:val="both"/>
        <w:rPr>
          <w:color w:val="000000"/>
        </w:rPr>
      </w:pPr>
      <w:r w:rsidRPr="004C0FD3">
        <w:rPr>
          <w:color w:val="000000"/>
        </w:rPr>
        <w:t xml:space="preserve">    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391963" w:rsidRPr="004C0FD3" w:rsidRDefault="00391963" w:rsidP="00391963">
      <w:pPr>
        <w:pStyle w:val="afb"/>
        <w:shd w:val="clear" w:color="auto" w:fill="FFFFFF"/>
        <w:spacing w:before="0" w:after="0" w:line="0" w:lineRule="atLeast"/>
        <w:jc w:val="both"/>
      </w:pPr>
      <w:r w:rsidRPr="004C0FD3">
        <w:rPr>
          <w:color w:val="000000"/>
        </w:rPr>
        <w:t xml:space="preserve"> </w:t>
      </w:r>
      <w:r w:rsidRPr="004C0FD3">
        <w:t>- праздничные мероприятия к началу учебного года (2 сентября), проведение общешкольной линейки, далее проведение Всероссийского открытого урока, посвященного Году семьи в России;</w:t>
      </w:r>
    </w:p>
    <w:p w:rsidR="00391963" w:rsidRPr="004C0FD3" w:rsidRDefault="00391963" w:rsidP="00391963">
      <w:pPr>
        <w:pStyle w:val="afb"/>
        <w:shd w:val="clear" w:color="auto" w:fill="FFFFFF"/>
        <w:spacing w:before="0" w:after="0" w:line="0" w:lineRule="atLeast"/>
        <w:jc w:val="both"/>
      </w:pPr>
      <w:r w:rsidRPr="004C0FD3">
        <w:t>- 3 сентября 2024 года проведен День солидарности в борьбе с терроризмом с демонстрацией презентаций и видеофильмов «Мы помним...», общешкольная линейка, минута молчания. Все классы активно приняли участие в акции «Дети Беслана».    По традиции в сентябре и мае месяце проводились мероприятия по антитеррористической и пожарной безопасности;</w:t>
      </w:r>
    </w:p>
    <w:p w:rsidR="00391963" w:rsidRPr="004C0FD3" w:rsidRDefault="00391963" w:rsidP="00391963">
      <w:pPr>
        <w:pStyle w:val="afb"/>
        <w:shd w:val="clear" w:color="auto" w:fill="FFFFFF"/>
        <w:spacing w:before="0" w:after="0" w:line="0" w:lineRule="atLeast"/>
        <w:jc w:val="both"/>
      </w:pPr>
      <w:r w:rsidRPr="004C0FD3">
        <w:t>-  по профилактике дорожно-транспортного травматизма школьников в рамках акции «Внимание, дети!», а также в рамках проведения месячника безопасности и гражданской защиты детей: «Твоё здоровье – в твоих руках!»- разрабатывались    схемы- маршрута «Дом-школа- дом», проводилась   учебно-тренировочная эвакуация учащихся из здания;</w:t>
      </w:r>
    </w:p>
    <w:p w:rsidR="00391963" w:rsidRPr="004C0FD3" w:rsidRDefault="00391963" w:rsidP="00391963">
      <w:pPr>
        <w:pStyle w:val="afb"/>
        <w:shd w:val="clear" w:color="auto" w:fill="FFFFFF"/>
        <w:spacing w:before="0" w:after="0" w:line="0" w:lineRule="atLeast"/>
        <w:jc w:val="both"/>
      </w:pPr>
      <w:r w:rsidRPr="004C0FD3">
        <w:t xml:space="preserve"> - прошли традиционные мероприятия, посвященные Дню учителя, Дню народного единства 4 ноября, Дню Матери;</w:t>
      </w:r>
    </w:p>
    <w:p w:rsidR="00391963" w:rsidRPr="004C0FD3" w:rsidRDefault="00391963" w:rsidP="00391963">
      <w:pPr>
        <w:pStyle w:val="afb"/>
        <w:shd w:val="clear" w:color="auto" w:fill="FFFFFF"/>
        <w:spacing w:before="0" w:after="0" w:line="0" w:lineRule="atLeast"/>
        <w:jc w:val="both"/>
      </w:pPr>
    </w:p>
    <w:p w:rsidR="00391963" w:rsidRPr="004C0FD3" w:rsidRDefault="00391963" w:rsidP="00391963">
      <w:pPr>
        <w:pStyle w:val="afb"/>
        <w:shd w:val="clear" w:color="auto" w:fill="FFFFFF"/>
        <w:spacing w:before="0" w:after="0" w:line="0" w:lineRule="atLeast"/>
        <w:jc w:val="both"/>
      </w:pPr>
    </w:p>
    <w:p w:rsidR="00391963" w:rsidRPr="004C0FD3" w:rsidRDefault="00391963" w:rsidP="00391963">
      <w:pPr>
        <w:pStyle w:val="afb"/>
        <w:shd w:val="clear" w:color="auto" w:fill="FFFFFF"/>
        <w:spacing w:before="0" w:after="0" w:line="0" w:lineRule="atLeast"/>
        <w:jc w:val="both"/>
      </w:pPr>
    </w:p>
    <w:p w:rsidR="00391963" w:rsidRPr="004C0FD3" w:rsidRDefault="00391963" w:rsidP="00391963">
      <w:pPr>
        <w:pStyle w:val="afb"/>
        <w:shd w:val="clear" w:color="auto" w:fill="FFFFFF"/>
        <w:spacing w:before="0" w:after="0" w:line="0" w:lineRule="atLeast"/>
        <w:jc w:val="both"/>
      </w:pPr>
    </w:p>
    <w:p w:rsidR="00391963" w:rsidRPr="004C0FD3" w:rsidRDefault="00391963" w:rsidP="00391963">
      <w:pPr>
        <w:pStyle w:val="afb"/>
        <w:shd w:val="clear" w:color="auto" w:fill="FFFFFF"/>
        <w:spacing w:before="0" w:after="0" w:line="0" w:lineRule="atLeast"/>
        <w:jc w:val="both"/>
      </w:pPr>
    </w:p>
    <w:p w:rsidR="00391963" w:rsidRPr="004C0FD3" w:rsidRDefault="00391963" w:rsidP="00391963">
      <w:pPr>
        <w:pStyle w:val="afb"/>
        <w:shd w:val="clear" w:color="auto" w:fill="FFFFFF"/>
        <w:spacing w:before="0" w:after="0" w:line="0" w:lineRule="atLeast"/>
        <w:jc w:val="both"/>
      </w:pPr>
      <w:r w:rsidRPr="004C0FD3">
        <w:t>- в апреле и декабре    были организованны школьные благотворительные ярмарки по сбору средств участникам СВО;</w:t>
      </w:r>
    </w:p>
    <w:p w:rsidR="00391963" w:rsidRPr="004C0FD3" w:rsidRDefault="00391963" w:rsidP="00391963">
      <w:pPr>
        <w:pStyle w:val="afb"/>
        <w:shd w:val="clear" w:color="auto" w:fill="FFFFFF"/>
        <w:spacing w:before="0" w:after="0" w:line="0" w:lineRule="atLeast"/>
        <w:jc w:val="both"/>
      </w:pPr>
      <w:r w:rsidRPr="004C0FD3">
        <w:t> - творческие проекты месячника эстетического воспитания в школе (декабрь 2024 года)- «Новый год у ворот»: украшение кабинетов, оформление окон, конкурс рисунков, поделок, поздравления старшеклассниками младших ребят.</w:t>
      </w:r>
    </w:p>
    <w:p w:rsidR="00391963" w:rsidRPr="004C0FD3" w:rsidRDefault="00391963" w:rsidP="00391963">
      <w:pPr>
        <w:pStyle w:val="afb"/>
        <w:shd w:val="clear" w:color="auto" w:fill="FFFFFF"/>
        <w:spacing w:before="0" w:after="0" w:line="0" w:lineRule="atLeast"/>
        <w:jc w:val="both"/>
      </w:pPr>
      <w:r w:rsidRPr="004C0FD3">
        <w:t>   - в декабре прошли мероприятия, посвященные Международному Дню борьбы с коррупцией (классные часы, уроки мужества). Проводились мероприятия, посвященные Дню Конституции РФ (классные часы, уроки мужества);</w:t>
      </w:r>
    </w:p>
    <w:p w:rsidR="00391963" w:rsidRPr="004C0FD3" w:rsidRDefault="00391963" w:rsidP="00391963">
      <w:pPr>
        <w:pStyle w:val="afb"/>
        <w:shd w:val="clear" w:color="auto" w:fill="FFFFFF"/>
        <w:spacing w:before="0" w:after="0" w:line="0" w:lineRule="atLeast"/>
        <w:jc w:val="both"/>
      </w:pPr>
      <w:r w:rsidRPr="004C0FD3">
        <w:t>     - мероприятия, посвященные полному снятию Блокады Ленинграда (январь 2024г): акции «Блокадный хлеб» и «Неделя памяти жертв Холокоста»;</w:t>
      </w:r>
    </w:p>
    <w:p w:rsidR="00391963" w:rsidRPr="004C0FD3" w:rsidRDefault="00391963" w:rsidP="00391963">
      <w:pPr>
        <w:pStyle w:val="afb"/>
        <w:shd w:val="clear" w:color="auto" w:fill="FFFFFF"/>
        <w:spacing w:before="0" w:after="0" w:line="0" w:lineRule="atLeast"/>
        <w:jc w:val="both"/>
      </w:pPr>
      <w:r w:rsidRPr="004C0FD3">
        <w:t xml:space="preserve"> - экологические акции по посадке зеленых насаждений и благоустройству пришкольной территории, субботники, «Покормите птиц зимой!», «Не нужную бумагу, пластик - в нужное дело!» для тех, кто хочет внести свой вклад в решение мусорной проблемы в России через простые, доступные многим действия;</w:t>
      </w:r>
    </w:p>
    <w:p w:rsidR="00391963" w:rsidRPr="004C0FD3" w:rsidRDefault="00391963" w:rsidP="00391963">
      <w:pPr>
        <w:pStyle w:val="afb"/>
        <w:shd w:val="clear" w:color="auto" w:fill="FFFFFF"/>
        <w:spacing w:before="0" w:after="0" w:line="0" w:lineRule="atLeast"/>
        <w:jc w:val="both"/>
      </w:pPr>
      <w:r w:rsidRPr="004C0FD3">
        <w:lastRenderedPageBreak/>
        <w:t>   - 23 февраля- День защитников Отечества. Это праздник доблести, мужества, чести и любви в Родине. Накануне этого события, в МБОУ СОШ с. Б. Самовец прошли мероприятия, посвящённые этому празднику в рамках Всероссийской акции "День героев";</w:t>
      </w:r>
    </w:p>
    <w:p w:rsidR="00391963" w:rsidRPr="004C0FD3" w:rsidRDefault="00391963" w:rsidP="00391963">
      <w:pPr>
        <w:pStyle w:val="afb"/>
        <w:shd w:val="clear" w:color="auto" w:fill="FFFFFF"/>
        <w:spacing w:before="0" w:after="0" w:line="0" w:lineRule="atLeast"/>
        <w:jc w:val="both"/>
      </w:pPr>
      <w:r w:rsidRPr="004C0FD3">
        <w:t>- в соответствии с планом воспитательной работы школы и с целью развития творческих способностей обучающихся, с 3-8 марта 2024 года в школе проведены праздничные мероприятия, посвященные празднику весны 8 Марта;</w:t>
      </w:r>
    </w:p>
    <w:p w:rsidR="00391963" w:rsidRPr="004C0FD3" w:rsidRDefault="00391963" w:rsidP="00391963">
      <w:pPr>
        <w:pStyle w:val="afb"/>
        <w:shd w:val="clear" w:color="auto" w:fill="FFFFFF"/>
        <w:spacing w:before="0" w:after="0" w:line="0" w:lineRule="atLeast"/>
        <w:jc w:val="both"/>
      </w:pPr>
      <w:r w:rsidRPr="004C0FD3">
        <w:t xml:space="preserve">- мероприятия недели интеллектуального        воспитания: «День науки в школе», защита проектов и исследовательских работ учащимися 8-11 классов. </w:t>
      </w:r>
    </w:p>
    <w:p w:rsidR="00391963" w:rsidRPr="004C0FD3" w:rsidRDefault="00391963" w:rsidP="00391963">
      <w:pPr>
        <w:pStyle w:val="afb"/>
        <w:shd w:val="clear" w:color="auto" w:fill="FFFFFF"/>
        <w:spacing w:before="0" w:after="0" w:line="0" w:lineRule="atLeast"/>
        <w:jc w:val="both"/>
      </w:pPr>
      <w:r w:rsidRPr="004C0FD3">
        <w:t>А ребята 3 – 4 классов   представляли свои первые исследовательские работы;</w:t>
      </w:r>
    </w:p>
    <w:p w:rsidR="00391963" w:rsidRPr="004C0FD3" w:rsidRDefault="00391963" w:rsidP="00391963">
      <w:pPr>
        <w:pStyle w:val="afb"/>
        <w:shd w:val="clear" w:color="auto" w:fill="FFFFFF"/>
        <w:spacing w:before="0" w:after="0" w:line="0" w:lineRule="atLeast"/>
        <w:jc w:val="both"/>
      </w:pPr>
      <w:r w:rsidRPr="004C0FD3">
        <w:t xml:space="preserve">    - в районном двухмесячнике по благоустройству   школа принимает активное участие и этот год не был исключением.   Субботник — это не только мероприятия по очистке территории, это еще и прекрасная возможность сплотить дружный коллектив еще больше. Были убраны от заросшей травы и мусора обширные участки, как на пришкольной территории, так и вне её зоны, посадка саженцев;     </w:t>
      </w:r>
    </w:p>
    <w:p w:rsidR="00391963" w:rsidRPr="004C0FD3" w:rsidRDefault="00391963" w:rsidP="00391963">
      <w:pPr>
        <w:pStyle w:val="afb"/>
        <w:shd w:val="clear" w:color="auto" w:fill="FFFFFF"/>
        <w:spacing w:before="0" w:after="0" w:line="0" w:lineRule="atLeast"/>
        <w:jc w:val="both"/>
      </w:pPr>
      <w:r w:rsidRPr="004C0FD3">
        <w:t xml:space="preserve"> - традиционный месячник патриотического воспитания «Я помню! Я горжусь!» (апрель – май 2024 года) начался со встречи с тружениками тыла времен Великой Отечественной войны и участниками современных локальный военных событий и СВО;  </w:t>
      </w:r>
    </w:p>
    <w:p w:rsidR="00391963" w:rsidRPr="004C0FD3" w:rsidRDefault="00391963" w:rsidP="00391963">
      <w:pPr>
        <w:pStyle w:val="afb"/>
        <w:shd w:val="clear" w:color="auto" w:fill="FFFFFF"/>
        <w:spacing w:before="0" w:after="0" w:line="0" w:lineRule="atLeast"/>
        <w:jc w:val="both"/>
      </w:pPr>
      <w:r w:rsidRPr="004C0FD3">
        <w:t>  - в честь Дня космонавтики учащиеся школы подготовили рисунки и поделки, а также прослушали радиолинейку о первом космонавте – Ю.А. Гагарине;</w:t>
      </w:r>
    </w:p>
    <w:p w:rsidR="00391963" w:rsidRPr="004C0FD3" w:rsidRDefault="00391963" w:rsidP="00391963">
      <w:pPr>
        <w:pStyle w:val="afb"/>
        <w:shd w:val="clear" w:color="auto" w:fill="FFFFFF"/>
        <w:spacing w:before="0" w:after="0" w:line="0" w:lineRule="atLeast"/>
        <w:jc w:val="both"/>
      </w:pPr>
      <w:r w:rsidRPr="004C0FD3">
        <w:t>  - 79 годовщине со Дня Победы в Великой Отечественной войны был посвящен месячник военно-патриотической работы: акции «Никто не забыт, ничто не забыто!», «Могила солдата», «Письмо солдату», «Открытка ветерану», «Цветы ветерану», конкурс презентаций   о подвигах совсем юных героях ВОВ (Марат Казей, Лёня Голиков, Зоя Космодемьянская и др.);</w:t>
      </w:r>
    </w:p>
    <w:p w:rsidR="00391963" w:rsidRPr="004C0FD3" w:rsidRDefault="00391963" w:rsidP="00391963">
      <w:pPr>
        <w:spacing w:line="0" w:lineRule="atLeast"/>
        <w:jc w:val="both"/>
        <w:rPr>
          <w:color w:val="000000"/>
        </w:rPr>
      </w:pPr>
      <w:r w:rsidRPr="004C0FD3">
        <w:t xml:space="preserve">-  </w:t>
      </w:r>
      <w:r w:rsidRPr="004C0FD3">
        <w:rPr>
          <w:color w:val="000000"/>
        </w:rPr>
        <w:t xml:space="preserve">в апреле – мае 2024 года Школа организовала проведение лекций для учителей совместно со специалистами ФАП с. Б. Самовец и ГУЗ «Грязинская центральная районная больница» по вопросам здорового образа жизни, и профилактики вредных привычек. В сентябре -октябре 2024 года в Школе проведено </w:t>
      </w:r>
      <w:r w:rsidRPr="004C0FD3">
        <w:t xml:space="preserve">  социально –психологическое тестирование обучающихся, достигших 13 -летнего возраста, с целью</w:t>
      </w:r>
      <w:r w:rsidRPr="004C0FD3">
        <w:rPr>
          <w:spacing w:val="1"/>
        </w:rPr>
        <w:t xml:space="preserve"> </w:t>
      </w:r>
      <w:r w:rsidRPr="004C0FD3">
        <w:t>определения</w:t>
      </w:r>
      <w:r w:rsidRPr="004C0FD3">
        <w:rPr>
          <w:spacing w:val="1"/>
        </w:rPr>
        <w:t xml:space="preserve"> </w:t>
      </w:r>
      <w:r w:rsidRPr="004C0FD3">
        <w:t>вероятности</w:t>
      </w:r>
      <w:r w:rsidRPr="004C0FD3">
        <w:rPr>
          <w:spacing w:val="1"/>
        </w:rPr>
        <w:t xml:space="preserve"> </w:t>
      </w:r>
      <w:r w:rsidRPr="004C0FD3">
        <w:t>вовлечения</w:t>
      </w:r>
      <w:r w:rsidRPr="004C0FD3">
        <w:rPr>
          <w:spacing w:val="1"/>
        </w:rPr>
        <w:t xml:space="preserve"> </w:t>
      </w:r>
      <w:r w:rsidRPr="004C0FD3">
        <w:t>обучающихся</w:t>
      </w:r>
      <w:r w:rsidRPr="004C0FD3">
        <w:rPr>
          <w:spacing w:val="1"/>
        </w:rPr>
        <w:t xml:space="preserve"> </w:t>
      </w:r>
      <w:r w:rsidRPr="004C0FD3">
        <w:t>в</w:t>
      </w:r>
      <w:r w:rsidRPr="004C0FD3">
        <w:rPr>
          <w:spacing w:val="1"/>
        </w:rPr>
        <w:t xml:space="preserve"> </w:t>
      </w:r>
      <w:r w:rsidRPr="004C0FD3">
        <w:t>незаконное</w:t>
      </w:r>
      <w:r w:rsidRPr="004C0FD3">
        <w:rPr>
          <w:spacing w:val="1"/>
        </w:rPr>
        <w:t xml:space="preserve"> </w:t>
      </w:r>
      <w:r w:rsidRPr="004C0FD3">
        <w:t>потребление</w:t>
      </w:r>
      <w:r w:rsidRPr="004C0FD3">
        <w:rPr>
          <w:spacing w:val="1"/>
        </w:rPr>
        <w:t xml:space="preserve"> </w:t>
      </w:r>
      <w:r w:rsidRPr="004C0FD3">
        <w:t>наркотических</w:t>
      </w:r>
      <w:r w:rsidRPr="004C0FD3">
        <w:rPr>
          <w:spacing w:val="-9"/>
        </w:rPr>
        <w:t xml:space="preserve"> </w:t>
      </w:r>
      <w:r w:rsidRPr="004C0FD3">
        <w:t>средств</w:t>
      </w:r>
      <w:r w:rsidRPr="004C0FD3">
        <w:rPr>
          <w:spacing w:val="-9"/>
        </w:rPr>
        <w:t xml:space="preserve"> </w:t>
      </w:r>
      <w:r w:rsidRPr="004C0FD3">
        <w:t>и</w:t>
      </w:r>
      <w:r w:rsidRPr="004C0FD3">
        <w:rPr>
          <w:spacing w:val="-9"/>
        </w:rPr>
        <w:t xml:space="preserve"> </w:t>
      </w:r>
      <w:r w:rsidRPr="004C0FD3">
        <w:t>психотропных</w:t>
      </w:r>
      <w:r w:rsidRPr="004C0FD3">
        <w:rPr>
          <w:spacing w:val="-9"/>
        </w:rPr>
        <w:t xml:space="preserve"> </w:t>
      </w:r>
      <w:r w:rsidRPr="004C0FD3">
        <w:t>веществ</w:t>
      </w:r>
      <w:r w:rsidRPr="004C0FD3">
        <w:rPr>
          <w:spacing w:val="-9"/>
        </w:rPr>
        <w:t xml:space="preserve"> </w:t>
      </w:r>
      <w:r w:rsidRPr="004C0FD3">
        <w:t>с</w:t>
      </w:r>
      <w:r w:rsidRPr="004C0FD3">
        <w:rPr>
          <w:spacing w:val="-9"/>
        </w:rPr>
        <w:t xml:space="preserve"> </w:t>
      </w:r>
      <w:r w:rsidRPr="004C0FD3">
        <w:t>использованием</w:t>
      </w:r>
      <w:r w:rsidRPr="004C0FD3">
        <w:rPr>
          <w:spacing w:val="-9"/>
        </w:rPr>
        <w:t xml:space="preserve"> </w:t>
      </w:r>
      <w:r w:rsidRPr="004C0FD3">
        <w:t>единой</w:t>
      </w:r>
      <w:r w:rsidRPr="004C0FD3">
        <w:rPr>
          <w:spacing w:val="-10"/>
        </w:rPr>
        <w:t xml:space="preserve"> </w:t>
      </w:r>
      <w:r w:rsidRPr="004C0FD3">
        <w:t>методики</w:t>
      </w:r>
      <w:r w:rsidRPr="004C0FD3">
        <w:rPr>
          <w:spacing w:val="-67"/>
        </w:rPr>
        <w:t xml:space="preserve"> </w:t>
      </w:r>
      <w:r w:rsidRPr="004C0FD3">
        <w:t xml:space="preserve">социально-психологического тестирования обучающихся. </w:t>
      </w:r>
      <w:r w:rsidRPr="004C0FD3">
        <w:rPr>
          <w:color w:val="000000"/>
        </w:rPr>
        <w:t>Один  раз в четверть проводятся беседы и лекции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не выполнением родителями своих обязанностей по воспитанию детей.</w:t>
      </w:r>
    </w:p>
    <w:p w:rsidR="00391963" w:rsidRPr="004C0FD3" w:rsidRDefault="00391963" w:rsidP="00391963">
      <w:pPr>
        <w:spacing w:line="0" w:lineRule="atLeast"/>
        <w:jc w:val="both"/>
        <w:rPr>
          <w:color w:val="000000"/>
        </w:rPr>
      </w:pPr>
      <w:r w:rsidRPr="004C0FD3">
        <w:rPr>
          <w:color w:val="000000"/>
        </w:rPr>
        <w:t>В соответствии с планами воспитательной работы для учеников и родителей были организованы:</w:t>
      </w:r>
    </w:p>
    <w:p w:rsidR="00391963" w:rsidRPr="004C0FD3" w:rsidRDefault="00391963" w:rsidP="00391963">
      <w:pPr>
        <w:numPr>
          <w:ilvl w:val="0"/>
          <w:numId w:val="27"/>
        </w:numPr>
        <w:spacing w:before="100" w:beforeAutospacing="1" w:after="100" w:afterAutospacing="1"/>
        <w:ind w:left="780" w:right="180"/>
        <w:contextualSpacing/>
        <w:jc w:val="both"/>
        <w:rPr>
          <w:color w:val="000000"/>
        </w:rPr>
      </w:pPr>
      <w:r w:rsidRPr="004C0FD3">
        <w:rPr>
          <w:color w:val="000000"/>
        </w:rPr>
        <w:t>участие в конкурсе социальных плакатов «Мы за здоровый образ жизни!»;</w:t>
      </w:r>
    </w:p>
    <w:p w:rsidR="00391963" w:rsidRPr="004C0FD3" w:rsidRDefault="00391963" w:rsidP="00391963">
      <w:pPr>
        <w:numPr>
          <w:ilvl w:val="0"/>
          <w:numId w:val="27"/>
        </w:numPr>
        <w:spacing w:before="100" w:beforeAutospacing="1" w:after="100" w:afterAutospacing="1"/>
        <w:ind w:left="780" w:right="180"/>
        <w:contextualSpacing/>
        <w:jc w:val="both"/>
        <w:rPr>
          <w:color w:val="000000"/>
        </w:rPr>
      </w:pPr>
      <w:r w:rsidRPr="004C0FD3">
        <w:rPr>
          <w:color w:val="000000"/>
        </w:rPr>
        <w:t>участие в областном конкурсе антинаркотической социальной рекламы;</w:t>
      </w:r>
    </w:p>
    <w:p w:rsidR="00391963" w:rsidRPr="004C0FD3" w:rsidRDefault="00391963" w:rsidP="00391963">
      <w:pPr>
        <w:numPr>
          <w:ilvl w:val="0"/>
          <w:numId w:val="27"/>
        </w:numPr>
        <w:spacing w:before="100" w:beforeAutospacing="1" w:after="100" w:afterAutospacing="1"/>
        <w:ind w:left="780" w:right="180"/>
        <w:contextualSpacing/>
        <w:jc w:val="both"/>
        <w:rPr>
          <w:color w:val="000000"/>
        </w:rPr>
      </w:pPr>
      <w:r w:rsidRPr="004C0FD3">
        <w:rPr>
          <w:color w:val="000000"/>
        </w:rPr>
        <w:t>классные часы и беседы на антинаркотические темы с использованием ИКТ-технологий;</w:t>
      </w:r>
    </w:p>
    <w:p w:rsidR="00391963" w:rsidRPr="004C0FD3" w:rsidRDefault="00391963" w:rsidP="00391963">
      <w:pPr>
        <w:numPr>
          <w:ilvl w:val="0"/>
          <w:numId w:val="27"/>
        </w:numPr>
        <w:shd w:val="clear" w:color="auto" w:fill="FFFFFF"/>
        <w:spacing w:line="0" w:lineRule="atLeast"/>
        <w:ind w:left="780" w:right="180"/>
        <w:contextualSpacing/>
        <w:jc w:val="both"/>
      </w:pPr>
      <w:r w:rsidRPr="004C0FD3">
        <w:rPr>
          <w:color w:val="000000"/>
        </w:rPr>
        <w:t xml:space="preserve">книжная выставка «Я выбираю жизнь» в школьной библиотеке; </w:t>
      </w:r>
    </w:p>
    <w:p w:rsidR="00391963" w:rsidRDefault="00391963" w:rsidP="00391963">
      <w:pPr>
        <w:pStyle w:val="afb"/>
        <w:shd w:val="clear" w:color="auto" w:fill="FFFFFF"/>
        <w:spacing w:before="0" w:after="0" w:line="0" w:lineRule="atLeast"/>
        <w:jc w:val="both"/>
      </w:pPr>
    </w:p>
    <w:p w:rsidR="00391963" w:rsidRDefault="00391963" w:rsidP="00391963">
      <w:pPr>
        <w:pStyle w:val="afb"/>
        <w:shd w:val="clear" w:color="auto" w:fill="FFFFFF"/>
        <w:spacing w:before="0" w:after="0" w:line="0" w:lineRule="atLeast"/>
        <w:jc w:val="both"/>
      </w:pPr>
    </w:p>
    <w:p w:rsidR="00391963" w:rsidRDefault="00391963" w:rsidP="00391963">
      <w:pPr>
        <w:pStyle w:val="afb"/>
        <w:shd w:val="clear" w:color="auto" w:fill="FFFFFF"/>
        <w:spacing w:before="0" w:after="0" w:line="0" w:lineRule="atLeast"/>
        <w:jc w:val="both"/>
      </w:pPr>
    </w:p>
    <w:p w:rsidR="00391963" w:rsidRPr="004C0FD3" w:rsidRDefault="00391963" w:rsidP="00391963">
      <w:pPr>
        <w:pStyle w:val="afb"/>
        <w:shd w:val="clear" w:color="auto" w:fill="FFFFFF"/>
        <w:spacing w:before="0" w:after="0" w:line="0" w:lineRule="atLeast"/>
        <w:jc w:val="both"/>
      </w:pPr>
      <w:r w:rsidRPr="004C0FD3">
        <w:t>На последней неделе мая была проведена неделя здорового образа жизни «Здоровое поколение», акция "Школа против курения".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лекции по духовно-нравственному воспитанию с учащимися 5 -11 классов на тему «Профилактика наркомании, табакокурения и алкоголизма»,  профилактические беседы с учащимися 5-11 классов инспектором   ПДН  Попковой Н.Э.,    классные часы по здоровому образу жизни(1-4 классы),</w:t>
      </w:r>
    </w:p>
    <w:p w:rsidR="00391963" w:rsidRPr="004C0FD3" w:rsidRDefault="00391963" w:rsidP="00391963">
      <w:pPr>
        <w:shd w:val="clear" w:color="auto" w:fill="FFFFFF"/>
        <w:spacing w:line="0" w:lineRule="atLeast"/>
        <w:jc w:val="both"/>
      </w:pPr>
      <w:r w:rsidRPr="004C0FD3">
        <w:t>спортивные мероприятия «Спорт вместо вредных привычек».</w:t>
      </w:r>
    </w:p>
    <w:p w:rsidR="00391963" w:rsidRPr="004C0FD3" w:rsidRDefault="00391963" w:rsidP="00391963">
      <w:pPr>
        <w:shd w:val="clear" w:color="auto" w:fill="FFFFFF"/>
        <w:spacing w:line="0" w:lineRule="atLeast"/>
        <w:jc w:val="both"/>
        <w:rPr>
          <w:rStyle w:val="a7"/>
        </w:rPr>
      </w:pPr>
      <w:r w:rsidRPr="004C0FD3">
        <w:lastRenderedPageBreak/>
        <w:t xml:space="preserve">        - на традиционных мероприятиях, посвященных праздникам «Последний звонок» и «Выпускной» были подведены итоги    учебного года, вручены грамоты   ребятам, активно принимавшим участие в делах школы, класса, района, спортсменам и творческим коллективам.  </w:t>
      </w:r>
    </w:p>
    <w:p w:rsidR="00391963" w:rsidRPr="004C0FD3" w:rsidRDefault="00391963" w:rsidP="00391963">
      <w:pPr>
        <w:spacing w:line="0" w:lineRule="atLeast"/>
        <w:jc w:val="both"/>
      </w:pPr>
      <w:r w:rsidRPr="004C0FD3">
        <w:t xml:space="preserve">     Внеурочные занятия «Разговоры о важном» внесены в расписание и проводятся еженедельно по понедельникам первым уроком. Первое занятие состоялось 02.09.2024 года. Ответственными за организацию и проведение внеурочных занятий «Разговоры о важном» являются классные руководители, курирует их работу заместитель директора Терехова В.Н. и советник директора по воспитанию Федоренко Е.С. В первом полугодии 2024-2025 учебного года проведено 15 занятий в каждом классе. Внеурочные занятия «Разговоры о важном» в 1–11-х классах:</w:t>
      </w:r>
    </w:p>
    <w:p w:rsidR="00391963" w:rsidRPr="004C0FD3" w:rsidRDefault="00391963" w:rsidP="00391963">
      <w:pPr>
        <w:pStyle w:val="aff4"/>
        <w:numPr>
          <w:ilvl w:val="0"/>
          <w:numId w:val="38"/>
        </w:numPr>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фактически проведены в соответствии с расписанием;</w:t>
      </w:r>
    </w:p>
    <w:p w:rsidR="00391963" w:rsidRPr="004C0FD3" w:rsidRDefault="00391963" w:rsidP="00391963">
      <w:pPr>
        <w:pStyle w:val="aff4"/>
        <w:numPr>
          <w:ilvl w:val="0"/>
          <w:numId w:val="38"/>
        </w:numPr>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темы занятий соответствуют тематическим планам Минпросвещения;</w:t>
      </w:r>
    </w:p>
    <w:p w:rsidR="00391963" w:rsidRPr="004C0FD3" w:rsidRDefault="00391963" w:rsidP="00391963">
      <w:pPr>
        <w:pStyle w:val="aff4"/>
        <w:numPr>
          <w:ilvl w:val="0"/>
          <w:numId w:val="38"/>
        </w:numPr>
        <w:tabs>
          <w:tab w:val="left" w:pos="284"/>
        </w:tabs>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формы проведения занятий соответствуют рекомендованным.</w:t>
      </w:r>
    </w:p>
    <w:p w:rsidR="00391963" w:rsidRPr="004C0FD3" w:rsidRDefault="00391963" w:rsidP="00391963">
      <w:pPr>
        <w:pStyle w:val="aff4"/>
        <w:tabs>
          <w:tab w:val="left" w:pos="284"/>
        </w:tabs>
        <w:spacing w:line="0" w:lineRule="atLeast"/>
        <w:ind w:left="1065"/>
        <w:contextualSpacing/>
        <w:jc w:val="both"/>
        <w:rPr>
          <w:rFonts w:ascii="Times New Roman" w:hAnsi="Times New Roman"/>
          <w:sz w:val="24"/>
          <w:szCs w:val="24"/>
        </w:rPr>
      </w:pPr>
    </w:p>
    <w:p w:rsidR="00391963" w:rsidRPr="004C0FD3" w:rsidRDefault="00391963" w:rsidP="00391963">
      <w:pPr>
        <w:pStyle w:val="aff4"/>
        <w:tabs>
          <w:tab w:val="left" w:pos="284"/>
        </w:tabs>
        <w:spacing w:line="0" w:lineRule="atLeast"/>
        <w:ind w:left="0"/>
        <w:jc w:val="both"/>
        <w:rPr>
          <w:rFonts w:ascii="Times New Roman" w:hAnsi="Times New Roman"/>
          <w:sz w:val="24"/>
          <w:szCs w:val="24"/>
        </w:rPr>
      </w:pPr>
      <w:r w:rsidRPr="004C0FD3">
        <w:rPr>
          <w:rFonts w:ascii="Times New Roman" w:hAnsi="Times New Roman"/>
          <w:sz w:val="24"/>
          <w:szCs w:val="24"/>
        </w:rPr>
        <w:tab/>
      </w:r>
      <w:r w:rsidRPr="004C0FD3">
        <w:rPr>
          <w:rFonts w:ascii="Times New Roman" w:hAnsi="Times New Roman"/>
          <w:sz w:val="24"/>
          <w:szCs w:val="24"/>
        </w:rPr>
        <w:tab/>
        <w:t>В 2024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через знакомство с мерами ответственности за нарушение использования или порчу государственных символов и т. п.</w:t>
      </w:r>
    </w:p>
    <w:p w:rsidR="00391963" w:rsidRPr="004C0FD3" w:rsidRDefault="00391963" w:rsidP="00391963">
      <w:pPr>
        <w:spacing w:line="0" w:lineRule="atLeast"/>
        <w:ind w:firstLine="708"/>
        <w:jc w:val="both"/>
      </w:pPr>
      <w:r w:rsidRPr="004C0FD3">
        <w:t>В рамках работы по формированию представлений о государственной символике были запланированы и реализованы следующие мероприятия:</w:t>
      </w:r>
    </w:p>
    <w:p w:rsidR="00391963" w:rsidRPr="004C0FD3" w:rsidRDefault="00391963" w:rsidP="00391963">
      <w:pPr>
        <w:pStyle w:val="aff4"/>
        <w:numPr>
          <w:ilvl w:val="0"/>
          <w:numId w:val="39"/>
        </w:numPr>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в рамках модуля «Школьный урок» тематические разделы или компоненты по изучению государственных символов включены в предметные области, учебные предметы, курсы: окружающий мир, обществознание, история, ОРКСЭ, ОДНКНР;</w:t>
      </w:r>
    </w:p>
    <w:p w:rsidR="00391963" w:rsidRPr="004C0FD3" w:rsidRDefault="00391963" w:rsidP="00391963">
      <w:pPr>
        <w:pStyle w:val="aff4"/>
        <w:numPr>
          <w:ilvl w:val="0"/>
          <w:numId w:val="39"/>
        </w:numPr>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в рамках модуля «Внеурочная деятельность» (по ФГОС-2021) /«Курсы внеурочной деятельности» педагоги предусмотрели в рабочих программах новые формы проведения занятий (викторины по истории госсимволов);</w:t>
      </w:r>
    </w:p>
    <w:p w:rsidR="00391963" w:rsidRPr="004C0FD3" w:rsidRDefault="00391963" w:rsidP="00391963">
      <w:pPr>
        <w:pStyle w:val="aff4"/>
        <w:numPr>
          <w:ilvl w:val="0"/>
          <w:numId w:val="39"/>
        </w:numPr>
        <w:suppressAutoHyphens w:val="0"/>
        <w:spacing w:after="0" w:line="0" w:lineRule="atLeast"/>
        <w:contextualSpacing/>
        <w:jc w:val="both"/>
        <w:rPr>
          <w:rFonts w:ascii="Times New Roman" w:hAnsi="Times New Roman"/>
          <w:sz w:val="24"/>
          <w:szCs w:val="24"/>
        </w:rPr>
      </w:pPr>
      <w:r w:rsidRPr="004C0FD3">
        <w:rPr>
          <w:rFonts w:ascii="Times New Roman" w:hAnsi="Times New Roman"/>
          <w:sz w:val="24"/>
          <w:szCs w:val="24"/>
        </w:rPr>
        <w:t>в рамках модуля «Основные школьные дела» (по ФГОС-2021) /«Ключевые общешкольные дела» организованы еженедельные линейки по понедельникам перед уроками с поднятием (в теплое время года)/выносом (в холодное время года) флага РФ и исполнением гимна РФ;</w:t>
      </w:r>
    </w:p>
    <w:p w:rsidR="00391963" w:rsidRPr="004C0FD3" w:rsidRDefault="00391963" w:rsidP="00391963">
      <w:pPr>
        <w:spacing w:line="0" w:lineRule="atLeast"/>
        <w:ind w:firstLine="284"/>
        <w:jc w:val="both"/>
      </w:pPr>
      <w:r w:rsidRPr="004C0FD3">
        <w:t>Анализ показателей Системы организации воспитания обучающихся свидетельствуют об активном участии обучающихся и их родителей (законных представителей) в воспитательных мероприятиях:</w:t>
      </w:r>
    </w:p>
    <w:p w:rsidR="00391963" w:rsidRPr="004C0FD3" w:rsidRDefault="00391963" w:rsidP="00391963">
      <w:pPr>
        <w:pStyle w:val="aff4"/>
        <w:numPr>
          <w:ilvl w:val="0"/>
          <w:numId w:val="40"/>
        </w:numPr>
        <w:suppressAutoHyphens w:val="0"/>
        <w:spacing w:after="0" w:line="0" w:lineRule="atLeast"/>
        <w:ind w:left="567" w:hanging="567"/>
        <w:contextualSpacing/>
        <w:jc w:val="both"/>
        <w:rPr>
          <w:rFonts w:ascii="Times New Roman" w:hAnsi="Times New Roman"/>
          <w:sz w:val="24"/>
          <w:szCs w:val="24"/>
        </w:rPr>
      </w:pPr>
      <w:r w:rsidRPr="004C0FD3">
        <w:rPr>
          <w:rFonts w:ascii="Times New Roman" w:hAnsi="Times New Roman"/>
          <w:sz w:val="24"/>
          <w:szCs w:val="24"/>
        </w:rPr>
        <w:t xml:space="preserve">58% вовлечены в деятельность детских и молодежных общественных объединений; </w:t>
      </w:r>
    </w:p>
    <w:p w:rsidR="00391963" w:rsidRPr="004C0FD3" w:rsidRDefault="00391963" w:rsidP="00391963">
      <w:pPr>
        <w:pStyle w:val="aff4"/>
        <w:numPr>
          <w:ilvl w:val="0"/>
          <w:numId w:val="40"/>
        </w:numPr>
        <w:suppressAutoHyphens w:val="0"/>
        <w:spacing w:after="0" w:line="0" w:lineRule="atLeast"/>
        <w:ind w:left="567" w:hanging="567"/>
        <w:contextualSpacing/>
        <w:jc w:val="both"/>
        <w:rPr>
          <w:rFonts w:ascii="Times New Roman" w:hAnsi="Times New Roman"/>
          <w:sz w:val="24"/>
          <w:szCs w:val="24"/>
        </w:rPr>
      </w:pPr>
      <w:r w:rsidRPr="004C0FD3">
        <w:rPr>
          <w:rFonts w:ascii="Times New Roman" w:hAnsi="Times New Roman"/>
          <w:sz w:val="24"/>
          <w:szCs w:val="24"/>
        </w:rPr>
        <w:t>100% обучающихся вовлечены в деятельность детских, подростковых, молодежных клубов и творческих объединений школы;</w:t>
      </w:r>
    </w:p>
    <w:p w:rsidR="00391963" w:rsidRPr="004C0FD3" w:rsidRDefault="00391963" w:rsidP="00391963">
      <w:pPr>
        <w:pStyle w:val="aff4"/>
        <w:numPr>
          <w:ilvl w:val="0"/>
          <w:numId w:val="40"/>
        </w:numPr>
        <w:suppressAutoHyphens w:val="0"/>
        <w:spacing w:after="0" w:line="0" w:lineRule="atLeast"/>
        <w:ind w:left="567" w:hanging="567"/>
        <w:contextualSpacing/>
        <w:jc w:val="both"/>
        <w:rPr>
          <w:rFonts w:ascii="Times New Roman" w:hAnsi="Times New Roman"/>
          <w:sz w:val="24"/>
          <w:szCs w:val="24"/>
        </w:rPr>
      </w:pPr>
      <w:r w:rsidRPr="004C0FD3">
        <w:rPr>
          <w:rFonts w:ascii="Times New Roman" w:hAnsi="Times New Roman"/>
          <w:sz w:val="24"/>
          <w:szCs w:val="24"/>
        </w:rPr>
        <w:t xml:space="preserve"> 65% приняли участие в районных и областных проектах, акциях и конкурсах.</w:t>
      </w:r>
    </w:p>
    <w:p w:rsidR="00391963" w:rsidRPr="004C0FD3" w:rsidRDefault="00391963" w:rsidP="00391963">
      <w:pPr>
        <w:pStyle w:val="aff4"/>
        <w:numPr>
          <w:ilvl w:val="0"/>
          <w:numId w:val="40"/>
        </w:numPr>
        <w:suppressAutoHyphens w:val="0"/>
        <w:spacing w:after="0" w:line="0" w:lineRule="atLeast"/>
        <w:ind w:left="567" w:hanging="567"/>
        <w:contextualSpacing/>
        <w:jc w:val="both"/>
        <w:rPr>
          <w:rFonts w:ascii="Times New Roman" w:hAnsi="Times New Roman"/>
          <w:sz w:val="24"/>
          <w:szCs w:val="24"/>
        </w:rPr>
      </w:pPr>
      <w:r w:rsidRPr="004C0FD3">
        <w:rPr>
          <w:rFonts w:ascii="Times New Roman" w:hAnsi="Times New Roman"/>
          <w:sz w:val="24"/>
          <w:szCs w:val="24"/>
        </w:rPr>
        <w:t xml:space="preserve"> 17% включены в волонтерскую деятельность на территории сельского поселения Большесамовецкий с/с и Грязинского муниципального района;</w:t>
      </w:r>
    </w:p>
    <w:p w:rsidR="00391963" w:rsidRPr="004C0FD3" w:rsidRDefault="00391963" w:rsidP="00391963">
      <w:pPr>
        <w:spacing w:line="0" w:lineRule="atLeast"/>
        <w:contextualSpacing/>
        <w:jc w:val="both"/>
      </w:pPr>
    </w:p>
    <w:p w:rsidR="00391963" w:rsidRDefault="00391963" w:rsidP="00391963">
      <w:pPr>
        <w:pStyle w:val="aff4"/>
        <w:suppressAutoHyphens w:val="0"/>
        <w:spacing w:after="0" w:line="0" w:lineRule="atLeast"/>
        <w:ind w:left="567"/>
        <w:contextualSpacing/>
        <w:jc w:val="both"/>
        <w:rPr>
          <w:rFonts w:ascii="Times New Roman" w:hAnsi="Times New Roman"/>
          <w:sz w:val="24"/>
          <w:szCs w:val="24"/>
        </w:rPr>
      </w:pPr>
    </w:p>
    <w:p w:rsidR="00391963" w:rsidRPr="004C0FD3" w:rsidRDefault="00391963" w:rsidP="00391963">
      <w:pPr>
        <w:pStyle w:val="aff4"/>
        <w:numPr>
          <w:ilvl w:val="0"/>
          <w:numId w:val="40"/>
        </w:numPr>
        <w:suppressAutoHyphens w:val="0"/>
        <w:spacing w:after="0" w:line="0" w:lineRule="atLeast"/>
        <w:ind w:left="567" w:hanging="567"/>
        <w:contextualSpacing/>
        <w:jc w:val="both"/>
        <w:rPr>
          <w:rFonts w:ascii="Times New Roman" w:hAnsi="Times New Roman"/>
          <w:sz w:val="24"/>
          <w:szCs w:val="24"/>
        </w:rPr>
      </w:pPr>
      <w:r w:rsidRPr="004C0FD3">
        <w:rPr>
          <w:rFonts w:ascii="Times New Roman" w:hAnsi="Times New Roman"/>
          <w:sz w:val="24"/>
          <w:szCs w:val="24"/>
        </w:rPr>
        <w:t>100% учащихся принимали участие в программах и проектах, реализуемых общеобразовательной организацией по приоритетным направлениям воспитания и социализации обучающихся;</w:t>
      </w:r>
    </w:p>
    <w:p w:rsidR="00391963" w:rsidRPr="004C0FD3" w:rsidRDefault="00391963" w:rsidP="00391963">
      <w:pPr>
        <w:pStyle w:val="aff4"/>
        <w:numPr>
          <w:ilvl w:val="0"/>
          <w:numId w:val="40"/>
        </w:numPr>
        <w:suppressAutoHyphens w:val="0"/>
        <w:spacing w:after="0" w:line="0" w:lineRule="atLeast"/>
        <w:ind w:left="567" w:hanging="567"/>
        <w:contextualSpacing/>
        <w:jc w:val="both"/>
        <w:rPr>
          <w:rFonts w:ascii="Times New Roman" w:hAnsi="Times New Roman"/>
          <w:sz w:val="24"/>
          <w:szCs w:val="24"/>
        </w:rPr>
      </w:pPr>
      <w:r w:rsidRPr="004C0FD3">
        <w:rPr>
          <w:rFonts w:ascii="Times New Roman" w:hAnsi="Times New Roman"/>
          <w:sz w:val="24"/>
          <w:szCs w:val="24"/>
        </w:rPr>
        <w:t>100% учащихся охвачены мероприятиями межведомственного проекта «Культура для школьников»;</w:t>
      </w:r>
    </w:p>
    <w:p w:rsidR="00391963" w:rsidRPr="004C0FD3" w:rsidRDefault="00391963" w:rsidP="00391963">
      <w:pPr>
        <w:pStyle w:val="aff4"/>
        <w:numPr>
          <w:ilvl w:val="0"/>
          <w:numId w:val="40"/>
        </w:numPr>
        <w:suppressAutoHyphens w:val="0"/>
        <w:spacing w:after="0" w:line="0" w:lineRule="atLeast"/>
        <w:ind w:left="567" w:hanging="567"/>
        <w:contextualSpacing/>
        <w:jc w:val="both"/>
        <w:rPr>
          <w:rFonts w:ascii="Times New Roman" w:hAnsi="Times New Roman"/>
          <w:sz w:val="24"/>
          <w:szCs w:val="24"/>
        </w:rPr>
      </w:pPr>
      <w:r w:rsidRPr="004C0FD3">
        <w:rPr>
          <w:rFonts w:ascii="Times New Roman" w:hAnsi="Times New Roman"/>
          <w:sz w:val="24"/>
          <w:szCs w:val="24"/>
        </w:rPr>
        <w:t>100% родителей охвачены мероприятиями по просвещению по правовым, экономическим, медицинским, психолого-педагогическим и иным вопросам семейного воспитания.</w:t>
      </w:r>
    </w:p>
    <w:p w:rsidR="00391963" w:rsidRPr="004C0FD3" w:rsidRDefault="00391963" w:rsidP="00391963">
      <w:pPr>
        <w:spacing w:line="0" w:lineRule="atLeast"/>
        <w:ind w:firstLine="284"/>
        <w:jc w:val="both"/>
        <w:rPr>
          <w:b/>
          <w:bCs/>
          <w:u w:val="single"/>
          <w:shd w:val="clear" w:color="auto" w:fill="FFFFFF"/>
        </w:rPr>
      </w:pPr>
      <w:r w:rsidRPr="004C0FD3">
        <w:t xml:space="preserve">Эффективность воспитательной работы школы в 2024 году оценивалась также по результатам анкетирования обучающихся и их родителей (законных представителей). Все запланированные мероприятия реализованы в полном объеме. </w:t>
      </w:r>
      <w:r w:rsidRPr="004C0FD3">
        <w:rPr>
          <w:b/>
          <w:bCs/>
          <w:u w:val="single"/>
          <w:shd w:val="clear" w:color="auto" w:fill="FFFFFF"/>
        </w:rPr>
        <w:t xml:space="preserve">  </w:t>
      </w:r>
    </w:p>
    <w:p w:rsidR="00391963" w:rsidRPr="004C0FD3" w:rsidRDefault="00391963" w:rsidP="00391963">
      <w:pPr>
        <w:spacing w:line="0" w:lineRule="atLeast"/>
        <w:jc w:val="both"/>
        <w:rPr>
          <w:color w:val="FF0000"/>
          <w:shd w:val="clear" w:color="auto" w:fill="FFFFFF"/>
        </w:rPr>
      </w:pPr>
      <w:r w:rsidRPr="004C0FD3">
        <w:rPr>
          <w:rStyle w:val="a7"/>
          <w:color w:val="000000"/>
          <w:shd w:val="clear" w:color="auto" w:fill="FFFFFF"/>
        </w:rPr>
        <w:lastRenderedPageBreak/>
        <w:t xml:space="preserve">     С 1 сентября 2024 года в МБОУ СОШ с. Б. Самовец реализуется курс внеурочной деятельности «Семьеведение»</w:t>
      </w:r>
      <w:r w:rsidRPr="004C0FD3">
        <w:rPr>
          <w:shd w:val="clear" w:color="auto" w:fill="FFFFFF"/>
        </w:rPr>
        <w:t xml:space="preserve"> для 10-11 классов. Курс рассчитан на 34 часа и предполагает включение в учебный план в части, формируемой участниками образовательных отношений.</w:t>
      </w:r>
      <w:r w:rsidRPr="004C0FD3">
        <w:rPr>
          <w:color w:val="FF0000"/>
          <w:shd w:val="clear" w:color="auto" w:fill="FFFFFF"/>
        </w:rPr>
        <w:t xml:space="preserve"> </w:t>
      </w:r>
    </w:p>
    <w:p w:rsidR="00391963" w:rsidRPr="004C0FD3" w:rsidRDefault="00391963" w:rsidP="00391963">
      <w:pPr>
        <w:spacing w:line="0" w:lineRule="atLeast"/>
        <w:ind w:firstLine="284"/>
        <w:jc w:val="both"/>
      </w:pPr>
      <w:r w:rsidRPr="004C0FD3">
        <w:t>На основании всех перечисленных данных можно сделать вывод об удовлетворительном уровне организации воспитательной работы школы в 2024 году. В школе созданы благоприятные условия для формирования общей культуры личности обучающихся, адаптации школьников к жизни в обществе, для осознанного выбора и последующего освоения профессиональных образовательных программ, воспитания гражданственности, патриотизма, трудолюбия, уважения к правам и свободам человека, любви к Родине, семье, ведения здорового образа жизни.</w:t>
      </w:r>
    </w:p>
    <w:p w:rsidR="00391963" w:rsidRPr="004C0FD3" w:rsidRDefault="00391963" w:rsidP="00391963">
      <w:pPr>
        <w:spacing w:line="0" w:lineRule="atLeast"/>
        <w:jc w:val="both"/>
        <w:rPr>
          <w:b/>
          <w:bCs/>
          <w:color w:val="000000"/>
        </w:rPr>
      </w:pPr>
      <w:r w:rsidRPr="004C0FD3">
        <w:rPr>
          <w:b/>
          <w:bCs/>
          <w:color w:val="000000"/>
        </w:rPr>
        <w:t>Дополнительное образование</w:t>
      </w:r>
    </w:p>
    <w:p w:rsidR="00391963" w:rsidRPr="004C0FD3" w:rsidRDefault="00391963" w:rsidP="00391963">
      <w:pPr>
        <w:spacing w:line="0" w:lineRule="atLeast"/>
        <w:ind w:firstLine="708"/>
        <w:jc w:val="both"/>
        <w:rPr>
          <w:color w:val="000000"/>
        </w:rPr>
      </w:pPr>
      <w:r w:rsidRPr="004C0FD3">
        <w:rPr>
          <w:color w:val="000000"/>
        </w:rPr>
        <w:t>Дополнительные образовательные услуги в школе организованы за счет бесплатных индивидуальных занятий для обучающихся по предметам, работы творческих и спортивных объединений.</w:t>
      </w:r>
    </w:p>
    <w:p w:rsidR="00391963" w:rsidRPr="004C0FD3" w:rsidRDefault="00391963" w:rsidP="00391963">
      <w:pPr>
        <w:spacing w:line="0" w:lineRule="atLeast"/>
        <w:ind w:firstLine="708"/>
        <w:jc w:val="both"/>
        <w:rPr>
          <w:b/>
          <w:bCs/>
          <w:color w:val="000000"/>
        </w:rPr>
      </w:pPr>
      <w:r w:rsidRPr="004C0FD3">
        <w:rPr>
          <w:b/>
          <w:bCs/>
          <w:color w:val="000000"/>
        </w:rPr>
        <w:t xml:space="preserve">Направленности   объединений   дополнительного образования: </w:t>
      </w:r>
    </w:p>
    <w:p w:rsidR="00391963" w:rsidRPr="004C0FD3" w:rsidRDefault="00391963" w:rsidP="00391963">
      <w:pPr>
        <w:spacing w:line="0" w:lineRule="atLeast"/>
        <w:ind w:firstLine="708"/>
        <w:jc w:val="both"/>
        <w:rPr>
          <w:color w:val="000000"/>
        </w:rPr>
      </w:pPr>
    </w:p>
    <w:tbl>
      <w:tblPr>
        <w:tblStyle w:val="aff8"/>
        <w:tblpPr w:leftFromText="180" w:rightFromText="180" w:vertAnchor="text" w:tblpY="1"/>
        <w:tblOverlap w:val="never"/>
        <w:tblW w:w="0" w:type="auto"/>
        <w:tblLook w:val="04A0" w:firstRow="1" w:lastRow="0" w:firstColumn="1" w:lastColumn="0" w:noHBand="0" w:noVBand="1"/>
      </w:tblPr>
      <w:tblGrid>
        <w:gridCol w:w="817"/>
        <w:gridCol w:w="3686"/>
        <w:gridCol w:w="4394"/>
      </w:tblGrid>
      <w:tr w:rsidR="00391963" w:rsidRPr="004C0FD3" w:rsidTr="00FB0477">
        <w:trPr>
          <w:trHeight w:val="416"/>
        </w:trPr>
        <w:tc>
          <w:tcPr>
            <w:tcW w:w="817"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rPr>
                <w:b/>
                <w:color w:val="000000"/>
                <w:lang w:eastAsia="en-US"/>
              </w:rPr>
            </w:pPr>
            <w:r w:rsidRPr="004C0FD3">
              <w:rPr>
                <w:b/>
                <w:color w:val="000000"/>
              </w:rPr>
              <w:t>№ п/п</w:t>
            </w:r>
          </w:p>
        </w:tc>
        <w:tc>
          <w:tcPr>
            <w:tcW w:w="3686"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rPr>
                <w:color w:val="000000"/>
                <w:lang w:eastAsia="en-US"/>
              </w:rPr>
            </w:pPr>
            <w:r w:rsidRPr="004C0FD3">
              <w:rPr>
                <w:b/>
              </w:rPr>
              <w:t>Названиеобъединения</w:t>
            </w: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rPr>
                <w:color w:val="000000"/>
                <w:lang w:eastAsia="en-US"/>
              </w:rPr>
            </w:pPr>
            <w:r w:rsidRPr="004C0FD3">
              <w:rPr>
                <w:b/>
              </w:rPr>
              <w:t>Направленность</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widowControl w:val="0"/>
              <w:numPr>
                <w:ilvl w:val="0"/>
                <w:numId w:val="44"/>
              </w:numPr>
              <w:suppressAutoHyphens w:val="0"/>
              <w:autoSpaceDE w:val="0"/>
              <w:autoSpaceDN w:val="0"/>
              <w:spacing w:after="0" w:line="0" w:lineRule="atLeast"/>
              <w:contextualSpacing/>
              <w:jc w:val="both"/>
              <w:rPr>
                <w:rFonts w:ascii="Times New Roman" w:hAnsi="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spacing w:line="0" w:lineRule="atLeast"/>
              <w:jc w:val="both"/>
            </w:pPr>
            <w:r w:rsidRPr="004C0FD3">
              <w:t>«Рукоделие»</w:t>
            </w:r>
          </w:p>
          <w:p w:rsidR="00391963" w:rsidRPr="004C0FD3" w:rsidRDefault="00391963" w:rsidP="00FB0477">
            <w:pPr>
              <w:widowControl w:val="0"/>
              <w:autoSpaceDE w:val="0"/>
              <w:autoSpaceDN w:val="0"/>
              <w:spacing w:line="0" w:lineRule="atLeast"/>
              <w:ind w:left="34" w:right="34"/>
              <w:jc w:val="both"/>
              <w:rPr>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widowControl w:val="0"/>
              <w:autoSpaceDE w:val="0"/>
              <w:autoSpaceDN w:val="0"/>
              <w:spacing w:line="0" w:lineRule="atLeast"/>
              <w:ind w:right="246"/>
              <w:jc w:val="both"/>
              <w:rPr>
                <w:lang w:eastAsia="en-US"/>
              </w:rPr>
            </w:pPr>
            <w:r w:rsidRPr="004C0FD3">
              <w:t xml:space="preserve">  Техническая</w:t>
            </w:r>
          </w:p>
        </w:tc>
      </w:tr>
      <w:tr w:rsidR="00391963" w:rsidRPr="004C0FD3" w:rsidTr="00FB0477">
        <w:trPr>
          <w:trHeight w:val="266"/>
        </w:trPr>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pPr>
            <w:r w:rsidRPr="004C0FD3">
              <w:t>«Робототехника»</w:t>
            </w:r>
          </w:p>
          <w:p w:rsidR="00391963" w:rsidRPr="004C0FD3" w:rsidRDefault="00391963" w:rsidP="00FB0477">
            <w:pPr>
              <w:widowControl w:val="0"/>
              <w:autoSpaceDE w:val="0"/>
              <w:autoSpaceDN w:val="0"/>
              <w:spacing w:line="0" w:lineRule="atLeast"/>
              <w:ind w:left="34" w:right="34"/>
              <w:jc w:val="both"/>
              <w:rPr>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widowControl w:val="0"/>
              <w:autoSpaceDE w:val="0"/>
              <w:autoSpaceDN w:val="0"/>
              <w:spacing w:line="0" w:lineRule="atLeast"/>
              <w:ind w:right="343"/>
              <w:jc w:val="both"/>
              <w:rPr>
                <w:lang w:eastAsia="en-US"/>
              </w:rPr>
            </w:pPr>
            <w:r w:rsidRPr="004C0FD3">
              <w:rPr>
                <w:spacing w:val="-1"/>
              </w:rPr>
              <w:t xml:space="preserve"> </w:t>
            </w:r>
            <w:r w:rsidRPr="004C0FD3">
              <w:t xml:space="preserve"> Техническая</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pPr>
            <w:r w:rsidRPr="004C0FD3">
              <w:t>«Первая медицинская помощь»</w:t>
            </w:r>
          </w:p>
          <w:p w:rsidR="00391963" w:rsidRPr="004C0FD3" w:rsidRDefault="00391963" w:rsidP="00FB0477">
            <w:pPr>
              <w:pStyle w:val="TableParagraph"/>
              <w:spacing w:line="0" w:lineRule="atLeast"/>
              <w:ind w:left="34" w:right="34" w:hanging="192"/>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ind w:right="185"/>
              <w:jc w:val="both"/>
              <w:rPr>
                <w:sz w:val="24"/>
                <w:szCs w:val="24"/>
              </w:rPr>
            </w:pPr>
            <w:r w:rsidRPr="004C0FD3">
              <w:rPr>
                <w:spacing w:val="-1"/>
                <w:sz w:val="24"/>
                <w:szCs w:val="24"/>
              </w:rPr>
              <w:t xml:space="preserve"> Г</w:t>
            </w:r>
            <w:r w:rsidRPr="004C0FD3">
              <w:rPr>
                <w:sz w:val="24"/>
                <w:szCs w:val="24"/>
              </w:rPr>
              <w:t>уманитарная</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rPr>
                <w:lang w:eastAsia="en-US"/>
              </w:rPr>
            </w:pPr>
            <w:r w:rsidRPr="004C0FD3">
              <w:t>ДПЮ «Авангард»</w:t>
            </w: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rPr>
                <w:lang w:eastAsia="en-US"/>
              </w:rPr>
            </w:pPr>
            <w:r w:rsidRPr="004C0FD3">
              <w:t>Физкультурно-спортивная</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pPr>
            <w:r w:rsidRPr="004C0FD3">
              <w:t>«Инфознайка»</w:t>
            </w:r>
          </w:p>
          <w:p w:rsidR="00391963" w:rsidRPr="004C0FD3" w:rsidRDefault="00391963" w:rsidP="00FB0477">
            <w:pPr>
              <w:pStyle w:val="TableParagraph"/>
              <w:spacing w:line="0" w:lineRule="atLeast"/>
              <w:ind w:left="34" w:right="34"/>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ind w:right="231"/>
              <w:jc w:val="both"/>
              <w:rPr>
                <w:sz w:val="24"/>
                <w:szCs w:val="24"/>
              </w:rPr>
            </w:pPr>
            <w:r w:rsidRPr="004C0FD3">
              <w:rPr>
                <w:sz w:val="24"/>
                <w:szCs w:val="24"/>
              </w:rPr>
              <w:t>Техническая</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pPr>
            <w:r w:rsidRPr="004C0FD3">
              <w:t>«Школьный пресс-центр»</w:t>
            </w:r>
          </w:p>
          <w:p w:rsidR="00391963" w:rsidRPr="004C0FD3" w:rsidRDefault="00391963" w:rsidP="00FB0477">
            <w:pPr>
              <w:spacing w:line="0" w:lineRule="atLeast"/>
              <w:jc w:val="both"/>
              <w:rPr>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rPr>
                <w:lang w:eastAsia="en-US"/>
              </w:rPr>
            </w:pPr>
            <w:r w:rsidRPr="004C0FD3">
              <w:t xml:space="preserve">  </w:t>
            </w:r>
            <w:r w:rsidRPr="004C0FD3">
              <w:rPr>
                <w:spacing w:val="-1"/>
              </w:rPr>
              <w:t xml:space="preserve"> Г</w:t>
            </w:r>
            <w:r w:rsidRPr="004C0FD3">
              <w:t>уманитарная</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ind w:left="34" w:right="34"/>
              <w:jc w:val="both"/>
              <w:rPr>
                <w:sz w:val="24"/>
                <w:szCs w:val="24"/>
              </w:rPr>
            </w:pPr>
            <w:r w:rsidRPr="004C0FD3">
              <w:rPr>
                <w:sz w:val="24"/>
                <w:szCs w:val="24"/>
              </w:rPr>
              <w:t>«Шахматы»</w:t>
            </w: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ind w:right="231"/>
              <w:jc w:val="both"/>
              <w:rPr>
                <w:sz w:val="24"/>
                <w:szCs w:val="24"/>
              </w:rPr>
            </w:pPr>
            <w:r w:rsidRPr="004C0FD3">
              <w:rPr>
                <w:sz w:val="24"/>
                <w:szCs w:val="24"/>
              </w:rPr>
              <w:t>Физкультурно-спортивная</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ind w:left="34" w:right="34"/>
              <w:jc w:val="both"/>
              <w:rPr>
                <w:sz w:val="24"/>
                <w:szCs w:val="24"/>
              </w:rPr>
            </w:pPr>
            <w:r w:rsidRPr="004C0FD3">
              <w:rPr>
                <w:sz w:val="24"/>
                <w:szCs w:val="24"/>
              </w:rPr>
              <w:t>Туристский кружок</w:t>
            </w: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ind w:right="246"/>
              <w:jc w:val="both"/>
              <w:rPr>
                <w:sz w:val="24"/>
                <w:szCs w:val="24"/>
              </w:rPr>
            </w:pPr>
            <w:r w:rsidRPr="004C0FD3">
              <w:rPr>
                <w:sz w:val="24"/>
                <w:szCs w:val="24"/>
              </w:rPr>
              <w:t>Туристско-краеведческая</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ind w:left="34" w:right="34"/>
              <w:jc w:val="both"/>
              <w:rPr>
                <w:sz w:val="24"/>
                <w:szCs w:val="24"/>
              </w:rPr>
            </w:pPr>
            <w:r w:rsidRPr="004C0FD3">
              <w:rPr>
                <w:sz w:val="24"/>
                <w:szCs w:val="24"/>
              </w:rPr>
              <w:t>«</w:t>
            </w:r>
            <w:r w:rsidRPr="004C0FD3">
              <w:rPr>
                <w:sz w:val="24"/>
                <w:szCs w:val="24"/>
                <w:lang w:val="en-US"/>
              </w:rPr>
              <w:t>IT</w:t>
            </w:r>
            <w:r w:rsidRPr="004C0FD3">
              <w:rPr>
                <w:sz w:val="24"/>
                <w:szCs w:val="24"/>
              </w:rPr>
              <w:t>- технологии»</w:t>
            </w: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ind w:right="248"/>
              <w:jc w:val="both"/>
              <w:rPr>
                <w:sz w:val="24"/>
                <w:szCs w:val="24"/>
              </w:rPr>
            </w:pPr>
            <w:r w:rsidRPr="004C0FD3">
              <w:rPr>
                <w:sz w:val="24"/>
                <w:szCs w:val="24"/>
              </w:rPr>
              <w:t xml:space="preserve"> Техническая</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pPr>
            <w:r w:rsidRPr="004C0FD3">
              <w:t>Театральный кружок</w:t>
            </w:r>
          </w:p>
          <w:p w:rsidR="00391963" w:rsidRPr="004C0FD3" w:rsidRDefault="00391963" w:rsidP="00FB0477">
            <w:pPr>
              <w:spacing w:line="0" w:lineRule="atLeast"/>
              <w:jc w:val="both"/>
            </w:pPr>
            <w:r w:rsidRPr="004C0FD3">
              <w:t xml:space="preserve"> «Кошкин дом»</w:t>
            </w:r>
          </w:p>
          <w:p w:rsidR="00391963" w:rsidRPr="004C0FD3" w:rsidRDefault="00391963" w:rsidP="00FB0477">
            <w:pPr>
              <w:pStyle w:val="TableParagraph"/>
              <w:spacing w:line="0" w:lineRule="atLeast"/>
              <w:ind w:left="34" w:right="34"/>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ind w:right="248"/>
              <w:jc w:val="both"/>
              <w:rPr>
                <w:sz w:val="24"/>
                <w:szCs w:val="24"/>
              </w:rPr>
            </w:pPr>
            <w:r w:rsidRPr="004C0FD3">
              <w:rPr>
                <w:sz w:val="24"/>
                <w:szCs w:val="24"/>
              </w:rPr>
              <w:t xml:space="preserve">  Художественная</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spacing w:line="0" w:lineRule="atLeast"/>
              <w:jc w:val="both"/>
            </w:pPr>
            <w:r w:rsidRPr="004C0FD3">
              <w:t>Театральная студия «ЮИД»</w:t>
            </w:r>
          </w:p>
          <w:p w:rsidR="00391963" w:rsidRPr="004C0FD3" w:rsidRDefault="00391963" w:rsidP="00FB0477">
            <w:pPr>
              <w:pStyle w:val="TableParagraph"/>
              <w:spacing w:line="0" w:lineRule="atLeast"/>
              <w:ind w:left="34" w:right="34"/>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ind w:right="248"/>
              <w:jc w:val="both"/>
              <w:rPr>
                <w:sz w:val="24"/>
                <w:szCs w:val="24"/>
              </w:rPr>
            </w:pPr>
            <w:r w:rsidRPr="004C0FD3">
              <w:rPr>
                <w:sz w:val="24"/>
                <w:szCs w:val="24"/>
              </w:rPr>
              <w:t xml:space="preserve">  Художественная</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TableParagraph"/>
              <w:spacing w:line="0" w:lineRule="atLeast"/>
              <w:ind w:left="34" w:right="34"/>
              <w:jc w:val="both"/>
              <w:rPr>
                <w:sz w:val="24"/>
                <w:szCs w:val="24"/>
              </w:rPr>
            </w:pPr>
            <w:r w:rsidRPr="004C0FD3">
              <w:rPr>
                <w:sz w:val="24"/>
                <w:szCs w:val="24"/>
              </w:rPr>
              <w:t>Волейбол</w:t>
            </w: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ind w:right="248"/>
              <w:jc w:val="both"/>
              <w:rPr>
                <w:sz w:val="24"/>
                <w:szCs w:val="24"/>
              </w:rPr>
            </w:pPr>
            <w:r w:rsidRPr="004C0FD3">
              <w:rPr>
                <w:sz w:val="24"/>
                <w:szCs w:val="24"/>
              </w:rPr>
              <w:t xml:space="preserve">  Физкультурно-спортивная</w:t>
            </w:r>
          </w:p>
        </w:tc>
      </w:tr>
      <w:tr w:rsidR="00391963" w:rsidRPr="004C0FD3" w:rsidTr="00FB0477">
        <w:tc>
          <w:tcPr>
            <w:tcW w:w="817"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aff4"/>
              <w:numPr>
                <w:ilvl w:val="0"/>
                <w:numId w:val="44"/>
              </w:numPr>
              <w:suppressAutoHyphens w:val="0"/>
              <w:spacing w:after="0" w:line="0" w:lineRule="atLeast"/>
              <w:contextualSpacing/>
              <w:jc w:val="both"/>
              <w:rPr>
                <w:rFonts w:ascii="Times New Roman" w:hAnsi="Times New Roman"/>
                <w:color w:val="00000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91963" w:rsidRPr="004C0FD3" w:rsidRDefault="00391963" w:rsidP="00FB0477">
            <w:pPr>
              <w:pStyle w:val="TableParagraph"/>
              <w:spacing w:line="0" w:lineRule="atLeast"/>
              <w:ind w:left="34" w:right="34"/>
              <w:jc w:val="both"/>
              <w:rPr>
                <w:sz w:val="24"/>
                <w:szCs w:val="24"/>
              </w:rPr>
            </w:pPr>
            <w:r w:rsidRPr="004C0FD3">
              <w:rPr>
                <w:sz w:val="24"/>
                <w:szCs w:val="24"/>
              </w:rPr>
              <w:t>Живая планета</w:t>
            </w:r>
          </w:p>
        </w:tc>
        <w:tc>
          <w:tcPr>
            <w:tcW w:w="4394" w:type="dxa"/>
            <w:tcBorders>
              <w:top w:val="single" w:sz="4" w:space="0" w:color="auto"/>
              <w:left w:val="single" w:sz="4" w:space="0" w:color="auto"/>
              <w:bottom w:val="single" w:sz="4" w:space="0" w:color="auto"/>
              <w:right w:val="single" w:sz="4" w:space="0" w:color="auto"/>
            </w:tcBorders>
            <w:hideMark/>
          </w:tcPr>
          <w:p w:rsidR="00391963" w:rsidRPr="004C0FD3" w:rsidRDefault="00391963" w:rsidP="00FB0477">
            <w:pPr>
              <w:pStyle w:val="TableParagraph"/>
              <w:spacing w:line="0" w:lineRule="atLeast"/>
              <w:jc w:val="both"/>
              <w:rPr>
                <w:sz w:val="24"/>
                <w:szCs w:val="24"/>
              </w:rPr>
            </w:pPr>
            <w:r w:rsidRPr="004C0FD3">
              <w:rPr>
                <w:sz w:val="24"/>
                <w:szCs w:val="24"/>
              </w:rPr>
              <w:t xml:space="preserve">   Естественно-научная</w:t>
            </w:r>
          </w:p>
        </w:tc>
      </w:tr>
    </w:tbl>
    <w:p w:rsidR="00391963" w:rsidRPr="004C0FD3" w:rsidRDefault="00391963" w:rsidP="00391963">
      <w:pPr>
        <w:spacing w:line="0" w:lineRule="atLeast"/>
        <w:ind w:firstLine="708"/>
        <w:jc w:val="both"/>
        <w:rPr>
          <w:color w:val="000000"/>
          <w:highlight w:val="yellow"/>
        </w:rPr>
      </w:pPr>
    </w:p>
    <w:p w:rsidR="00391963" w:rsidRDefault="00391963" w:rsidP="00391963">
      <w:pPr>
        <w:spacing w:line="0" w:lineRule="atLeast"/>
        <w:jc w:val="both"/>
        <w:rPr>
          <w:color w:val="000000"/>
        </w:rPr>
      </w:pPr>
      <w:r w:rsidRPr="004C0FD3">
        <w:rPr>
          <w:color w:val="000000"/>
        </w:rPr>
        <w:t xml:space="preserve">  В 2024 году школа продолжает работу по проекту Минпросвещения «Школьный театр» (протокол Минпросвещения от 27.12.2021 № СК-31/06пр). В школе с 1 сентября 2024 года работают объединения дополнительного образования театральная студия "Кошкин дом" и </w:t>
      </w:r>
      <w:r w:rsidRPr="004C0FD3">
        <w:t>театральная студия «ЮИД»</w:t>
      </w:r>
      <w:r w:rsidRPr="004C0FD3">
        <w:rPr>
          <w:color w:val="000000"/>
        </w:rPr>
        <w:t xml:space="preserve">. Разработаны </w:t>
      </w:r>
    </w:p>
    <w:p w:rsidR="00391963" w:rsidRDefault="00391963" w:rsidP="00391963">
      <w:pPr>
        <w:spacing w:line="0" w:lineRule="atLeast"/>
        <w:jc w:val="both"/>
        <w:rPr>
          <w:color w:val="000000"/>
        </w:rPr>
      </w:pPr>
    </w:p>
    <w:p w:rsidR="00391963" w:rsidRDefault="00391963" w:rsidP="00391963">
      <w:pPr>
        <w:spacing w:line="0" w:lineRule="atLeast"/>
        <w:jc w:val="both"/>
        <w:rPr>
          <w:color w:val="000000"/>
        </w:rPr>
      </w:pPr>
    </w:p>
    <w:p w:rsidR="00391963" w:rsidRPr="004C0FD3" w:rsidRDefault="00391963" w:rsidP="00391963">
      <w:pPr>
        <w:spacing w:line="0" w:lineRule="atLeast"/>
        <w:jc w:val="both"/>
        <w:rPr>
          <w:color w:val="000000"/>
        </w:rPr>
      </w:pPr>
      <w:r w:rsidRPr="004C0FD3">
        <w:rPr>
          <w:color w:val="000000"/>
        </w:rPr>
        <w:t xml:space="preserve">соответствующие программы   дополнительного образования.  Составлены планы и графики проведения занятий театральных студий. Созданы условия для организации образовательного процесса: выделены помещение и специальное оборудование –   мультимедиапроектор и экран, компьютер с возможностью просмотра CD/DVD и выходом в интернет. В первом полугодии 2024-25 учебного года в театральных студиях занимались 25% обучающихся 1– 11 классов.  </w:t>
      </w:r>
    </w:p>
    <w:p w:rsidR="00391963" w:rsidRPr="008C6948" w:rsidRDefault="00391963" w:rsidP="00391963">
      <w:pPr>
        <w:spacing w:line="0" w:lineRule="atLeast"/>
        <w:jc w:val="both"/>
        <w:rPr>
          <w:sz w:val="28"/>
          <w:szCs w:val="28"/>
        </w:rPr>
      </w:pPr>
      <w:r>
        <w:rPr>
          <w:color w:val="000000"/>
          <w:sz w:val="28"/>
          <w:szCs w:val="28"/>
        </w:rPr>
        <w:t xml:space="preserve"> </w:t>
      </w:r>
    </w:p>
    <w:p w:rsidR="00391963" w:rsidRPr="005E16C4" w:rsidRDefault="00391963" w:rsidP="00391963">
      <w:pPr>
        <w:widowControl w:val="0"/>
        <w:autoSpaceDE w:val="0"/>
        <w:autoSpaceDN w:val="0"/>
        <w:adjustRightInd w:val="0"/>
        <w:jc w:val="center"/>
        <w:rPr>
          <w:rFonts w:ascii="Arial" w:hAnsi="Arial" w:cs="Arial"/>
          <w:b/>
          <w:bCs/>
          <w:lang w:eastAsia="ru-RU"/>
        </w:rPr>
      </w:pPr>
      <w:r w:rsidRPr="005E16C4">
        <w:rPr>
          <w:rFonts w:ascii="Arial" w:hAnsi="Arial" w:cs="Arial"/>
          <w:b/>
          <w:bCs/>
          <w:lang w:eastAsia="ru-RU"/>
        </w:rPr>
        <w:t>ПОКАЗАТЕЛИ</w:t>
      </w:r>
    </w:p>
    <w:p w:rsidR="00391963" w:rsidRPr="005E16C4" w:rsidRDefault="00391963" w:rsidP="00391963">
      <w:pPr>
        <w:widowControl w:val="0"/>
        <w:autoSpaceDE w:val="0"/>
        <w:autoSpaceDN w:val="0"/>
        <w:adjustRightInd w:val="0"/>
        <w:jc w:val="center"/>
        <w:rPr>
          <w:rFonts w:ascii="Arial" w:hAnsi="Arial" w:cs="Arial"/>
          <w:b/>
          <w:bCs/>
          <w:lang w:eastAsia="ru-RU"/>
        </w:rPr>
      </w:pPr>
      <w:r w:rsidRPr="005E16C4">
        <w:rPr>
          <w:rFonts w:ascii="Arial" w:hAnsi="Arial" w:cs="Arial"/>
          <w:b/>
          <w:bCs/>
          <w:lang w:eastAsia="ru-RU"/>
        </w:rPr>
        <w:t>ДЕЯТЕЛЬНОСТИ ОБЩЕОБРАЗОВАТЕЛЬНОЙ ОРГАНИЗАЦИИ,</w:t>
      </w:r>
    </w:p>
    <w:p w:rsidR="00391963" w:rsidRPr="005E16C4" w:rsidRDefault="00391963" w:rsidP="00391963">
      <w:pPr>
        <w:widowControl w:val="0"/>
        <w:autoSpaceDE w:val="0"/>
        <w:autoSpaceDN w:val="0"/>
        <w:adjustRightInd w:val="0"/>
        <w:jc w:val="center"/>
        <w:rPr>
          <w:rFonts w:ascii="Arial" w:hAnsi="Arial" w:cs="Arial"/>
          <w:b/>
          <w:bCs/>
          <w:lang w:eastAsia="ru-RU"/>
        </w:rPr>
      </w:pPr>
      <w:r w:rsidRPr="005E16C4">
        <w:rPr>
          <w:rFonts w:ascii="Arial" w:hAnsi="Arial" w:cs="Arial"/>
          <w:b/>
          <w:bCs/>
          <w:lang w:eastAsia="ru-RU"/>
        </w:rPr>
        <w:lastRenderedPageBreak/>
        <w:t>ПОДЛЕЖАЩЕЙ САМООБСЛЕДОВАНИЮ</w:t>
      </w:r>
    </w:p>
    <w:p w:rsidR="00391963" w:rsidRPr="005E16C4" w:rsidRDefault="00391963" w:rsidP="00391963">
      <w:pPr>
        <w:widowControl w:val="0"/>
        <w:autoSpaceDE w:val="0"/>
        <w:autoSpaceDN w:val="0"/>
        <w:adjustRightInd w:val="0"/>
        <w:ind w:firstLine="540"/>
        <w:jc w:val="both"/>
        <w:rPr>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
        <w:gridCol w:w="6689"/>
        <w:gridCol w:w="1417"/>
      </w:tblGrid>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N п/п</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Показатели</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Единица измерения</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outlineLvl w:val="1"/>
              <w:rPr>
                <w:lang w:eastAsia="ru-RU"/>
              </w:rPr>
            </w:pPr>
            <w:r w:rsidRPr="005E16C4">
              <w:rPr>
                <w:lang w:eastAsia="ru-RU"/>
              </w:rPr>
              <w:t>1.</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Образовательная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Общая численность учащихся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Pr>
                <w:lang w:eastAsia="ru-RU"/>
              </w:rPr>
              <w:t xml:space="preserve">       387</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 учащихся по образовательной программе начального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Pr>
                <w:lang w:eastAsia="ru-RU"/>
              </w:rPr>
              <w:t>155</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1.3</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 учащихся по образовательной программе основного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Pr>
                <w:lang w:eastAsia="ru-RU"/>
              </w:rPr>
              <w:t>218</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1.4</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 учащихся по образовательной программе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Pr>
                <w:lang w:eastAsia="ru-RU"/>
              </w:rPr>
              <w:t>12</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1.5</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157/38</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1.6</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Средний балл государственной итоговой аттестации выпускников 9 класса по русскому языку</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3,7</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1.7</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Средний балл государственной итоговой аттестации выпускников 9 класса по математике</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3</w:t>
            </w:r>
          </w:p>
          <w:p w:rsidR="00391963" w:rsidRPr="005E16C4" w:rsidRDefault="00391963" w:rsidP="00FB0477">
            <w:pPr>
              <w:widowControl w:val="0"/>
              <w:autoSpaceDE w:val="0"/>
              <w:autoSpaceDN w:val="0"/>
              <w:adjustRightInd w:val="0"/>
              <w:jc w:val="center"/>
              <w:rPr>
                <w:lang w:eastAsia="ru-RU"/>
              </w:rPr>
            </w:pPr>
            <w:r w:rsidRPr="005E16C4">
              <w:rPr>
                <w:lang w:eastAsia="ru-RU"/>
              </w:rPr>
              <w:t>балл</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1.8</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Средний балл единого государственного экзамена выпускников 11 класса по русскому языку</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62,4</w:t>
            </w:r>
          </w:p>
          <w:p w:rsidR="00391963" w:rsidRPr="005E16C4" w:rsidRDefault="00391963" w:rsidP="00FB0477">
            <w:pPr>
              <w:widowControl w:val="0"/>
              <w:autoSpaceDE w:val="0"/>
              <w:autoSpaceDN w:val="0"/>
              <w:adjustRightInd w:val="0"/>
              <w:jc w:val="center"/>
              <w:rPr>
                <w:lang w:eastAsia="ru-RU"/>
              </w:rPr>
            </w:pPr>
            <w:r w:rsidRPr="005E16C4">
              <w:rPr>
                <w:lang w:eastAsia="ru-RU"/>
              </w:rPr>
              <w:t>балл</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1.9</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Средний балл единого государственного экзамена выпускников 11 класса по математике</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4</w:t>
            </w:r>
          </w:p>
          <w:p w:rsidR="00391963" w:rsidRPr="005E16C4" w:rsidRDefault="00391963" w:rsidP="00FB0477">
            <w:pPr>
              <w:widowControl w:val="0"/>
              <w:autoSpaceDE w:val="0"/>
              <w:autoSpaceDN w:val="0"/>
              <w:adjustRightInd w:val="0"/>
              <w:jc w:val="center"/>
              <w:rPr>
                <w:lang w:eastAsia="ru-RU"/>
              </w:rPr>
            </w:pPr>
            <w:r w:rsidRPr="005E16C4">
              <w:rPr>
                <w:lang w:eastAsia="ru-RU"/>
              </w:rPr>
              <w:t>балл</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1.10</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1.11</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1.12</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1.13</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3/60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1.14</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 xml:space="preserve">Численность/удельный вес численности выпускников 9 класса, </w:t>
            </w:r>
            <w:r w:rsidRPr="005E16C4">
              <w:rPr>
                <w:lang w:eastAsia="ru-RU"/>
              </w:rPr>
              <w:lastRenderedPageBreak/>
              <w:t>не получивших аттестаты об основном общем образовании, в общей численности выпускников 9 класса</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lastRenderedPageBreak/>
              <w:t>0</w:t>
            </w:r>
          </w:p>
          <w:p w:rsidR="00391963" w:rsidRPr="005E16C4" w:rsidRDefault="00391963" w:rsidP="00FB0477">
            <w:pPr>
              <w:widowControl w:val="0"/>
              <w:autoSpaceDE w:val="0"/>
              <w:autoSpaceDN w:val="0"/>
              <w:adjustRightInd w:val="0"/>
              <w:jc w:val="center"/>
              <w:rPr>
                <w:lang w:eastAsia="ru-RU"/>
              </w:rPr>
            </w:pPr>
            <w:r w:rsidRPr="005E16C4">
              <w:rPr>
                <w:lang w:eastAsia="ru-RU"/>
              </w:rPr>
              <w:lastRenderedPageBreak/>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lastRenderedPageBreak/>
              <w:t>1.15</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p>
          <w:p w:rsidR="00391963" w:rsidRPr="005E16C4" w:rsidRDefault="00391963" w:rsidP="00FB0477">
            <w:pPr>
              <w:widowControl w:val="0"/>
              <w:autoSpaceDE w:val="0"/>
              <w:autoSpaceDN w:val="0"/>
              <w:adjustRightInd w:val="0"/>
              <w:jc w:val="center"/>
              <w:rPr>
                <w:lang w:eastAsia="ru-RU"/>
              </w:rPr>
            </w:pPr>
            <w:r w:rsidRPr="005E16C4">
              <w:rPr>
                <w:lang w:eastAsia="ru-RU"/>
              </w:rPr>
              <w:t>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1.16</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3/6,5</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1.17</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 xml:space="preserve">       1/20</w:t>
            </w:r>
          </w:p>
          <w:p w:rsidR="00391963" w:rsidRPr="005E16C4" w:rsidRDefault="00391963" w:rsidP="00FB0477">
            <w:pPr>
              <w:widowControl w:val="0"/>
              <w:autoSpaceDE w:val="0"/>
              <w:autoSpaceDN w:val="0"/>
              <w:adjustRightInd w:val="0"/>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1.18</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p>
          <w:p w:rsidR="00391963" w:rsidRPr="005E16C4" w:rsidRDefault="00391963" w:rsidP="00FB0477">
            <w:pPr>
              <w:widowControl w:val="0"/>
              <w:autoSpaceDE w:val="0"/>
              <w:autoSpaceDN w:val="0"/>
              <w:adjustRightInd w:val="0"/>
              <w:jc w:val="center"/>
              <w:rPr>
                <w:lang w:eastAsia="ru-RU"/>
              </w:rPr>
            </w:pPr>
            <w:r w:rsidRPr="005E16C4">
              <w:rPr>
                <w:lang w:eastAsia="ru-RU"/>
              </w:rPr>
              <w:t>378/92</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1.19</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309/76</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1.19.1</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Регионального уровня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216/53</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1.19.2</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Федерального уровня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73/18</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1.19.3</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Международного уровня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20/5</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1.20</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1.21</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1.22</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1.23</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1.24</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Общая численность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27 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1.25</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27/100 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1.26</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w:t>
            </w:r>
            <w:r w:rsidRPr="005E16C4">
              <w:rPr>
                <w:lang w:eastAsia="ru-RU"/>
              </w:rPr>
              <w:lastRenderedPageBreak/>
              <w:t>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lastRenderedPageBreak/>
              <w:t>27/ 100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lastRenderedPageBreak/>
              <w:t>1.27</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1.28</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1.29</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23/85</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1.29.1</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Высшая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23/85</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1.29.2</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Первая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4/15</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1.30</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1.30.1</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До 5 лет</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1/19</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1.30.2</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Свыше 30 лет</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11/41</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1.31</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2/7,4</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1.32</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9/33,3</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1.33</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26/96,3</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1.34</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p>
          <w:p w:rsidR="00391963" w:rsidRPr="005E16C4" w:rsidRDefault="00391963" w:rsidP="00FB0477">
            <w:pPr>
              <w:widowControl w:val="0"/>
              <w:autoSpaceDE w:val="0"/>
              <w:autoSpaceDN w:val="0"/>
              <w:adjustRightInd w:val="0"/>
              <w:jc w:val="center"/>
              <w:rPr>
                <w:lang w:eastAsia="ru-RU"/>
              </w:rPr>
            </w:pPr>
            <w:r w:rsidRPr="005E16C4">
              <w:rPr>
                <w:lang w:eastAsia="ru-RU"/>
              </w:rPr>
              <w:t>26/96,3</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outlineLvl w:val="1"/>
              <w:rPr>
                <w:lang w:eastAsia="ru-RU"/>
              </w:rPr>
            </w:pPr>
            <w:r w:rsidRPr="005E16C4">
              <w:rPr>
                <w:lang w:eastAsia="ru-RU"/>
              </w:rPr>
              <w:t>2.</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Инфраструктура</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lastRenderedPageBreak/>
              <w:t>2.1</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Количество компьютеров в расчете на одного учащегося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0,2</w:t>
            </w:r>
          </w:p>
          <w:p w:rsidR="00391963" w:rsidRPr="005E16C4" w:rsidRDefault="00391963" w:rsidP="00FB0477">
            <w:pPr>
              <w:widowControl w:val="0"/>
              <w:autoSpaceDE w:val="0"/>
              <w:autoSpaceDN w:val="0"/>
              <w:adjustRightInd w:val="0"/>
              <w:jc w:val="center"/>
              <w:rPr>
                <w:lang w:eastAsia="ru-RU"/>
              </w:rPr>
            </w:pPr>
            <w:r w:rsidRPr="005E16C4">
              <w:rPr>
                <w:lang w:eastAsia="ru-RU"/>
              </w:rPr>
              <w:t>единиц</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2.2</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19,7</w:t>
            </w:r>
          </w:p>
          <w:p w:rsidR="00391963" w:rsidRPr="005E16C4" w:rsidRDefault="00391963" w:rsidP="00FB0477">
            <w:pPr>
              <w:widowControl w:val="0"/>
              <w:autoSpaceDE w:val="0"/>
              <w:autoSpaceDN w:val="0"/>
              <w:adjustRightInd w:val="0"/>
              <w:jc w:val="center"/>
              <w:rPr>
                <w:lang w:eastAsia="ru-RU"/>
              </w:rPr>
            </w:pPr>
            <w:r w:rsidRPr="005E16C4">
              <w:rPr>
                <w:lang w:eastAsia="ru-RU"/>
              </w:rPr>
              <w:t>единиц</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2.3</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Наличие в образовательной организации системы электронного документооборота</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да</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2.4</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Наличие читального зала библиотеки, в том числе:</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да</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2.4.1</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rPr>
                <w:lang w:eastAsia="ru-RU"/>
              </w:rPr>
            </w:pPr>
            <w:r w:rsidRPr="005E16C4">
              <w:rPr>
                <w:lang w:eastAsia="ru-RU"/>
              </w:rPr>
              <w:t>С обеспечением возможности работы на стационарных компьютерах или использования переносных компьютеров</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да</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2.4.2</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С медиатекой</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нет</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2.4.3</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Оснащенного средствами сканирования и распознавания текстов</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нет</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2.4.4</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С выходом в Интернет с компьютеров, расположенных в помещении библиотеки</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нет</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2.4.5</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С контролируемой распечаткой бумажных материалов</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да</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2.5</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409/100</w:t>
            </w:r>
          </w:p>
          <w:p w:rsidR="00391963" w:rsidRPr="005E16C4" w:rsidRDefault="00391963" w:rsidP="00FB0477">
            <w:pPr>
              <w:widowControl w:val="0"/>
              <w:autoSpaceDE w:val="0"/>
              <w:autoSpaceDN w:val="0"/>
              <w:adjustRightInd w:val="0"/>
              <w:jc w:val="center"/>
              <w:rPr>
                <w:lang w:eastAsia="ru-RU"/>
              </w:rPr>
            </w:pPr>
            <w:r w:rsidRPr="005E16C4">
              <w:rPr>
                <w:lang w:eastAsia="ru-RU"/>
              </w:rPr>
              <w:t>человек/%</w:t>
            </w:r>
          </w:p>
        </w:tc>
      </w:tr>
      <w:tr w:rsidR="00391963" w:rsidRPr="005E16C4" w:rsidTr="00FB0477">
        <w:tc>
          <w:tcPr>
            <w:tcW w:w="963"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2.6</w:t>
            </w:r>
          </w:p>
        </w:tc>
        <w:tc>
          <w:tcPr>
            <w:tcW w:w="6689"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both"/>
              <w:rPr>
                <w:lang w:eastAsia="ru-RU"/>
              </w:rPr>
            </w:pPr>
            <w:r w:rsidRPr="005E16C4">
              <w:rPr>
                <w:lang w:eastAsia="ru-RU"/>
              </w:rPr>
              <w:t>Общая площадь помещений, в которых осуществляется образовательная деятельность, в расчете на одного учащегося</w:t>
            </w:r>
          </w:p>
        </w:tc>
        <w:tc>
          <w:tcPr>
            <w:tcW w:w="1417" w:type="dxa"/>
            <w:tcBorders>
              <w:top w:val="single" w:sz="4" w:space="0" w:color="auto"/>
              <w:left w:val="single" w:sz="4" w:space="0" w:color="auto"/>
              <w:bottom w:val="single" w:sz="4" w:space="0" w:color="auto"/>
              <w:right w:val="single" w:sz="4" w:space="0" w:color="auto"/>
            </w:tcBorders>
          </w:tcPr>
          <w:p w:rsidR="00391963" w:rsidRPr="005E16C4" w:rsidRDefault="00391963" w:rsidP="00FB0477">
            <w:pPr>
              <w:widowControl w:val="0"/>
              <w:autoSpaceDE w:val="0"/>
              <w:autoSpaceDN w:val="0"/>
              <w:adjustRightInd w:val="0"/>
              <w:jc w:val="center"/>
              <w:rPr>
                <w:lang w:eastAsia="ru-RU"/>
              </w:rPr>
            </w:pPr>
            <w:r w:rsidRPr="005E16C4">
              <w:rPr>
                <w:lang w:eastAsia="ru-RU"/>
              </w:rPr>
              <w:t>8,5</w:t>
            </w:r>
          </w:p>
          <w:p w:rsidR="00391963" w:rsidRPr="005E16C4" w:rsidRDefault="00391963" w:rsidP="00FB0477">
            <w:pPr>
              <w:widowControl w:val="0"/>
              <w:autoSpaceDE w:val="0"/>
              <w:autoSpaceDN w:val="0"/>
              <w:adjustRightInd w:val="0"/>
              <w:jc w:val="center"/>
              <w:rPr>
                <w:lang w:eastAsia="ru-RU"/>
              </w:rPr>
            </w:pPr>
            <w:r w:rsidRPr="005E16C4">
              <w:rPr>
                <w:lang w:eastAsia="ru-RU"/>
              </w:rPr>
              <w:t>кв. м</w:t>
            </w:r>
          </w:p>
        </w:tc>
      </w:tr>
    </w:tbl>
    <w:p w:rsidR="00391963" w:rsidRDefault="00391963" w:rsidP="00391963">
      <w:pPr>
        <w:jc w:val="both"/>
        <w:rPr>
          <w:b/>
        </w:rPr>
      </w:pPr>
    </w:p>
    <w:p w:rsidR="00391963" w:rsidRDefault="00391963" w:rsidP="00391963">
      <w:pPr>
        <w:jc w:val="both"/>
        <w:rPr>
          <w:b/>
        </w:rPr>
      </w:pPr>
    </w:p>
    <w:p w:rsidR="00391963" w:rsidRPr="005E16C4" w:rsidRDefault="00391963" w:rsidP="00391963">
      <w:pPr>
        <w:jc w:val="both"/>
        <w:rPr>
          <w:b/>
        </w:rPr>
      </w:pPr>
      <w:r>
        <w:rPr>
          <w:b/>
        </w:rPr>
        <w:t xml:space="preserve">    </w:t>
      </w:r>
      <w:r w:rsidRPr="005E16C4">
        <w:rPr>
          <w:b/>
        </w:rPr>
        <w:t>3. Результаты анализа показателей деятельности организации</w:t>
      </w:r>
    </w:p>
    <w:p w:rsidR="00391963" w:rsidRPr="005E16C4" w:rsidRDefault="00391963" w:rsidP="00391963">
      <w:pPr>
        <w:rPr>
          <w:b/>
        </w:rPr>
      </w:pPr>
      <w:r w:rsidRPr="005E16C4">
        <w:rPr>
          <w:b/>
        </w:rPr>
        <w:t>Выявленные по результатам самообследования проблемы.</w:t>
      </w:r>
    </w:p>
    <w:p w:rsidR="00391963" w:rsidRPr="005E16C4" w:rsidRDefault="00391963" w:rsidP="00391963">
      <w:pPr>
        <w:jc w:val="both"/>
      </w:pPr>
      <w:r w:rsidRPr="005E16C4">
        <w:tab/>
        <w:t>МБОУ СОШ с. Большой Самовец располагает необходимыми организационно-правовыми документами, подтверждающими право ведения образовательной деятельности, реальные условия которой соответствуют требованиям, содержащимся в них.</w:t>
      </w:r>
    </w:p>
    <w:p w:rsidR="00391963" w:rsidRPr="005E16C4" w:rsidRDefault="00391963" w:rsidP="00391963">
      <w:pPr>
        <w:jc w:val="both"/>
      </w:pPr>
      <w:r w:rsidRPr="005E16C4">
        <w:tab/>
        <w:t>В целом структура образовательного учреждения и система его управления достаточны и эффективны для обеспечения выполнения функций общеобразовательного учреждения в соответствии с действующим законодательством Российской Федерации.</w:t>
      </w:r>
    </w:p>
    <w:p w:rsidR="00391963" w:rsidRPr="005E16C4" w:rsidRDefault="00391963" w:rsidP="00391963">
      <w:pPr>
        <w:jc w:val="both"/>
      </w:pPr>
      <w:r w:rsidRPr="005E16C4">
        <w:t> </w:t>
      </w:r>
      <w:r w:rsidRPr="005E16C4">
        <w:tab/>
        <w:t>Собственная нормативная и организационно-распорядительная документация соответствует действующему законодательству Российской Федерации.</w:t>
      </w:r>
    </w:p>
    <w:p w:rsidR="00391963" w:rsidRPr="005E16C4" w:rsidRDefault="00391963" w:rsidP="00391963">
      <w:pPr>
        <w:jc w:val="both"/>
      </w:pPr>
      <w:r w:rsidRPr="005E16C4">
        <w:tab/>
        <w:t>Имеется достаточное материально – техническое, учебно-методическое оснащение  и квалифицированный кадровый состав для осуществления учебно–воспитательного процесса и перехода на Федеральные образовательные стандарты второго поколения.</w:t>
      </w:r>
    </w:p>
    <w:p w:rsidR="00391963" w:rsidRPr="005E16C4" w:rsidRDefault="00391963" w:rsidP="00391963">
      <w:pPr>
        <w:ind w:firstLine="708"/>
        <w:jc w:val="both"/>
      </w:pPr>
      <w:r w:rsidRPr="005E16C4">
        <w:t>В ходе анализа достаточно четко определились задачи, которые необходимо решить:</w:t>
      </w:r>
    </w:p>
    <w:p w:rsidR="00391963" w:rsidRPr="005E16C4" w:rsidRDefault="00391963" w:rsidP="00391963">
      <w:pPr>
        <w:jc w:val="both"/>
      </w:pPr>
      <w:r w:rsidRPr="005E16C4">
        <w:t>обновление нормативно-правовой базы ОУ;</w:t>
      </w:r>
    </w:p>
    <w:p w:rsidR="00391963" w:rsidRPr="005E16C4" w:rsidRDefault="00391963" w:rsidP="00391963">
      <w:pPr>
        <w:jc w:val="both"/>
      </w:pPr>
      <w:r w:rsidRPr="005E16C4">
        <w:t>создание программы развития школы на следующий период;</w:t>
      </w:r>
    </w:p>
    <w:p w:rsidR="00391963" w:rsidRPr="005E16C4" w:rsidRDefault="00391963" w:rsidP="00391963">
      <w:pPr>
        <w:jc w:val="both"/>
      </w:pPr>
      <w:r w:rsidRPr="005E16C4">
        <w:t>переход на федеральный государственный образовательный основного общего образования;</w:t>
      </w:r>
    </w:p>
    <w:p w:rsidR="00391963" w:rsidRPr="005E16C4" w:rsidRDefault="00391963" w:rsidP="00391963">
      <w:pPr>
        <w:jc w:val="both"/>
      </w:pPr>
      <w:r w:rsidRPr="005E16C4">
        <w:t>повышение конкурентноспособности образовательного учреждения;</w:t>
      </w:r>
    </w:p>
    <w:p w:rsidR="00391963" w:rsidRPr="005E16C4" w:rsidRDefault="00391963" w:rsidP="00391963">
      <w:pPr>
        <w:jc w:val="both"/>
      </w:pPr>
      <w:r w:rsidRPr="005E16C4">
        <w:t>повышение качества образовательного процесса;</w:t>
      </w:r>
    </w:p>
    <w:p w:rsidR="00391963" w:rsidRPr="005E16C4" w:rsidRDefault="00391963" w:rsidP="00391963">
      <w:pPr>
        <w:jc w:val="both"/>
      </w:pPr>
      <w:r w:rsidRPr="005E16C4">
        <w:t>совершенствование работы по здоровьесбережению;</w:t>
      </w:r>
    </w:p>
    <w:p w:rsidR="00391963" w:rsidRPr="005E16C4" w:rsidRDefault="00391963" w:rsidP="00391963">
      <w:pPr>
        <w:jc w:val="both"/>
      </w:pPr>
      <w:r w:rsidRPr="005E16C4">
        <w:t>повышение роли классного руководителя в системе профилактики и предупреждения правонарушений среди несовершеннолетних;</w:t>
      </w:r>
    </w:p>
    <w:p w:rsidR="00391963" w:rsidRPr="005E16C4" w:rsidRDefault="00391963" w:rsidP="00391963">
      <w:pPr>
        <w:jc w:val="both"/>
      </w:pPr>
      <w:r w:rsidRPr="005E16C4">
        <w:lastRenderedPageBreak/>
        <w:t>создания условий и механизмов устойчивого развития системы дополнительного образования.</w:t>
      </w:r>
    </w:p>
    <w:p w:rsidR="00391963" w:rsidRDefault="00391963" w:rsidP="00391963">
      <w:pPr>
        <w:rPr>
          <w:b/>
        </w:rPr>
      </w:pPr>
    </w:p>
    <w:p w:rsidR="00391963" w:rsidRPr="005E16C4" w:rsidRDefault="00391963" w:rsidP="00391963">
      <w:pPr>
        <w:rPr>
          <w:b/>
        </w:rPr>
      </w:pPr>
      <w:r w:rsidRPr="005E16C4">
        <w:rPr>
          <w:b/>
        </w:rPr>
        <w:t>Планируемые мероприятия по решению выявленных проблем.</w:t>
      </w:r>
    </w:p>
    <w:p w:rsidR="00391963" w:rsidRPr="005E16C4" w:rsidRDefault="00391963" w:rsidP="00391963">
      <w:pPr>
        <w:jc w:val="both"/>
      </w:pPr>
      <w:r w:rsidRPr="005E16C4">
        <w:t>1.    Совершенствование  нормативно – правовой базы ОУ.</w:t>
      </w:r>
    </w:p>
    <w:p w:rsidR="00391963" w:rsidRPr="005E16C4" w:rsidRDefault="00391963" w:rsidP="00391963">
      <w:pPr>
        <w:jc w:val="both"/>
      </w:pPr>
      <w:r w:rsidRPr="005E16C4">
        <w:t>2. Обеспечение равных возможностей получения качественного общего образования на всех уровнях образования.</w:t>
      </w:r>
    </w:p>
    <w:p w:rsidR="00391963" w:rsidRPr="005E16C4" w:rsidRDefault="00391963" w:rsidP="00391963">
      <w:pPr>
        <w:suppressAutoHyphens/>
        <w:jc w:val="both"/>
      </w:pPr>
      <w:r w:rsidRPr="005E16C4">
        <w:t>3.  Обеспечение безопасности условий для участников образовательного процесса.</w:t>
      </w:r>
    </w:p>
    <w:p w:rsidR="00391963" w:rsidRPr="005E16C4" w:rsidRDefault="00391963" w:rsidP="00391963">
      <w:pPr>
        <w:suppressAutoHyphens/>
        <w:jc w:val="both"/>
      </w:pPr>
      <w:r w:rsidRPr="005E16C4">
        <w:t>4.    Информатизация образовательного процесса и управления.</w:t>
      </w:r>
    </w:p>
    <w:p w:rsidR="00391963" w:rsidRPr="005E16C4" w:rsidRDefault="00391963" w:rsidP="00391963">
      <w:pPr>
        <w:pStyle w:val="aff4"/>
        <w:numPr>
          <w:ilvl w:val="0"/>
          <w:numId w:val="9"/>
        </w:numPr>
        <w:spacing w:after="0" w:line="240" w:lineRule="auto"/>
        <w:ind w:left="426" w:hanging="426"/>
        <w:jc w:val="both"/>
        <w:rPr>
          <w:rFonts w:ascii="Times New Roman" w:hAnsi="Times New Roman"/>
          <w:sz w:val="24"/>
          <w:szCs w:val="24"/>
          <w:lang w:val="de-DE"/>
        </w:rPr>
      </w:pPr>
      <w:r w:rsidRPr="005E16C4">
        <w:rPr>
          <w:rFonts w:ascii="Times New Roman" w:hAnsi="Times New Roman"/>
          <w:sz w:val="24"/>
          <w:szCs w:val="24"/>
        </w:rPr>
        <w:t xml:space="preserve">   Формирование критериальной оценки результатов освоения обучающимися ООП НОО.</w:t>
      </w:r>
    </w:p>
    <w:p w:rsidR="00391963" w:rsidRPr="005E16C4" w:rsidRDefault="00391963" w:rsidP="00391963">
      <w:pPr>
        <w:pStyle w:val="aff4"/>
        <w:numPr>
          <w:ilvl w:val="0"/>
          <w:numId w:val="9"/>
        </w:numPr>
        <w:spacing w:after="0" w:line="240" w:lineRule="auto"/>
        <w:ind w:left="426" w:hanging="426"/>
        <w:jc w:val="both"/>
        <w:rPr>
          <w:rFonts w:ascii="Times New Roman" w:hAnsi="Times New Roman"/>
          <w:sz w:val="24"/>
          <w:szCs w:val="24"/>
          <w:lang w:val="de-DE"/>
        </w:rPr>
      </w:pPr>
      <w:r w:rsidRPr="005E16C4">
        <w:rPr>
          <w:rFonts w:ascii="Times New Roman" w:hAnsi="Times New Roman"/>
          <w:sz w:val="24"/>
          <w:szCs w:val="24"/>
        </w:rPr>
        <w:t>Р</w:t>
      </w:r>
      <w:r w:rsidRPr="005E16C4">
        <w:rPr>
          <w:rFonts w:ascii="Times New Roman" w:hAnsi="Times New Roman"/>
          <w:sz w:val="24"/>
          <w:szCs w:val="24"/>
          <w:lang w:val="de-DE"/>
        </w:rPr>
        <w:t>еализация</w:t>
      </w:r>
      <w:r w:rsidRPr="005E16C4">
        <w:rPr>
          <w:rFonts w:ascii="Times New Roman" w:hAnsi="Times New Roman"/>
          <w:sz w:val="24"/>
          <w:szCs w:val="24"/>
        </w:rPr>
        <w:t xml:space="preserve"> </w:t>
      </w:r>
      <w:r w:rsidRPr="005E16C4">
        <w:rPr>
          <w:rFonts w:ascii="Times New Roman" w:hAnsi="Times New Roman"/>
          <w:sz w:val="24"/>
          <w:szCs w:val="24"/>
          <w:lang w:val="de-DE"/>
        </w:rPr>
        <w:t>системы</w:t>
      </w:r>
      <w:r w:rsidRPr="005E16C4">
        <w:rPr>
          <w:rFonts w:ascii="Times New Roman" w:hAnsi="Times New Roman"/>
          <w:sz w:val="24"/>
          <w:szCs w:val="24"/>
        </w:rPr>
        <w:t xml:space="preserve"> </w:t>
      </w:r>
      <w:r w:rsidRPr="005E16C4">
        <w:rPr>
          <w:rFonts w:ascii="Times New Roman" w:hAnsi="Times New Roman"/>
          <w:sz w:val="24"/>
          <w:szCs w:val="24"/>
          <w:lang w:val="de-DE"/>
        </w:rPr>
        <w:t>оценки</w:t>
      </w:r>
      <w:r w:rsidRPr="005E16C4">
        <w:rPr>
          <w:rFonts w:ascii="Times New Roman" w:hAnsi="Times New Roman"/>
          <w:sz w:val="24"/>
          <w:szCs w:val="24"/>
        </w:rPr>
        <w:t xml:space="preserve"> </w:t>
      </w:r>
      <w:r w:rsidRPr="005E16C4">
        <w:rPr>
          <w:rFonts w:ascii="Times New Roman" w:hAnsi="Times New Roman"/>
          <w:sz w:val="24"/>
          <w:szCs w:val="24"/>
          <w:lang w:val="de-DE"/>
        </w:rPr>
        <w:t>достижений</w:t>
      </w:r>
      <w:r w:rsidRPr="005E16C4">
        <w:rPr>
          <w:rFonts w:ascii="Times New Roman" w:hAnsi="Times New Roman"/>
          <w:sz w:val="24"/>
          <w:szCs w:val="24"/>
        </w:rPr>
        <w:t xml:space="preserve"> </w:t>
      </w:r>
      <w:r w:rsidRPr="005E16C4">
        <w:rPr>
          <w:rFonts w:ascii="Times New Roman" w:hAnsi="Times New Roman"/>
          <w:sz w:val="24"/>
          <w:szCs w:val="24"/>
          <w:lang w:val="de-DE"/>
        </w:rPr>
        <w:t>планируемых</w:t>
      </w:r>
      <w:r w:rsidRPr="005E16C4">
        <w:rPr>
          <w:rFonts w:ascii="Times New Roman" w:hAnsi="Times New Roman"/>
          <w:sz w:val="24"/>
          <w:szCs w:val="24"/>
        </w:rPr>
        <w:t xml:space="preserve"> </w:t>
      </w:r>
      <w:r w:rsidRPr="005E16C4">
        <w:rPr>
          <w:rFonts w:ascii="Times New Roman" w:hAnsi="Times New Roman"/>
          <w:sz w:val="24"/>
          <w:szCs w:val="24"/>
          <w:lang w:val="de-DE"/>
        </w:rPr>
        <w:t>результатов</w:t>
      </w:r>
      <w:r w:rsidRPr="005E16C4">
        <w:rPr>
          <w:rFonts w:ascii="Times New Roman" w:hAnsi="Times New Roman"/>
          <w:sz w:val="24"/>
          <w:szCs w:val="24"/>
        </w:rPr>
        <w:t xml:space="preserve"> </w:t>
      </w:r>
      <w:r w:rsidRPr="005E16C4">
        <w:rPr>
          <w:rFonts w:ascii="Times New Roman" w:hAnsi="Times New Roman"/>
          <w:sz w:val="24"/>
          <w:szCs w:val="24"/>
          <w:lang w:val="de-DE"/>
        </w:rPr>
        <w:t>освоения ООП НОО</w:t>
      </w:r>
      <w:r w:rsidRPr="005E16C4">
        <w:rPr>
          <w:rFonts w:ascii="Times New Roman" w:hAnsi="Times New Roman"/>
          <w:sz w:val="24"/>
          <w:szCs w:val="24"/>
        </w:rPr>
        <w:t>.</w:t>
      </w:r>
    </w:p>
    <w:p w:rsidR="00391963" w:rsidRPr="005E16C4" w:rsidRDefault="00391963" w:rsidP="00391963">
      <w:pPr>
        <w:numPr>
          <w:ilvl w:val="0"/>
          <w:numId w:val="9"/>
        </w:numPr>
        <w:suppressAutoHyphens/>
        <w:ind w:left="0" w:firstLine="0"/>
        <w:jc w:val="both"/>
        <w:rPr>
          <w:lang w:val="de-DE"/>
        </w:rPr>
      </w:pPr>
      <w:r w:rsidRPr="005E16C4">
        <w:t>А</w:t>
      </w:r>
      <w:r w:rsidRPr="005E16C4">
        <w:rPr>
          <w:lang w:val="de-DE"/>
        </w:rPr>
        <w:t>нализ</w:t>
      </w:r>
      <w:r w:rsidRPr="005E16C4">
        <w:t xml:space="preserve"> </w:t>
      </w:r>
      <w:r w:rsidRPr="005E16C4">
        <w:rPr>
          <w:lang w:val="de-DE"/>
        </w:rPr>
        <w:t>результатов</w:t>
      </w:r>
      <w:r w:rsidRPr="005E16C4">
        <w:t xml:space="preserve"> </w:t>
      </w:r>
      <w:r w:rsidRPr="005E16C4">
        <w:rPr>
          <w:lang w:val="de-DE"/>
        </w:rPr>
        <w:t>освоения ООП НОО</w:t>
      </w:r>
      <w:r w:rsidRPr="005E16C4">
        <w:t>.</w:t>
      </w:r>
    </w:p>
    <w:p w:rsidR="00391963" w:rsidRPr="005E16C4" w:rsidRDefault="00391963" w:rsidP="00391963">
      <w:pPr>
        <w:jc w:val="both"/>
      </w:pPr>
      <w:r w:rsidRPr="005E16C4">
        <w:t>11. Формирование системы и плана перехода на ФГОС ООО.</w:t>
      </w:r>
    </w:p>
    <w:p w:rsidR="00391963" w:rsidRPr="005E16C4" w:rsidRDefault="00391963" w:rsidP="00391963">
      <w:pPr>
        <w:jc w:val="both"/>
      </w:pPr>
      <w:r w:rsidRPr="005E16C4">
        <w:t>12. Создание условий, необходимых для перехода на федеральный государственный образовательный основного общего образования.</w:t>
      </w:r>
    </w:p>
    <w:p w:rsidR="00391963" w:rsidRPr="005E16C4" w:rsidRDefault="00391963" w:rsidP="00391963">
      <w:pPr>
        <w:jc w:val="both"/>
      </w:pPr>
      <w:r w:rsidRPr="005E16C4">
        <w:t>13. Обеспечение комфортной развивающей среды образовательной среды, через работу по совершенствованию обеспечения учебных кабинетов и доступа к медиа и электронным ресурсам.</w:t>
      </w:r>
    </w:p>
    <w:p w:rsidR="00391963" w:rsidRPr="005E16C4" w:rsidRDefault="00391963" w:rsidP="00391963">
      <w:pPr>
        <w:jc w:val="both"/>
      </w:pPr>
      <w:r w:rsidRPr="005E16C4">
        <w:t>14. Повышение уровня обеспеченности кабинетов английского языка и мастерской необходимым оборудованием.</w:t>
      </w:r>
    </w:p>
    <w:p w:rsidR="00391963" w:rsidRPr="005E16C4" w:rsidRDefault="00391963" w:rsidP="00391963">
      <w:pPr>
        <w:numPr>
          <w:ilvl w:val="0"/>
          <w:numId w:val="10"/>
        </w:numPr>
        <w:suppressAutoHyphens/>
        <w:ind w:left="0" w:firstLine="0"/>
        <w:jc w:val="both"/>
      </w:pPr>
      <w:r w:rsidRPr="005E16C4">
        <w:t>Совершенствование системы внутреннего мониторинга качества образования.</w:t>
      </w:r>
    </w:p>
    <w:p w:rsidR="00391963" w:rsidRPr="005E16C4" w:rsidRDefault="00391963" w:rsidP="00391963">
      <w:pPr>
        <w:numPr>
          <w:ilvl w:val="0"/>
          <w:numId w:val="10"/>
        </w:numPr>
        <w:suppressAutoHyphens/>
        <w:ind w:left="0" w:firstLine="0"/>
        <w:jc w:val="both"/>
      </w:pPr>
      <w:r w:rsidRPr="005E16C4">
        <w:t>Совершенствование системы подготовки к ГИА в соответствии с изменениями законодательства в сфере образования.</w:t>
      </w:r>
    </w:p>
    <w:p w:rsidR="00391963" w:rsidRPr="005E16C4" w:rsidRDefault="00391963" w:rsidP="00391963">
      <w:pPr>
        <w:numPr>
          <w:ilvl w:val="0"/>
          <w:numId w:val="10"/>
        </w:numPr>
        <w:suppressAutoHyphens/>
        <w:ind w:left="0" w:firstLine="0"/>
        <w:jc w:val="both"/>
      </w:pPr>
      <w:r w:rsidRPr="005E16C4">
        <w:t>Повышение уровня квалификации педагогов через курсы очные, очно-заочные, дистанционные, самообразование, участие в педагогических форумах, вебинарах.</w:t>
      </w:r>
    </w:p>
    <w:p w:rsidR="00391963" w:rsidRPr="005E16C4" w:rsidRDefault="00391963" w:rsidP="00391963">
      <w:pPr>
        <w:numPr>
          <w:ilvl w:val="0"/>
          <w:numId w:val="10"/>
        </w:numPr>
        <w:suppressAutoHyphens/>
        <w:ind w:left="0" w:firstLine="0"/>
        <w:jc w:val="both"/>
      </w:pPr>
      <w:r w:rsidRPr="005E16C4">
        <w:t>Реализация программы формирования экологической культуры и безопасного образа жизни.</w:t>
      </w:r>
    </w:p>
    <w:p w:rsidR="00391963" w:rsidRPr="005E16C4" w:rsidRDefault="00391963" w:rsidP="00391963">
      <w:pPr>
        <w:numPr>
          <w:ilvl w:val="0"/>
          <w:numId w:val="10"/>
        </w:numPr>
        <w:suppressAutoHyphens/>
        <w:ind w:left="0" w:firstLine="0"/>
        <w:jc w:val="both"/>
      </w:pPr>
      <w:r w:rsidRPr="005E16C4">
        <w:t>Усиление работы по сохранению здоровья участников образовательного процесса, продолжение внедрения здоровьесберегающих технологий.</w:t>
      </w:r>
    </w:p>
    <w:p w:rsidR="00391963" w:rsidRPr="005E16C4" w:rsidRDefault="00391963" w:rsidP="00391963">
      <w:pPr>
        <w:suppressAutoHyphens/>
        <w:jc w:val="both"/>
      </w:pPr>
      <w:r w:rsidRPr="005E16C4">
        <w:t>20. Усиление взаимодействия с семьей по вопросам нравственного и полового воспитания детей</w:t>
      </w:r>
    </w:p>
    <w:p w:rsidR="00391963" w:rsidRPr="005E16C4" w:rsidRDefault="00391963" w:rsidP="00391963">
      <w:pPr>
        <w:suppressAutoHyphens/>
        <w:jc w:val="both"/>
      </w:pPr>
      <w:r w:rsidRPr="005E16C4">
        <w:t>21. Анкетирование родителей с целью изучения удовлетворенности образовательным процессом и опроса на дополнительные образовательные услуги</w:t>
      </w:r>
    </w:p>
    <w:p w:rsidR="00391963" w:rsidRPr="005E16C4" w:rsidRDefault="00391963" w:rsidP="00391963">
      <w:pPr>
        <w:suppressAutoHyphens/>
        <w:jc w:val="both"/>
      </w:pPr>
    </w:p>
    <w:p w:rsidR="00391963" w:rsidRPr="005E16C4" w:rsidRDefault="00391963" w:rsidP="00391963">
      <w:pPr>
        <w:suppressAutoHyphens/>
        <w:jc w:val="both"/>
      </w:pPr>
    </w:p>
    <w:p w:rsidR="00391963" w:rsidRPr="005E16C4" w:rsidRDefault="00391963" w:rsidP="00391963">
      <w:pPr>
        <w:suppressAutoHyphens/>
        <w:jc w:val="both"/>
      </w:pPr>
      <w:r w:rsidRPr="005E16C4">
        <w:t xml:space="preserve">                                                             Директор школы                     В.В.Голышкина</w:t>
      </w:r>
    </w:p>
    <w:p w:rsidR="00391963" w:rsidRPr="005E16C4" w:rsidRDefault="00391963" w:rsidP="00391963">
      <w:pPr>
        <w:suppressAutoHyphens/>
        <w:jc w:val="both"/>
      </w:pPr>
    </w:p>
    <w:p w:rsidR="00391963" w:rsidRPr="005E16C4" w:rsidRDefault="00391963" w:rsidP="00391963">
      <w:pPr>
        <w:suppressAutoHyphens/>
        <w:jc w:val="both"/>
      </w:pPr>
      <w:r w:rsidRPr="005E16C4">
        <w:t>Отчет о самообследовании МБОУ СОШ с. Большой Самовец</w:t>
      </w:r>
    </w:p>
    <w:p w:rsidR="00391963" w:rsidRPr="005E16C4" w:rsidRDefault="00391963" w:rsidP="00391963">
      <w:pPr>
        <w:suppressAutoHyphens/>
        <w:jc w:val="both"/>
      </w:pPr>
      <w:r w:rsidRPr="005E16C4">
        <w:t>Грязинского муниципального района</w:t>
      </w:r>
    </w:p>
    <w:p w:rsidR="00391963" w:rsidRDefault="00391963" w:rsidP="00391963">
      <w:pPr>
        <w:suppressAutoHyphens/>
        <w:jc w:val="both"/>
      </w:pPr>
      <w:r w:rsidRPr="005E16C4">
        <w:t>Липецкой области</w:t>
      </w:r>
    </w:p>
    <w:p w:rsidR="00391963" w:rsidRPr="005E16C4" w:rsidRDefault="00391963" w:rsidP="00391963">
      <w:pPr>
        <w:suppressAutoHyphens/>
        <w:jc w:val="both"/>
      </w:pPr>
      <w:r w:rsidRPr="005E16C4">
        <w:t xml:space="preserve">Размещен на сайте образовательной организации </w:t>
      </w:r>
    </w:p>
    <w:p w:rsidR="00391963" w:rsidRPr="005E16C4" w:rsidRDefault="00391963" w:rsidP="00391963">
      <w:pPr>
        <w:suppressAutoHyphens/>
        <w:jc w:val="both"/>
      </w:pPr>
      <w:hyperlink r:id="rId22" w:history="1">
        <w:r w:rsidRPr="007F6717">
          <w:rPr>
            <w:rStyle w:val="affb"/>
            <w:lang w:eastAsia="en-US"/>
          </w:rPr>
          <w:t>https://scsamovec48.gosuslugi.ru/</w:t>
        </w:r>
      </w:hyperlink>
    </w:p>
    <w:p w:rsidR="00391963" w:rsidRPr="005E16C4" w:rsidRDefault="00391963" w:rsidP="00391963">
      <w:pPr>
        <w:suppressAutoHyphens/>
        <w:jc w:val="both"/>
      </w:pPr>
    </w:p>
    <w:p w:rsidR="00391963" w:rsidRPr="005E16C4" w:rsidRDefault="00391963" w:rsidP="00391963">
      <w:pPr>
        <w:suppressAutoHyphens/>
        <w:jc w:val="both"/>
        <w:rPr>
          <w:rStyle w:val="affb"/>
          <w:rFonts w:eastAsia="Calibri"/>
          <w:color w:val="auto"/>
          <w:lang w:eastAsia="en-US"/>
        </w:rPr>
      </w:pPr>
    </w:p>
    <w:p w:rsidR="00391963" w:rsidRPr="005E16C4" w:rsidRDefault="00391963" w:rsidP="00391963">
      <w:pPr>
        <w:suppressAutoHyphens/>
        <w:jc w:val="both"/>
        <w:rPr>
          <w:rStyle w:val="affb"/>
          <w:rFonts w:eastAsia="Calibri"/>
          <w:color w:val="auto"/>
          <w:lang w:eastAsia="en-US"/>
        </w:rPr>
      </w:pPr>
    </w:p>
    <w:p w:rsidR="00391963" w:rsidRPr="005E16C4" w:rsidRDefault="00391963" w:rsidP="00391963">
      <w:pPr>
        <w:suppressAutoHyphens/>
        <w:jc w:val="both"/>
      </w:pPr>
    </w:p>
    <w:p w:rsidR="00391963" w:rsidRPr="005E16C4" w:rsidRDefault="00391963" w:rsidP="00391963">
      <w:pPr>
        <w:suppressAutoHyphens/>
        <w:jc w:val="both"/>
      </w:pPr>
    </w:p>
    <w:p w:rsidR="00391963" w:rsidRPr="005E16C4" w:rsidRDefault="00391963" w:rsidP="00391963">
      <w:pPr>
        <w:suppressAutoHyphens/>
        <w:jc w:val="both"/>
      </w:pPr>
    </w:p>
    <w:p w:rsidR="00391963" w:rsidRPr="005E16C4" w:rsidRDefault="00391963" w:rsidP="00391963">
      <w:pPr>
        <w:suppressAutoHyphens/>
        <w:jc w:val="both"/>
      </w:pPr>
    </w:p>
    <w:p w:rsidR="00391963" w:rsidRPr="005E16C4" w:rsidRDefault="00391963" w:rsidP="00391963">
      <w:pPr>
        <w:suppressAutoHyphens/>
        <w:jc w:val="both"/>
      </w:pPr>
    </w:p>
    <w:p w:rsidR="00391963" w:rsidRPr="005E16C4" w:rsidRDefault="00391963" w:rsidP="00391963">
      <w:pPr>
        <w:suppressAutoHyphens/>
        <w:jc w:val="both"/>
      </w:pPr>
    </w:p>
    <w:p w:rsidR="00955141" w:rsidRDefault="00955141">
      <w:bookmarkStart w:id="2" w:name="_GoBack"/>
      <w:bookmarkEnd w:id="2"/>
    </w:p>
    <w:sectPr w:rsidR="00955141" w:rsidSect="004C0FD3">
      <w:footerReference w:type="default" r:id="rId23"/>
      <w:pgSz w:w="11906" w:h="16838"/>
      <w:pgMar w:top="284" w:right="850" w:bottom="0" w:left="1276" w:header="899" w:footer="71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986744"/>
      <w:docPartObj>
        <w:docPartGallery w:val="Page Numbers (Bottom of Page)"/>
        <w:docPartUnique/>
      </w:docPartObj>
    </w:sdtPr>
    <w:sdtEndPr/>
    <w:sdtContent>
      <w:p w:rsidR="004C0FD3" w:rsidRDefault="00391963">
        <w:pPr>
          <w:pStyle w:val="ac"/>
          <w:jc w:val="right"/>
        </w:pPr>
        <w:r>
          <w:fldChar w:fldCharType="begin"/>
        </w:r>
        <w:r>
          <w:instrText xml:space="preserve"> PAGE   \* MERGEFORMAT </w:instrText>
        </w:r>
        <w:r>
          <w:fldChar w:fldCharType="separate"/>
        </w:r>
        <w:r>
          <w:rPr>
            <w:noProof/>
          </w:rPr>
          <w:t>35</w:t>
        </w:r>
        <w:r>
          <w:rPr>
            <w:noProof/>
          </w:rPr>
          <w:fldChar w:fldCharType="end"/>
        </w:r>
      </w:p>
    </w:sdtContent>
  </w:sdt>
  <w:p w:rsidR="004C0FD3" w:rsidRDefault="00391963">
    <w:pPr>
      <w:pStyle w:val="ac"/>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72"/>
        </w:tabs>
        <w:ind w:left="72" w:hanging="432"/>
      </w:pPr>
    </w:lvl>
    <w:lvl w:ilvl="1">
      <w:start w:val="1"/>
      <w:numFmt w:val="none"/>
      <w:pStyle w:val="2"/>
      <w:suff w:val="nothing"/>
      <w:lvlText w:val=""/>
      <w:lvlJc w:val="left"/>
      <w:pPr>
        <w:tabs>
          <w:tab w:val="num" w:pos="216"/>
        </w:tabs>
        <w:ind w:left="216" w:hanging="576"/>
      </w:pPr>
    </w:lvl>
    <w:lvl w:ilvl="2">
      <w:start w:val="1"/>
      <w:numFmt w:val="none"/>
      <w:pStyle w:val="3"/>
      <w:suff w:val="nothing"/>
      <w:lvlText w:val=""/>
      <w:lvlJc w:val="left"/>
      <w:pPr>
        <w:tabs>
          <w:tab w:val="num" w:pos="360"/>
        </w:tabs>
        <w:ind w:left="360" w:hanging="720"/>
      </w:pPr>
    </w:lvl>
    <w:lvl w:ilvl="3">
      <w:start w:val="1"/>
      <w:numFmt w:val="none"/>
      <w:pStyle w:val="4"/>
      <w:suff w:val="nothing"/>
      <w:lvlText w:val=""/>
      <w:lvlJc w:val="left"/>
      <w:pPr>
        <w:tabs>
          <w:tab w:val="num" w:pos="504"/>
        </w:tabs>
        <w:ind w:left="504" w:hanging="864"/>
      </w:pPr>
    </w:lvl>
    <w:lvl w:ilvl="4">
      <w:start w:val="1"/>
      <w:numFmt w:val="none"/>
      <w:pStyle w:val="5"/>
      <w:suff w:val="nothing"/>
      <w:lvlText w:val=""/>
      <w:lvlJc w:val="left"/>
      <w:pPr>
        <w:tabs>
          <w:tab w:val="num" w:pos="648"/>
        </w:tabs>
        <w:ind w:left="648" w:hanging="1008"/>
      </w:pPr>
    </w:lvl>
    <w:lvl w:ilvl="5">
      <w:start w:val="1"/>
      <w:numFmt w:val="none"/>
      <w:pStyle w:val="6"/>
      <w:suff w:val="nothing"/>
      <w:lvlText w:val=""/>
      <w:lvlJc w:val="left"/>
      <w:pPr>
        <w:tabs>
          <w:tab w:val="num" w:pos="792"/>
        </w:tabs>
        <w:ind w:left="792" w:hanging="1152"/>
      </w:pPr>
    </w:lvl>
    <w:lvl w:ilvl="6">
      <w:start w:val="1"/>
      <w:numFmt w:val="none"/>
      <w:pStyle w:val="7"/>
      <w:suff w:val="nothing"/>
      <w:lvlText w:val=""/>
      <w:lvlJc w:val="left"/>
      <w:pPr>
        <w:tabs>
          <w:tab w:val="num" w:pos="936"/>
        </w:tabs>
        <w:ind w:left="936" w:hanging="1296"/>
      </w:pPr>
    </w:lvl>
    <w:lvl w:ilvl="7">
      <w:start w:val="1"/>
      <w:numFmt w:val="none"/>
      <w:pStyle w:val="8"/>
      <w:suff w:val="nothing"/>
      <w:lvlText w:val=""/>
      <w:lvlJc w:val="left"/>
      <w:pPr>
        <w:tabs>
          <w:tab w:val="num" w:pos="1080"/>
        </w:tabs>
        <w:ind w:left="1080" w:hanging="1440"/>
      </w:pPr>
    </w:lvl>
    <w:lvl w:ilvl="8">
      <w:start w:val="1"/>
      <w:numFmt w:val="none"/>
      <w:pStyle w:val="9"/>
      <w:suff w:val="nothing"/>
      <w:lvlText w:val=""/>
      <w:lvlJc w:val="left"/>
      <w:pPr>
        <w:tabs>
          <w:tab w:val="num" w:pos="1224"/>
        </w:tabs>
        <w:ind w:left="1224" w:hanging="1584"/>
      </w:pPr>
    </w:lvl>
  </w:abstractNum>
  <w:abstractNum w:abstractNumId="1">
    <w:nsid w:val="00000003"/>
    <w:multiLevelType w:val="singleLevel"/>
    <w:tmpl w:val="00000003"/>
    <w:name w:val="WW8Num21"/>
    <w:lvl w:ilvl="0">
      <w:start w:val="1"/>
      <w:numFmt w:val="bullet"/>
      <w:pStyle w:val="31"/>
      <w:lvlText w:val=""/>
      <w:lvlJc w:val="left"/>
      <w:pPr>
        <w:tabs>
          <w:tab w:val="num" w:pos="420"/>
        </w:tabs>
        <w:ind w:left="420" w:hanging="360"/>
      </w:pPr>
      <w:rPr>
        <w:rFonts w:ascii="Symbol" w:hAnsi="Symbol"/>
      </w:rPr>
    </w:lvl>
  </w:abstractNum>
  <w:abstractNum w:abstractNumId="2">
    <w:nsid w:val="00000004"/>
    <w:multiLevelType w:val="singleLevel"/>
    <w:tmpl w:val="00000004"/>
    <w:name w:val="WW8Num30"/>
    <w:lvl w:ilvl="0">
      <w:start w:val="1"/>
      <w:numFmt w:val="bullet"/>
      <w:pStyle w:val="a"/>
      <w:lvlText w:val=""/>
      <w:lvlJc w:val="left"/>
      <w:pPr>
        <w:tabs>
          <w:tab w:val="num" w:pos="360"/>
        </w:tabs>
        <w:ind w:left="360" w:hanging="360"/>
      </w:pPr>
      <w:rPr>
        <w:rFonts w:ascii="Symbol" w:hAnsi="Symbol"/>
      </w:rPr>
    </w:lvl>
  </w:abstractNum>
  <w:abstractNum w:abstractNumId="3">
    <w:nsid w:val="00000005"/>
    <w:multiLevelType w:val="multilevel"/>
    <w:tmpl w:val="0F86E9E2"/>
    <w:name w:val="WW8Num3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singleLevel"/>
    <w:tmpl w:val="00000009"/>
    <w:name w:val="WW8Num8"/>
    <w:lvl w:ilvl="0">
      <w:start w:val="1"/>
      <w:numFmt w:val="bullet"/>
      <w:lvlText w:val=""/>
      <w:lvlJc w:val="left"/>
      <w:pPr>
        <w:tabs>
          <w:tab w:val="num" w:pos="1080"/>
        </w:tabs>
        <w:ind w:left="1080" w:hanging="360"/>
      </w:pPr>
      <w:rPr>
        <w:rFonts w:ascii="Symbol" w:hAnsi="Symbol" w:cs="Symbol"/>
      </w:rPr>
    </w:lvl>
  </w:abstractNum>
  <w:abstractNum w:abstractNumId="5">
    <w:nsid w:val="0000000A"/>
    <w:multiLevelType w:val="singleLevel"/>
    <w:tmpl w:val="0000000A"/>
    <w:lvl w:ilvl="0">
      <w:start w:val="1"/>
      <w:numFmt w:val="bullet"/>
      <w:lvlText w:val=""/>
      <w:lvlJc w:val="left"/>
      <w:pPr>
        <w:tabs>
          <w:tab w:val="num" w:pos="1080"/>
        </w:tabs>
        <w:ind w:left="1080" w:hanging="360"/>
      </w:pPr>
      <w:rPr>
        <w:rFonts w:ascii="Symbol" w:hAnsi="Symbol" w:cs="Symbol"/>
      </w:rPr>
    </w:lvl>
  </w:abstractNum>
  <w:abstractNum w:abstractNumId="6">
    <w:nsid w:val="0000000C"/>
    <w:multiLevelType w:val="singleLevel"/>
    <w:tmpl w:val="0000000C"/>
    <w:name w:val="WW8Num11"/>
    <w:lvl w:ilvl="0">
      <w:start w:val="1"/>
      <w:numFmt w:val="bullet"/>
      <w:lvlText w:val=""/>
      <w:lvlJc w:val="left"/>
      <w:pPr>
        <w:tabs>
          <w:tab w:val="num" w:pos="1080"/>
        </w:tabs>
        <w:ind w:left="1080" w:hanging="360"/>
      </w:pPr>
      <w:rPr>
        <w:rFonts w:ascii="Symbol" w:hAnsi="Symbol" w:cs="Symbol"/>
      </w:rPr>
    </w:lvl>
  </w:abstractNum>
  <w:abstractNum w:abstractNumId="7">
    <w:nsid w:val="04026774"/>
    <w:multiLevelType w:val="multilevel"/>
    <w:tmpl w:val="21AE5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7957E8C"/>
    <w:multiLevelType w:val="hybridMultilevel"/>
    <w:tmpl w:val="42ECD666"/>
    <w:lvl w:ilvl="0" w:tplc="80FCB670">
      <w:start w:val="1"/>
      <w:numFmt w:val="decimal"/>
      <w:lvlText w:val="%1."/>
      <w:lvlJc w:val="left"/>
      <w:pPr>
        <w:ind w:left="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14B2CE">
      <w:start w:val="1"/>
      <w:numFmt w:val="lowerLetter"/>
      <w:lvlText w:val="%2"/>
      <w:lvlJc w:val="left"/>
      <w:pPr>
        <w:ind w:left="1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4249CA">
      <w:start w:val="1"/>
      <w:numFmt w:val="lowerRoman"/>
      <w:lvlText w:val="%3"/>
      <w:lvlJc w:val="left"/>
      <w:pPr>
        <w:ind w:left="1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52CA7C">
      <w:start w:val="1"/>
      <w:numFmt w:val="decimal"/>
      <w:lvlText w:val="%4"/>
      <w:lvlJc w:val="left"/>
      <w:pPr>
        <w:ind w:left="2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6CC982">
      <w:start w:val="1"/>
      <w:numFmt w:val="lowerLetter"/>
      <w:lvlText w:val="%5"/>
      <w:lvlJc w:val="left"/>
      <w:pPr>
        <w:ind w:left="3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70C082">
      <w:start w:val="1"/>
      <w:numFmt w:val="lowerRoman"/>
      <w:lvlText w:val="%6"/>
      <w:lvlJc w:val="left"/>
      <w:pPr>
        <w:ind w:left="4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D4FC38">
      <w:start w:val="1"/>
      <w:numFmt w:val="decimal"/>
      <w:lvlText w:val="%7"/>
      <w:lvlJc w:val="left"/>
      <w:pPr>
        <w:ind w:left="4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32C4DA">
      <w:start w:val="1"/>
      <w:numFmt w:val="lowerLetter"/>
      <w:lvlText w:val="%8"/>
      <w:lvlJc w:val="left"/>
      <w:pPr>
        <w:ind w:left="5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1E20A6">
      <w:start w:val="1"/>
      <w:numFmt w:val="lowerRoman"/>
      <w:lvlText w:val="%9"/>
      <w:lvlJc w:val="left"/>
      <w:pPr>
        <w:ind w:left="6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0C512ACD"/>
    <w:multiLevelType w:val="multilevel"/>
    <w:tmpl w:val="51360CC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5127FB3"/>
    <w:multiLevelType w:val="multilevel"/>
    <w:tmpl w:val="EA16E7B2"/>
    <w:lvl w:ilvl="0">
      <w:start w:val="1"/>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93008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C25E5"/>
    <w:multiLevelType w:val="hybridMultilevel"/>
    <w:tmpl w:val="D3367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F659F"/>
    <w:multiLevelType w:val="hybridMultilevel"/>
    <w:tmpl w:val="8BA4BE42"/>
    <w:lvl w:ilvl="0" w:tplc="76B46D96">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4">
    <w:nsid w:val="229A34CD"/>
    <w:multiLevelType w:val="hybridMultilevel"/>
    <w:tmpl w:val="D9042E10"/>
    <w:lvl w:ilvl="0" w:tplc="A7C2452E">
      <w:start w:val="1"/>
      <w:numFmt w:val="bullet"/>
      <w:lvlText w:val="•"/>
      <w:lvlJc w:val="left"/>
      <w:pPr>
        <w:ind w:left="413"/>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7BA4BF54">
      <w:start w:val="1"/>
      <w:numFmt w:val="bullet"/>
      <w:lvlText w:val="o"/>
      <w:lvlJc w:val="left"/>
      <w:pPr>
        <w:ind w:left="108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806C57FA">
      <w:start w:val="1"/>
      <w:numFmt w:val="bullet"/>
      <w:lvlText w:val="▪"/>
      <w:lvlJc w:val="left"/>
      <w:pPr>
        <w:ind w:left="18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9992040A">
      <w:start w:val="1"/>
      <w:numFmt w:val="bullet"/>
      <w:lvlText w:val="•"/>
      <w:lvlJc w:val="left"/>
      <w:pPr>
        <w:ind w:left="252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77185C3C">
      <w:start w:val="1"/>
      <w:numFmt w:val="bullet"/>
      <w:lvlText w:val="o"/>
      <w:lvlJc w:val="left"/>
      <w:pPr>
        <w:ind w:left="324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C2AA9E8A">
      <w:start w:val="1"/>
      <w:numFmt w:val="bullet"/>
      <w:lvlText w:val="▪"/>
      <w:lvlJc w:val="left"/>
      <w:pPr>
        <w:ind w:left="39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A50E7FD6">
      <w:start w:val="1"/>
      <w:numFmt w:val="bullet"/>
      <w:lvlText w:val="•"/>
      <w:lvlJc w:val="left"/>
      <w:pPr>
        <w:ind w:left="468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C0086384">
      <w:start w:val="1"/>
      <w:numFmt w:val="bullet"/>
      <w:lvlText w:val="o"/>
      <w:lvlJc w:val="left"/>
      <w:pPr>
        <w:ind w:left="54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152EDB5A">
      <w:start w:val="1"/>
      <w:numFmt w:val="bullet"/>
      <w:lvlText w:val="▪"/>
      <w:lvlJc w:val="left"/>
      <w:pPr>
        <w:ind w:left="612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15">
    <w:nsid w:val="24187672"/>
    <w:multiLevelType w:val="hybridMultilevel"/>
    <w:tmpl w:val="7026F3C8"/>
    <w:lvl w:ilvl="0" w:tplc="FB8E3E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6DC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80B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3427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41C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5D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CF8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839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E21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5DC16AC"/>
    <w:multiLevelType w:val="hybridMultilevel"/>
    <w:tmpl w:val="F91C6CAC"/>
    <w:lvl w:ilvl="0" w:tplc="349237A6">
      <w:start w:val="1"/>
      <w:numFmt w:val="bullet"/>
      <w:pStyle w:val="30"/>
      <w:lvlText w:val=""/>
      <w:lvlJc w:val="left"/>
      <w:pPr>
        <w:tabs>
          <w:tab w:val="num" w:pos="420"/>
        </w:tabs>
        <w:ind w:left="420" w:hanging="360"/>
      </w:pPr>
      <w:rPr>
        <w:rFonts w:ascii="Symbol" w:hAnsi="Symbol" w:hint="default"/>
      </w:rPr>
    </w:lvl>
    <w:lvl w:ilvl="1" w:tplc="5BC072EE">
      <w:start w:val="1"/>
      <w:numFmt w:val="decimal"/>
      <w:lvlText w:val="%2."/>
      <w:lvlJc w:val="left"/>
      <w:pPr>
        <w:tabs>
          <w:tab w:val="num" w:pos="1440"/>
        </w:tabs>
        <w:ind w:left="1440" w:hanging="360"/>
      </w:pPr>
    </w:lvl>
    <w:lvl w:ilvl="2" w:tplc="76AE6D2E">
      <w:start w:val="1"/>
      <w:numFmt w:val="decimal"/>
      <w:lvlText w:val="%3."/>
      <w:lvlJc w:val="left"/>
      <w:pPr>
        <w:tabs>
          <w:tab w:val="num" w:pos="2160"/>
        </w:tabs>
        <w:ind w:left="2160" w:hanging="360"/>
      </w:pPr>
    </w:lvl>
    <w:lvl w:ilvl="3" w:tplc="FE44021A">
      <w:start w:val="1"/>
      <w:numFmt w:val="decimal"/>
      <w:lvlText w:val="%4."/>
      <w:lvlJc w:val="left"/>
      <w:pPr>
        <w:tabs>
          <w:tab w:val="num" w:pos="2880"/>
        </w:tabs>
        <w:ind w:left="2880" w:hanging="360"/>
      </w:pPr>
    </w:lvl>
    <w:lvl w:ilvl="4" w:tplc="EF24C422">
      <w:start w:val="1"/>
      <w:numFmt w:val="decimal"/>
      <w:lvlText w:val="%5."/>
      <w:lvlJc w:val="left"/>
      <w:pPr>
        <w:tabs>
          <w:tab w:val="num" w:pos="3600"/>
        </w:tabs>
        <w:ind w:left="3600" w:hanging="360"/>
      </w:pPr>
    </w:lvl>
    <w:lvl w:ilvl="5" w:tplc="E79AB054">
      <w:start w:val="1"/>
      <w:numFmt w:val="decimal"/>
      <w:lvlText w:val="%6."/>
      <w:lvlJc w:val="left"/>
      <w:pPr>
        <w:tabs>
          <w:tab w:val="num" w:pos="4320"/>
        </w:tabs>
        <w:ind w:left="4320" w:hanging="360"/>
      </w:pPr>
    </w:lvl>
    <w:lvl w:ilvl="6" w:tplc="FFFCEAA6">
      <w:start w:val="1"/>
      <w:numFmt w:val="decimal"/>
      <w:lvlText w:val="%7."/>
      <w:lvlJc w:val="left"/>
      <w:pPr>
        <w:tabs>
          <w:tab w:val="num" w:pos="5040"/>
        </w:tabs>
        <w:ind w:left="5040" w:hanging="360"/>
      </w:pPr>
    </w:lvl>
    <w:lvl w:ilvl="7" w:tplc="933025EE">
      <w:start w:val="1"/>
      <w:numFmt w:val="decimal"/>
      <w:lvlText w:val="%8."/>
      <w:lvlJc w:val="left"/>
      <w:pPr>
        <w:tabs>
          <w:tab w:val="num" w:pos="5760"/>
        </w:tabs>
        <w:ind w:left="5760" w:hanging="360"/>
      </w:pPr>
    </w:lvl>
    <w:lvl w:ilvl="8" w:tplc="709EDAE2">
      <w:start w:val="1"/>
      <w:numFmt w:val="decimal"/>
      <w:lvlText w:val="%9."/>
      <w:lvlJc w:val="left"/>
      <w:pPr>
        <w:tabs>
          <w:tab w:val="num" w:pos="6480"/>
        </w:tabs>
        <w:ind w:left="6480" w:hanging="360"/>
      </w:pPr>
    </w:lvl>
  </w:abstractNum>
  <w:abstractNum w:abstractNumId="17">
    <w:nsid w:val="294D39CC"/>
    <w:multiLevelType w:val="hybridMultilevel"/>
    <w:tmpl w:val="794488BE"/>
    <w:lvl w:ilvl="0" w:tplc="76B46D96">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8">
    <w:nsid w:val="2C6967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2084"/>
    <w:multiLevelType w:val="hybridMultilevel"/>
    <w:tmpl w:val="58F41B52"/>
    <w:lvl w:ilvl="0" w:tplc="0419000B">
      <w:start w:val="1"/>
      <w:numFmt w:val="bullet"/>
      <w:lvlText w:val=""/>
      <w:lvlJc w:val="left"/>
      <w:pPr>
        <w:ind w:left="811" w:hanging="360"/>
      </w:pPr>
      <w:rPr>
        <w:rFonts w:ascii="Wingdings" w:hAnsi="Wingdings"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20">
    <w:nsid w:val="352929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81644B"/>
    <w:multiLevelType w:val="multilevel"/>
    <w:tmpl w:val="A4E6A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6691250"/>
    <w:multiLevelType w:val="hybridMultilevel"/>
    <w:tmpl w:val="0EC024D6"/>
    <w:lvl w:ilvl="0" w:tplc="4280AB1A">
      <w:start w:val="15"/>
      <w:numFmt w:val="decimal"/>
      <w:lvlText w:val="%1."/>
      <w:lvlJc w:val="left"/>
      <w:pPr>
        <w:ind w:left="735" w:hanging="375"/>
      </w:pPr>
      <w:rPr>
        <w:rFonts w:hint="default"/>
      </w:rPr>
    </w:lvl>
    <w:lvl w:ilvl="1" w:tplc="B90469F2" w:tentative="1">
      <w:start w:val="1"/>
      <w:numFmt w:val="lowerLetter"/>
      <w:lvlText w:val="%2."/>
      <w:lvlJc w:val="left"/>
      <w:pPr>
        <w:ind w:left="1440" w:hanging="360"/>
      </w:pPr>
    </w:lvl>
    <w:lvl w:ilvl="2" w:tplc="EF2AA82C" w:tentative="1">
      <w:start w:val="1"/>
      <w:numFmt w:val="lowerRoman"/>
      <w:lvlText w:val="%3."/>
      <w:lvlJc w:val="right"/>
      <w:pPr>
        <w:ind w:left="2160" w:hanging="180"/>
      </w:pPr>
    </w:lvl>
    <w:lvl w:ilvl="3" w:tplc="5218B358" w:tentative="1">
      <w:start w:val="1"/>
      <w:numFmt w:val="decimal"/>
      <w:lvlText w:val="%4."/>
      <w:lvlJc w:val="left"/>
      <w:pPr>
        <w:ind w:left="2880" w:hanging="360"/>
      </w:pPr>
    </w:lvl>
    <w:lvl w:ilvl="4" w:tplc="A9DC0F04" w:tentative="1">
      <w:start w:val="1"/>
      <w:numFmt w:val="lowerLetter"/>
      <w:lvlText w:val="%5."/>
      <w:lvlJc w:val="left"/>
      <w:pPr>
        <w:ind w:left="3600" w:hanging="360"/>
      </w:pPr>
    </w:lvl>
    <w:lvl w:ilvl="5" w:tplc="4A88C908" w:tentative="1">
      <w:start w:val="1"/>
      <w:numFmt w:val="lowerRoman"/>
      <w:lvlText w:val="%6."/>
      <w:lvlJc w:val="right"/>
      <w:pPr>
        <w:ind w:left="4320" w:hanging="180"/>
      </w:pPr>
    </w:lvl>
    <w:lvl w:ilvl="6" w:tplc="E76A7E62" w:tentative="1">
      <w:start w:val="1"/>
      <w:numFmt w:val="decimal"/>
      <w:lvlText w:val="%7."/>
      <w:lvlJc w:val="left"/>
      <w:pPr>
        <w:ind w:left="5040" w:hanging="360"/>
      </w:pPr>
    </w:lvl>
    <w:lvl w:ilvl="7" w:tplc="DC52AF3A" w:tentative="1">
      <w:start w:val="1"/>
      <w:numFmt w:val="lowerLetter"/>
      <w:lvlText w:val="%8."/>
      <w:lvlJc w:val="left"/>
      <w:pPr>
        <w:ind w:left="5760" w:hanging="360"/>
      </w:pPr>
    </w:lvl>
    <w:lvl w:ilvl="8" w:tplc="B21C68B0" w:tentative="1">
      <w:start w:val="1"/>
      <w:numFmt w:val="lowerRoman"/>
      <w:lvlText w:val="%9."/>
      <w:lvlJc w:val="right"/>
      <w:pPr>
        <w:ind w:left="6480" w:hanging="180"/>
      </w:pPr>
    </w:lvl>
  </w:abstractNum>
  <w:abstractNum w:abstractNumId="23">
    <w:nsid w:val="39D320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1A6110"/>
    <w:multiLevelType w:val="hybridMultilevel"/>
    <w:tmpl w:val="A0FC9056"/>
    <w:lvl w:ilvl="0" w:tplc="39BADD12">
      <w:start w:val="1"/>
      <w:numFmt w:val="bullet"/>
      <w:lvlText w:val=""/>
      <w:lvlJc w:val="left"/>
      <w:pPr>
        <w:tabs>
          <w:tab w:val="num" w:pos="360"/>
        </w:tabs>
        <w:ind w:left="360" w:hanging="360"/>
      </w:pPr>
      <w:rPr>
        <w:rFonts w:ascii="Symbol" w:hAnsi="Symbol" w:hint="default"/>
      </w:rPr>
    </w:lvl>
    <w:lvl w:ilvl="1" w:tplc="A8BEF788" w:tentative="1">
      <w:start w:val="1"/>
      <w:numFmt w:val="bullet"/>
      <w:lvlText w:val="o"/>
      <w:lvlJc w:val="left"/>
      <w:pPr>
        <w:tabs>
          <w:tab w:val="num" w:pos="1440"/>
        </w:tabs>
        <w:ind w:left="1440" w:hanging="360"/>
      </w:pPr>
      <w:rPr>
        <w:rFonts w:ascii="Courier New" w:hAnsi="Courier New" w:cs="Courier New" w:hint="default"/>
      </w:rPr>
    </w:lvl>
    <w:lvl w:ilvl="2" w:tplc="A81816A8" w:tentative="1">
      <w:start w:val="1"/>
      <w:numFmt w:val="bullet"/>
      <w:lvlText w:val=""/>
      <w:lvlJc w:val="left"/>
      <w:pPr>
        <w:tabs>
          <w:tab w:val="num" w:pos="2160"/>
        </w:tabs>
        <w:ind w:left="2160" w:hanging="360"/>
      </w:pPr>
      <w:rPr>
        <w:rFonts w:ascii="Wingdings" w:hAnsi="Wingdings" w:hint="default"/>
      </w:rPr>
    </w:lvl>
    <w:lvl w:ilvl="3" w:tplc="9C7004A0" w:tentative="1">
      <w:start w:val="1"/>
      <w:numFmt w:val="bullet"/>
      <w:lvlText w:val=""/>
      <w:lvlJc w:val="left"/>
      <w:pPr>
        <w:tabs>
          <w:tab w:val="num" w:pos="2880"/>
        </w:tabs>
        <w:ind w:left="2880" w:hanging="360"/>
      </w:pPr>
      <w:rPr>
        <w:rFonts w:ascii="Symbol" w:hAnsi="Symbol" w:hint="default"/>
      </w:rPr>
    </w:lvl>
    <w:lvl w:ilvl="4" w:tplc="B288807A" w:tentative="1">
      <w:start w:val="1"/>
      <w:numFmt w:val="bullet"/>
      <w:lvlText w:val="o"/>
      <w:lvlJc w:val="left"/>
      <w:pPr>
        <w:tabs>
          <w:tab w:val="num" w:pos="3600"/>
        </w:tabs>
        <w:ind w:left="3600" w:hanging="360"/>
      </w:pPr>
      <w:rPr>
        <w:rFonts w:ascii="Courier New" w:hAnsi="Courier New" w:cs="Courier New" w:hint="default"/>
      </w:rPr>
    </w:lvl>
    <w:lvl w:ilvl="5" w:tplc="6026ECE2" w:tentative="1">
      <w:start w:val="1"/>
      <w:numFmt w:val="bullet"/>
      <w:lvlText w:val=""/>
      <w:lvlJc w:val="left"/>
      <w:pPr>
        <w:tabs>
          <w:tab w:val="num" w:pos="4320"/>
        </w:tabs>
        <w:ind w:left="4320" w:hanging="360"/>
      </w:pPr>
      <w:rPr>
        <w:rFonts w:ascii="Wingdings" w:hAnsi="Wingdings" w:hint="default"/>
      </w:rPr>
    </w:lvl>
    <w:lvl w:ilvl="6" w:tplc="212E66DA" w:tentative="1">
      <w:start w:val="1"/>
      <w:numFmt w:val="bullet"/>
      <w:lvlText w:val=""/>
      <w:lvlJc w:val="left"/>
      <w:pPr>
        <w:tabs>
          <w:tab w:val="num" w:pos="5040"/>
        </w:tabs>
        <w:ind w:left="5040" w:hanging="360"/>
      </w:pPr>
      <w:rPr>
        <w:rFonts w:ascii="Symbol" w:hAnsi="Symbol" w:hint="default"/>
      </w:rPr>
    </w:lvl>
    <w:lvl w:ilvl="7" w:tplc="5A3417BE" w:tentative="1">
      <w:start w:val="1"/>
      <w:numFmt w:val="bullet"/>
      <w:lvlText w:val="o"/>
      <w:lvlJc w:val="left"/>
      <w:pPr>
        <w:tabs>
          <w:tab w:val="num" w:pos="5760"/>
        </w:tabs>
        <w:ind w:left="5760" w:hanging="360"/>
      </w:pPr>
      <w:rPr>
        <w:rFonts w:ascii="Courier New" w:hAnsi="Courier New" w:cs="Courier New" w:hint="default"/>
      </w:rPr>
    </w:lvl>
    <w:lvl w:ilvl="8" w:tplc="2CC29CA8" w:tentative="1">
      <w:start w:val="1"/>
      <w:numFmt w:val="bullet"/>
      <w:lvlText w:val=""/>
      <w:lvlJc w:val="left"/>
      <w:pPr>
        <w:tabs>
          <w:tab w:val="num" w:pos="6480"/>
        </w:tabs>
        <w:ind w:left="6480" w:hanging="360"/>
      </w:pPr>
      <w:rPr>
        <w:rFonts w:ascii="Wingdings" w:hAnsi="Wingdings" w:hint="default"/>
      </w:rPr>
    </w:lvl>
  </w:abstractNum>
  <w:abstractNum w:abstractNumId="25">
    <w:nsid w:val="400E2A85"/>
    <w:multiLevelType w:val="hybridMultilevel"/>
    <w:tmpl w:val="1F58EFFC"/>
    <w:lvl w:ilvl="0" w:tplc="2E503A3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B20527"/>
    <w:multiLevelType w:val="hybridMultilevel"/>
    <w:tmpl w:val="D67E61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5063CE2"/>
    <w:multiLevelType w:val="hybridMultilevel"/>
    <w:tmpl w:val="B1FCBFA6"/>
    <w:lvl w:ilvl="0" w:tplc="264456B4">
      <w:start w:val="1"/>
      <w:numFmt w:val="bullet"/>
      <w:lvlText w:val=""/>
      <w:lvlJc w:val="left"/>
      <w:pPr>
        <w:tabs>
          <w:tab w:val="num" w:pos="360"/>
        </w:tabs>
        <w:ind w:left="360" w:hanging="360"/>
      </w:pPr>
      <w:rPr>
        <w:rFonts w:ascii="Symbol" w:hAnsi="Symbol" w:hint="default"/>
      </w:rPr>
    </w:lvl>
    <w:lvl w:ilvl="1" w:tplc="96662B1A" w:tentative="1">
      <w:start w:val="1"/>
      <w:numFmt w:val="bullet"/>
      <w:lvlText w:val="o"/>
      <w:lvlJc w:val="left"/>
      <w:pPr>
        <w:tabs>
          <w:tab w:val="num" w:pos="1080"/>
        </w:tabs>
        <w:ind w:left="1080" w:hanging="360"/>
      </w:pPr>
      <w:rPr>
        <w:rFonts w:ascii="Courier New" w:hAnsi="Courier New" w:cs="Courier New" w:hint="default"/>
      </w:rPr>
    </w:lvl>
    <w:lvl w:ilvl="2" w:tplc="FF086B6C" w:tentative="1">
      <w:start w:val="1"/>
      <w:numFmt w:val="bullet"/>
      <w:lvlText w:val=""/>
      <w:lvlJc w:val="left"/>
      <w:pPr>
        <w:tabs>
          <w:tab w:val="num" w:pos="1800"/>
        </w:tabs>
        <w:ind w:left="1800" w:hanging="360"/>
      </w:pPr>
      <w:rPr>
        <w:rFonts w:ascii="Wingdings" w:hAnsi="Wingdings" w:hint="default"/>
      </w:rPr>
    </w:lvl>
    <w:lvl w:ilvl="3" w:tplc="7F22CE3E" w:tentative="1">
      <w:start w:val="1"/>
      <w:numFmt w:val="bullet"/>
      <w:lvlText w:val=""/>
      <w:lvlJc w:val="left"/>
      <w:pPr>
        <w:tabs>
          <w:tab w:val="num" w:pos="2520"/>
        </w:tabs>
        <w:ind w:left="2520" w:hanging="360"/>
      </w:pPr>
      <w:rPr>
        <w:rFonts w:ascii="Symbol" w:hAnsi="Symbol" w:hint="default"/>
      </w:rPr>
    </w:lvl>
    <w:lvl w:ilvl="4" w:tplc="D7DCCA3A" w:tentative="1">
      <w:start w:val="1"/>
      <w:numFmt w:val="bullet"/>
      <w:lvlText w:val="o"/>
      <w:lvlJc w:val="left"/>
      <w:pPr>
        <w:tabs>
          <w:tab w:val="num" w:pos="3240"/>
        </w:tabs>
        <w:ind w:left="3240" w:hanging="360"/>
      </w:pPr>
      <w:rPr>
        <w:rFonts w:ascii="Courier New" w:hAnsi="Courier New" w:cs="Courier New" w:hint="default"/>
      </w:rPr>
    </w:lvl>
    <w:lvl w:ilvl="5" w:tplc="991897F0" w:tentative="1">
      <w:start w:val="1"/>
      <w:numFmt w:val="bullet"/>
      <w:lvlText w:val=""/>
      <w:lvlJc w:val="left"/>
      <w:pPr>
        <w:tabs>
          <w:tab w:val="num" w:pos="3960"/>
        </w:tabs>
        <w:ind w:left="3960" w:hanging="360"/>
      </w:pPr>
      <w:rPr>
        <w:rFonts w:ascii="Wingdings" w:hAnsi="Wingdings" w:hint="default"/>
      </w:rPr>
    </w:lvl>
    <w:lvl w:ilvl="6" w:tplc="55A4EE6A" w:tentative="1">
      <w:start w:val="1"/>
      <w:numFmt w:val="bullet"/>
      <w:lvlText w:val=""/>
      <w:lvlJc w:val="left"/>
      <w:pPr>
        <w:tabs>
          <w:tab w:val="num" w:pos="4680"/>
        </w:tabs>
        <w:ind w:left="4680" w:hanging="360"/>
      </w:pPr>
      <w:rPr>
        <w:rFonts w:ascii="Symbol" w:hAnsi="Symbol" w:hint="default"/>
      </w:rPr>
    </w:lvl>
    <w:lvl w:ilvl="7" w:tplc="EF3A01E6" w:tentative="1">
      <w:start w:val="1"/>
      <w:numFmt w:val="bullet"/>
      <w:lvlText w:val="o"/>
      <w:lvlJc w:val="left"/>
      <w:pPr>
        <w:tabs>
          <w:tab w:val="num" w:pos="5400"/>
        </w:tabs>
        <w:ind w:left="5400" w:hanging="360"/>
      </w:pPr>
      <w:rPr>
        <w:rFonts w:ascii="Courier New" w:hAnsi="Courier New" w:cs="Courier New" w:hint="default"/>
      </w:rPr>
    </w:lvl>
    <w:lvl w:ilvl="8" w:tplc="39E0B13E" w:tentative="1">
      <w:start w:val="1"/>
      <w:numFmt w:val="bullet"/>
      <w:lvlText w:val=""/>
      <w:lvlJc w:val="left"/>
      <w:pPr>
        <w:tabs>
          <w:tab w:val="num" w:pos="6120"/>
        </w:tabs>
        <w:ind w:left="6120" w:hanging="360"/>
      </w:pPr>
      <w:rPr>
        <w:rFonts w:ascii="Wingdings" w:hAnsi="Wingdings" w:hint="default"/>
      </w:rPr>
    </w:lvl>
  </w:abstractNum>
  <w:abstractNum w:abstractNumId="28">
    <w:nsid w:val="45963D5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021F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5F4006"/>
    <w:multiLevelType w:val="hybridMultilevel"/>
    <w:tmpl w:val="F558F1A8"/>
    <w:lvl w:ilvl="0" w:tplc="DB5C07F0">
      <w:start w:val="1"/>
      <w:numFmt w:val="bullet"/>
      <w:lvlText w:val=""/>
      <w:lvlJc w:val="left"/>
      <w:pPr>
        <w:tabs>
          <w:tab w:val="num" w:pos="1428"/>
        </w:tabs>
        <w:ind w:left="1428" w:hanging="360"/>
      </w:pPr>
      <w:rPr>
        <w:rFonts w:ascii="Symbol" w:hAnsi="Symbol" w:cs="Symbol" w:hint="default"/>
      </w:rPr>
    </w:lvl>
    <w:lvl w:ilvl="1" w:tplc="F824083E">
      <w:start w:val="1"/>
      <w:numFmt w:val="bullet"/>
      <w:lvlText w:val="o"/>
      <w:lvlJc w:val="left"/>
      <w:pPr>
        <w:tabs>
          <w:tab w:val="num" w:pos="2148"/>
        </w:tabs>
        <w:ind w:left="2148" w:hanging="360"/>
      </w:pPr>
      <w:rPr>
        <w:rFonts w:ascii="Courier New" w:hAnsi="Courier New" w:cs="Courier New" w:hint="default"/>
      </w:rPr>
    </w:lvl>
    <w:lvl w:ilvl="2" w:tplc="99B07794">
      <w:start w:val="1"/>
      <w:numFmt w:val="bullet"/>
      <w:lvlText w:val=""/>
      <w:lvlJc w:val="left"/>
      <w:pPr>
        <w:tabs>
          <w:tab w:val="num" w:pos="2868"/>
        </w:tabs>
        <w:ind w:left="2868" w:hanging="360"/>
      </w:pPr>
      <w:rPr>
        <w:rFonts w:ascii="Wingdings" w:hAnsi="Wingdings" w:cs="Wingdings" w:hint="default"/>
      </w:rPr>
    </w:lvl>
    <w:lvl w:ilvl="3" w:tplc="CFFEF0C8">
      <w:start w:val="1"/>
      <w:numFmt w:val="bullet"/>
      <w:lvlText w:val=""/>
      <w:lvlJc w:val="left"/>
      <w:pPr>
        <w:tabs>
          <w:tab w:val="num" w:pos="3588"/>
        </w:tabs>
        <w:ind w:left="3588" w:hanging="360"/>
      </w:pPr>
      <w:rPr>
        <w:rFonts w:ascii="Symbol" w:hAnsi="Symbol" w:cs="Symbol" w:hint="default"/>
      </w:rPr>
    </w:lvl>
    <w:lvl w:ilvl="4" w:tplc="DAE4E602">
      <w:start w:val="1"/>
      <w:numFmt w:val="bullet"/>
      <w:lvlText w:val="o"/>
      <w:lvlJc w:val="left"/>
      <w:pPr>
        <w:tabs>
          <w:tab w:val="num" w:pos="4308"/>
        </w:tabs>
        <w:ind w:left="4308" w:hanging="360"/>
      </w:pPr>
      <w:rPr>
        <w:rFonts w:ascii="Courier New" w:hAnsi="Courier New" w:cs="Courier New" w:hint="default"/>
      </w:rPr>
    </w:lvl>
    <w:lvl w:ilvl="5" w:tplc="563A63E8">
      <w:start w:val="1"/>
      <w:numFmt w:val="bullet"/>
      <w:lvlText w:val=""/>
      <w:lvlJc w:val="left"/>
      <w:pPr>
        <w:tabs>
          <w:tab w:val="num" w:pos="5028"/>
        </w:tabs>
        <w:ind w:left="5028" w:hanging="360"/>
      </w:pPr>
      <w:rPr>
        <w:rFonts w:ascii="Wingdings" w:hAnsi="Wingdings" w:cs="Wingdings" w:hint="default"/>
      </w:rPr>
    </w:lvl>
    <w:lvl w:ilvl="6" w:tplc="25F805F0">
      <w:start w:val="1"/>
      <w:numFmt w:val="bullet"/>
      <w:lvlText w:val=""/>
      <w:lvlJc w:val="left"/>
      <w:pPr>
        <w:tabs>
          <w:tab w:val="num" w:pos="5748"/>
        </w:tabs>
        <w:ind w:left="5748" w:hanging="360"/>
      </w:pPr>
      <w:rPr>
        <w:rFonts w:ascii="Symbol" w:hAnsi="Symbol" w:cs="Symbol" w:hint="default"/>
      </w:rPr>
    </w:lvl>
    <w:lvl w:ilvl="7" w:tplc="1B34F7BA">
      <w:start w:val="1"/>
      <w:numFmt w:val="bullet"/>
      <w:lvlText w:val="o"/>
      <w:lvlJc w:val="left"/>
      <w:pPr>
        <w:tabs>
          <w:tab w:val="num" w:pos="6468"/>
        </w:tabs>
        <w:ind w:left="6468" w:hanging="360"/>
      </w:pPr>
      <w:rPr>
        <w:rFonts w:ascii="Courier New" w:hAnsi="Courier New" w:cs="Courier New" w:hint="default"/>
      </w:rPr>
    </w:lvl>
    <w:lvl w:ilvl="8" w:tplc="2B9A2234">
      <w:start w:val="1"/>
      <w:numFmt w:val="bullet"/>
      <w:lvlText w:val=""/>
      <w:lvlJc w:val="left"/>
      <w:pPr>
        <w:tabs>
          <w:tab w:val="num" w:pos="7188"/>
        </w:tabs>
        <w:ind w:left="7188" w:hanging="360"/>
      </w:pPr>
      <w:rPr>
        <w:rFonts w:ascii="Wingdings" w:hAnsi="Wingdings" w:cs="Wingdings" w:hint="default"/>
      </w:rPr>
    </w:lvl>
  </w:abstractNum>
  <w:abstractNum w:abstractNumId="31">
    <w:nsid w:val="52CD4593"/>
    <w:multiLevelType w:val="hybridMultilevel"/>
    <w:tmpl w:val="A926C900"/>
    <w:lvl w:ilvl="0" w:tplc="DE70ED34">
      <w:start w:val="1"/>
      <w:numFmt w:val="bullet"/>
      <w:lvlText w:val=""/>
      <w:lvlJc w:val="left"/>
      <w:pPr>
        <w:tabs>
          <w:tab w:val="num" w:pos="360"/>
        </w:tabs>
        <w:ind w:left="360" w:hanging="360"/>
      </w:pPr>
      <w:rPr>
        <w:rFonts w:ascii="Symbol" w:hAnsi="Symbol" w:hint="default"/>
      </w:rPr>
    </w:lvl>
    <w:lvl w:ilvl="1" w:tplc="6E10EF9A" w:tentative="1">
      <w:start w:val="1"/>
      <w:numFmt w:val="bullet"/>
      <w:lvlText w:val="o"/>
      <w:lvlJc w:val="left"/>
      <w:pPr>
        <w:tabs>
          <w:tab w:val="num" w:pos="1440"/>
        </w:tabs>
        <w:ind w:left="1440" w:hanging="360"/>
      </w:pPr>
      <w:rPr>
        <w:rFonts w:ascii="Courier New" w:hAnsi="Courier New" w:cs="Courier New" w:hint="default"/>
      </w:rPr>
    </w:lvl>
    <w:lvl w:ilvl="2" w:tplc="824E6940" w:tentative="1">
      <w:start w:val="1"/>
      <w:numFmt w:val="bullet"/>
      <w:lvlText w:val=""/>
      <w:lvlJc w:val="left"/>
      <w:pPr>
        <w:tabs>
          <w:tab w:val="num" w:pos="2160"/>
        </w:tabs>
        <w:ind w:left="2160" w:hanging="360"/>
      </w:pPr>
      <w:rPr>
        <w:rFonts w:ascii="Wingdings" w:hAnsi="Wingdings" w:hint="default"/>
      </w:rPr>
    </w:lvl>
    <w:lvl w:ilvl="3" w:tplc="29F03F40" w:tentative="1">
      <w:start w:val="1"/>
      <w:numFmt w:val="bullet"/>
      <w:lvlText w:val=""/>
      <w:lvlJc w:val="left"/>
      <w:pPr>
        <w:tabs>
          <w:tab w:val="num" w:pos="2880"/>
        </w:tabs>
        <w:ind w:left="2880" w:hanging="360"/>
      </w:pPr>
      <w:rPr>
        <w:rFonts w:ascii="Symbol" w:hAnsi="Symbol" w:hint="default"/>
      </w:rPr>
    </w:lvl>
    <w:lvl w:ilvl="4" w:tplc="C50AAA08" w:tentative="1">
      <w:start w:val="1"/>
      <w:numFmt w:val="bullet"/>
      <w:lvlText w:val="o"/>
      <w:lvlJc w:val="left"/>
      <w:pPr>
        <w:tabs>
          <w:tab w:val="num" w:pos="3600"/>
        </w:tabs>
        <w:ind w:left="3600" w:hanging="360"/>
      </w:pPr>
      <w:rPr>
        <w:rFonts w:ascii="Courier New" w:hAnsi="Courier New" w:cs="Courier New" w:hint="default"/>
      </w:rPr>
    </w:lvl>
    <w:lvl w:ilvl="5" w:tplc="69CC2A92" w:tentative="1">
      <w:start w:val="1"/>
      <w:numFmt w:val="bullet"/>
      <w:lvlText w:val=""/>
      <w:lvlJc w:val="left"/>
      <w:pPr>
        <w:tabs>
          <w:tab w:val="num" w:pos="4320"/>
        </w:tabs>
        <w:ind w:left="4320" w:hanging="360"/>
      </w:pPr>
      <w:rPr>
        <w:rFonts w:ascii="Wingdings" w:hAnsi="Wingdings" w:hint="default"/>
      </w:rPr>
    </w:lvl>
    <w:lvl w:ilvl="6" w:tplc="A864B626" w:tentative="1">
      <w:start w:val="1"/>
      <w:numFmt w:val="bullet"/>
      <w:lvlText w:val=""/>
      <w:lvlJc w:val="left"/>
      <w:pPr>
        <w:tabs>
          <w:tab w:val="num" w:pos="5040"/>
        </w:tabs>
        <w:ind w:left="5040" w:hanging="360"/>
      </w:pPr>
      <w:rPr>
        <w:rFonts w:ascii="Symbol" w:hAnsi="Symbol" w:hint="default"/>
      </w:rPr>
    </w:lvl>
    <w:lvl w:ilvl="7" w:tplc="88F245FE" w:tentative="1">
      <w:start w:val="1"/>
      <w:numFmt w:val="bullet"/>
      <w:lvlText w:val="o"/>
      <w:lvlJc w:val="left"/>
      <w:pPr>
        <w:tabs>
          <w:tab w:val="num" w:pos="5760"/>
        </w:tabs>
        <w:ind w:left="5760" w:hanging="360"/>
      </w:pPr>
      <w:rPr>
        <w:rFonts w:ascii="Courier New" w:hAnsi="Courier New" w:cs="Courier New" w:hint="default"/>
      </w:rPr>
    </w:lvl>
    <w:lvl w:ilvl="8" w:tplc="73B6761A" w:tentative="1">
      <w:start w:val="1"/>
      <w:numFmt w:val="bullet"/>
      <w:lvlText w:val=""/>
      <w:lvlJc w:val="left"/>
      <w:pPr>
        <w:tabs>
          <w:tab w:val="num" w:pos="6480"/>
        </w:tabs>
        <w:ind w:left="6480" w:hanging="360"/>
      </w:pPr>
      <w:rPr>
        <w:rFonts w:ascii="Wingdings" w:hAnsi="Wingdings" w:hint="default"/>
      </w:rPr>
    </w:lvl>
  </w:abstractNum>
  <w:abstractNum w:abstractNumId="32">
    <w:nsid w:val="55BE2A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806CDE"/>
    <w:multiLevelType w:val="multilevel"/>
    <w:tmpl w:val="A364E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2146D98"/>
    <w:multiLevelType w:val="hybridMultilevel"/>
    <w:tmpl w:val="58D8D48C"/>
    <w:lvl w:ilvl="0" w:tplc="76B46D96">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35">
    <w:nsid w:val="6696669D"/>
    <w:multiLevelType w:val="hybridMultilevel"/>
    <w:tmpl w:val="D54A221A"/>
    <w:lvl w:ilvl="0" w:tplc="76B46D96">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36">
    <w:nsid w:val="69745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9773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112854"/>
    <w:multiLevelType w:val="hybridMultilevel"/>
    <w:tmpl w:val="99D2930E"/>
    <w:lvl w:ilvl="0" w:tplc="FE70D5A4">
      <w:start w:val="1"/>
      <w:numFmt w:val="bullet"/>
      <w:lvlText w:val="•"/>
      <w:lvlJc w:val="left"/>
      <w:pPr>
        <w:ind w:left="5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236B618">
      <w:start w:val="1"/>
      <w:numFmt w:val="bullet"/>
      <w:lvlText w:val="o"/>
      <w:lvlJc w:val="left"/>
      <w:pPr>
        <w:ind w:left="12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386C70">
      <w:start w:val="1"/>
      <w:numFmt w:val="bullet"/>
      <w:lvlText w:val="▪"/>
      <w:lvlJc w:val="left"/>
      <w:pPr>
        <w:ind w:left="19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094011A">
      <w:start w:val="1"/>
      <w:numFmt w:val="bullet"/>
      <w:lvlText w:val="•"/>
      <w:lvlJc w:val="left"/>
      <w:pPr>
        <w:ind w:left="26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FE60ACA">
      <w:start w:val="1"/>
      <w:numFmt w:val="bullet"/>
      <w:lvlText w:val="o"/>
      <w:lvlJc w:val="left"/>
      <w:pPr>
        <w:ind w:left="34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216C41A">
      <w:start w:val="1"/>
      <w:numFmt w:val="bullet"/>
      <w:lvlText w:val="▪"/>
      <w:lvlJc w:val="left"/>
      <w:pPr>
        <w:ind w:left="41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8E01CE4">
      <w:start w:val="1"/>
      <w:numFmt w:val="bullet"/>
      <w:lvlText w:val="•"/>
      <w:lvlJc w:val="left"/>
      <w:pPr>
        <w:ind w:left="48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D5A06FA">
      <w:start w:val="1"/>
      <w:numFmt w:val="bullet"/>
      <w:lvlText w:val="o"/>
      <w:lvlJc w:val="left"/>
      <w:pPr>
        <w:ind w:left="55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B20C8AE">
      <w:start w:val="1"/>
      <w:numFmt w:val="bullet"/>
      <w:lvlText w:val="▪"/>
      <w:lvlJc w:val="left"/>
      <w:pPr>
        <w:ind w:left="6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9">
    <w:nsid w:val="745C4ECE"/>
    <w:multiLevelType w:val="hybridMultilevel"/>
    <w:tmpl w:val="14B01858"/>
    <w:lvl w:ilvl="0" w:tplc="76B46D96">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40">
    <w:nsid w:val="7C0522C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2B4F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722673"/>
    <w:multiLevelType w:val="hybridMultilevel"/>
    <w:tmpl w:val="6A688968"/>
    <w:lvl w:ilvl="0" w:tplc="4E0C82B0">
      <w:start w:val="7"/>
      <w:numFmt w:val="decimal"/>
      <w:lvlText w:val="%1."/>
      <w:lvlJc w:val="left"/>
      <w:pPr>
        <w:ind w:left="720" w:hanging="360"/>
      </w:pPr>
      <w:rPr>
        <w:rFonts w:hint="default"/>
      </w:rPr>
    </w:lvl>
    <w:lvl w:ilvl="1" w:tplc="41A4877C">
      <w:start w:val="1"/>
      <w:numFmt w:val="lowerLetter"/>
      <w:lvlText w:val="%2."/>
      <w:lvlJc w:val="left"/>
      <w:pPr>
        <w:ind w:left="1440" w:hanging="360"/>
      </w:pPr>
    </w:lvl>
    <w:lvl w:ilvl="2" w:tplc="0A162CEE" w:tentative="1">
      <w:start w:val="1"/>
      <w:numFmt w:val="lowerRoman"/>
      <w:lvlText w:val="%3."/>
      <w:lvlJc w:val="right"/>
      <w:pPr>
        <w:ind w:left="2160" w:hanging="180"/>
      </w:pPr>
    </w:lvl>
    <w:lvl w:ilvl="3" w:tplc="EF866778" w:tentative="1">
      <w:start w:val="1"/>
      <w:numFmt w:val="decimal"/>
      <w:lvlText w:val="%4."/>
      <w:lvlJc w:val="left"/>
      <w:pPr>
        <w:ind w:left="2880" w:hanging="360"/>
      </w:pPr>
    </w:lvl>
    <w:lvl w:ilvl="4" w:tplc="E6B06FB0" w:tentative="1">
      <w:start w:val="1"/>
      <w:numFmt w:val="lowerLetter"/>
      <w:lvlText w:val="%5."/>
      <w:lvlJc w:val="left"/>
      <w:pPr>
        <w:ind w:left="3600" w:hanging="360"/>
      </w:pPr>
    </w:lvl>
    <w:lvl w:ilvl="5" w:tplc="101ED54A" w:tentative="1">
      <w:start w:val="1"/>
      <w:numFmt w:val="lowerRoman"/>
      <w:lvlText w:val="%6."/>
      <w:lvlJc w:val="right"/>
      <w:pPr>
        <w:ind w:left="4320" w:hanging="180"/>
      </w:pPr>
    </w:lvl>
    <w:lvl w:ilvl="6" w:tplc="17B4C84E" w:tentative="1">
      <w:start w:val="1"/>
      <w:numFmt w:val="decimal"/>
      <w:lvlText w:val="%7."/>
      <w:lvlJc w:val="left"/>
      <w:pPr>
        <w:ind w:left="5040" w:hanging="360"/>
      </w:pPr>
    </w:lvl>
    <w:lvl w:ilvl="7" w:tplc="CC16132A" w:tentative="1">
      <w:start w:val="1"/>
      <w:numFmt w:val="lowerLetter"/>
      <w:lvlText w:val="%8."/>
      <w:lvlJc w:val="left"/>
      <w:pPr>
        <w:ind w:left="5760" w:hanging="360"/>
      </w:pPr>
    </w:lvl>
    <w:lvl w:ilvl="8" w:tplc="9A3C9ECC" w:tentative="1">
      <w:start w:val="1"/>
      <w:numFmt w:val="lowerRoman"/>
      <w:lvlText w:val="%9."/>
      <w:lvlJc w:val="right"/>
      <w:pPr>
        <w:ind w:left="6480" w:hanging="180"/>
      </w:pPr>
    </w:lvl>
  </w:abstractNum>
  <w:abstractNum w:abstractNumId="43">
    <w:nsid w:val="7FE954DB"/>
    <w:multiLevelType w:val="hybridMultilevel"/>
    <w:tmpl w:val="495CDC3C"/>
    <w:lvl w:ilvl="0" w:tplc="76B46D96">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0"/>
  </w:num>
  <w:num w:numId="9">
    <w:abstractNumId w:val="42"/>
  </w:num>
  <w:num w:numId="10">
    <w:abstractNumId w:val="22"/>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4"/>
  </w:num>
  <w:num w:numId="14">
    <w:abstractNumId w:val="31"/>
  </w:num>
  <w:num w:numId="15">
    <w:abstractNumId w:val="19"/>
  </w:num>
  <w:num w:numId="16">
    <w:abstractNumId w:val="38"/>
  </w:num>
  <w:num w:numId="17">
    <w:abstractNumId w:val="8"/>
  </w:num>
  <w:num w:numId="18">
    <w:abstractNumId w:val="29"/>
  </w:num>
  <w:num w:numId="19">
    <w:abstractNumId w:val="40"/>
  </w:num>
  <w:num w:numId="20">
    <w:abstractNumId w:val="15"/>
  </w:num>
  <w:num w:numId="21">
    <w:abstractNumId w:val="9"/>
  </w:num>
  <w:num w:numId="2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4"/>
  </w:num>
  <w:num w:numId="25">
    <w:abstractNumId w:val="12"/>
  </w:num>
  <w:num w:numId="26">
    <w:abstractNumId w:val="28"/>
  </w:num>
  <w:num w:numId="27">
    <w:abstractNumId w:val="36"/>
  </w:num>
  <w:num w:numId="28">
    <w:abstractNumId w:val="37"/>
  </w:num>
  <w:num w:numId="29">
    <w:abstractNumId w:val="32"/>
  </w:num>
  <w:num w:numId="30">
    <w:abstractNumId w:val="41"/>
  </w:num>
  <w:num w:numId="31">
    <w:abstractNumId w:val="25"/>
  </w:num>
  <w:num w:numId="32">
    <w:abstractNumId w:val="7"/>
  </w:num>
  <w:num w:numId="33">
    <w:abstractNumId w:val="3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3"/>
  </w:num>
  <w:num w:numId="37">
    <w:abstractNumId w:val="13"/>
  </w:num>
  <w:num w:numId="38">
    <w:abstractNumId w:val="34"/>
  </w:num>
  <w:num w:numId="39">
    <w:abstractNumId w:val="35"/>
  </w:num>
  <w:num w:numId="40">
    <w:abstractNumId w:val="39"/>
  </w:num>
  <w:num w:numId="41">
    <w:abstractNumId w:val="23"/>
  </w:num>
  <w:num w:numId="42">
    <w:abstractNumId w:val="20"/>
  </w:num>
  <w:num w:numId="43">
    <w:abstractNumId w:val="11"/>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3"/>
    <w:rsid w:val="00391963"/>
    <w:rsid w:val="00955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7C400-52D0-4CCF-8C75-DBA95AF9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1963"/>
    <w:pPr>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391963"/>
    <w:pPr>
      <w:keepNext/>
      <w:numPr>
        <w:numId w:val="1"/>
      </w:numPr>
      <w:spacing w:before="240" w:after="60"/>
      <w:outlineLvl w:val="0"/>
    </w:pPr>
    <w:rPr>
      <w:rFonts w:ascii="Arial" w:hAnsi="Arial" w:cs="Arial"/>
      <w:b/>
      <w:bCs/>
      <w:kern w:val="1"/>
      <w:sz w:val="32"/>
      <w:szCs w:val="32"/>
    </w:rPr>
  </w:style>
  <w:style w:type="paragraph" w:styleId="2">
    <w:name w:val="heading 2"/>
    <w:basedOn w:val="a0"/>
    <w:next w:val="a0"/>
    <w:link w:val="20"/>
    <w:qFormat/>
    <w:rsid w:val="00391963"/>
    <w:pPr>
      <w:keepNext/>
      <w:numPr>
        <w:ilvl w:val="1"/>
        <w:numId w:val="1"/>
      </w:numPr>
      <w:outlineLvl w:val="1"/>
    </w:pPr>
    <w:rPr>
      <w:szCs w:val="20"/>
    </w:rPr>
  </w:style>
  <w:style w:type="paragraph" w:styleId="3">
    <w:name w:val="heading 3"/>
    <w:basedOn w:val="a0"/>
    <w:next w:val="a0"/>
    <w:link w:val="32"/>
    <w:qFormat/>
    <w:rsid w:val="00391963"/>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qFormat/>
    <w:rsid w:val="00391963"/>
    <w:pPr>
      <w:keepNext/>
      <w:numPr>
        <w:ilvl w:val="3"/>
        <w:numId w:val="1"/>
      </w:numPr>
      <w:jc w:val="both"/>
      <w:outlineLvl w:val="3"/>
    </w:pPr>
    <w:rPr>
      <w:sz w:val="28"/>
    </w:rPr>
  </w:style>
  <w:style w:type="paragraph" w:styleId="5">
    <w:name w:val="heading 5"/>
    <w:basedOn w:val="a0"/>
    <w:next w:val="a0"/>
    <w:link w:val="50"/>
    <w:qFormat/>
    <w:rsid w:val="00391963"/>
    <w:pPr>
      <w:numPr>
        <w:ilvl w:val="4"/>
        <w:numId w:val="1"/>
      </w:numPr>
      <w:spacing w:before="240" w:after="60"/>
      <w:outlineLvl w:val="4"/>
    </w:pPr>
    <w:rPr>
      <w:b/>
      <w:bCs/>
      <w:i/>
      <w:iCs/>
      <w:sz w:val="26"/>
      <w:szCs w:val="26"/>
    </w:rPr>
  </w:style>
  <w:style w:type="paragraph" w:styleId="6">
    <w:name w:val="heading 6"/>
    <w:basedOn w:val="a0"/>
    <w:next w:val="a0"/>
    <w:link w:val="60"/>
    <w:qFormat/>
    <w:rsid w:val="00391963"/>
    <w:pPr>
      <w:numPr>
        <w:ilvl w:val="5"/>
        <w:numId w:val="1"/>
      </w:numPr>
      <w:spacing w:before="240" w:after="60"/>
      <w:outlineLvl w:val="5"/>
    </w:pPr>
    <w:rPr>
      <w:b/>
      <w:bCs/>
      <w:sz w:val="22"/>
      <w:szCs w:val="22"/>
    </w:rPr>
  </w:style>
  <w:style w:type="paragraph" w:styleId="7">
    <w:name w:val="heading 7"/>
    <w:basedOn w:val="a0"/>
    <w:next w:val="a0"/>
    <w:link w:val="70"/>
    <w:qFormat/>
    <w:rsid w:val="00391963"/>
    <w:pPr>
      <w:keepNext/>
      <w:numPr>
        <w:ilvl w:val="6"/>
        <w:numId w:val="1"/>
      </w:numPr>
      <w:jc w:val="both"/>
      <w:outlineLvl w:val="6"/>
    </w:pPr>
    <w:rPr>
      <w:b/>
      <w:bCs/>
      <w:szCs w:val="22"/>
    </w:rPr>
  </w:style>
  <w:style w:type="paragraph" w:styleId="8">
    <w:name w:val="heading 8"/>
    <w:basedOn w:val="a0"/>
    <w:next w:val="a0"/>
    <w:link w:val="80"/>
    <w:qFormat/>
    <w:rsid w:val="00391963"/>
    <w:pPr>
      <w:keepNext/>
      <w:numPr>
        <w:ilvl w:val="7"/>
        <w:numId w:val="1"/>
      </w:numPr>
      <w:ind w:left="0" w:firstLine="720"/>
      <w:jc w:val="center"/>
      <w:outlineLvl w:val="7"/>
    </w:pPr>
    <w:rPr>
      <w:b/>
      <w:bCs/>
      <w:sz w:val="22"/>
      <w:szCs w:val="22"/>
    </w:rPr>
  </w:style>
  <w:style w:type="paragraph" w:styleId="9">
    <w:name w:val="heading 9"/>
    <w:basedOn w:val="a0"/>
    <w:next w:val="a0"/>
    <w:link w:val="90"/>
    <w:qFormat/>
    <w:rsid w:val="00391963"/>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91963"/>
    <w:rPr>
      <w:rFonts w:ascii="Arial" w:eastAsia="Times New Roman" w:hAnsi="Arial" w:cs="Arial"/>
      <w:b/>
      <w:bCs/>
      <w:kern w:val="1"/>
      <w:sz w:val="32"/>
      <w:szCs w:val="32"/>
      <w:lang w:eastAsia="ar-SA"/>
    </w:rPr>
  </w:style>
  <w:style w:type="character" w:customStyle="1" w:styleId="20">
    <w:name w:val="Заголовок 2 Знак"/>
    <w:basedOn w:val="a1"/>
    <w:link w:val="2"/>
    <w:rsid w:val="00391963"/>
    <w:rPr>
      <w:rFonts w:ascii="Times New Roman" w:eastAsia="Times New Roman" w:hAnsi="Times New Roman" w:cs="Times New Roman"/>
      <w:sz w:val="24"/>
      <w:szCs w:val="20"/>
      <w:lang w:eastAsia="ar-SA"/>
    </w:rPr>
  </w:style>
  <w:style w:type="character" w:customStyle="1" w:styleId="32">
    <w:name w:val="Заголовок 3 Знак"/>
    <w:basedOn w:val="a1"/>
    <w:link w:val="3"/>
    <w:rsid w:val="00391963"/>
    <w:rPr>
      <w:rFonts w:ascii="Arial" w:eastAsia="Times New Roman" w:hAnsi="Arial" w:cs="Arial"/>
      <w:b/>
      <w:bCs/>
      <w:sz w:val="26"/>
      <w:szCs w:val="26"/>
      <w:lang w:eastAsia="ar-SA"/>
    </w:rPr>
  </w:style>
  <w:style w:type="character" w:customStyle="1" w:styleId="40">
    <w:name w:val="Заголовок 4 Знак"/>
    <w:basedOn w:val="a1"/>
    <w:link w:val="4"/>
    <w:rsid w:val="00391963"/>
    <w:rPr>
      <w:rFonts w:ascii="Times New Roman" w:eastAsia="Times New Roman" w:hAnsi="Times New Roman" w:cs="Times New Roman"/>
      <w:sz w:val="28"/>
      <w:szCs w:val="24"/>
      <w:lang w:eastAsia="ar-SA"/>
    </w:rPr>
  </w:style>
  <w:style w:type="character" w:customStyle="1" w:styleId="50">
    <w:name w:val="Заголовок 5 Знак"/>
    <w:basedOn w:val="a1"/>
    <w:link w:val="5"/>
    <w:rsid w:val="00391963"/>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391963"/>
    <w:rPr>
      <w:rFonts w:ascii="Times New Roman" w:eastAsia="Times New Roman" w:hAnsi="Times New Roman" w:cs="Times New Roman"/>
      <w:b/>
      <w:bCs/>
      <w:lang w:eastAsia="ar-SA"/>
    </w:rPr>
  </w:style>
  <w:style w:type="character" w:customStyle="1" w:styleId="70">
    <w:name w:val="Заголовок 7 Знак"/>
    <w:basedOn w:val="a1"/>
    <w:link w:val="7"/>
    <w:rsid w:val="00391963"/>
    <w:rPr>
      <w:rFonts w:ascii="Times New Roman" w:eastAsia="Times New Roman" w:hAnsi="Times New Roman" w:cs="Times New Roman"/>
      <w:b/>
      <w:bCs/>
      <w:sz w:val="24"/>
      <w:lang w:eastAsia="ar-SA"/>
    </w:rPr>
  </w:style>
  <w:style w:type="character" w:customStyle="1" w:styleId="80">
    <w:name w:val="Заголовок 8 Знак"/>
    <w:basedOn w:val="a1"/>
    <w:link w:val="8"/>
    <w:rsid w:val="00391963"/>
    <w:rPr>
      <w:rFonts w:ascii="Times New Roman" w:eastAsia="Times New Roman" w:hAnsi="Times New Roman" w:cs="Times New Roman"/>
      <w:b/>
      <w:bCs/>
      <w:lang w:eastAsia="ar-SA"/>
    </w:rPr>
  </w:style>
  <w:style w:type="character" w:customStyle="1" w:styleId="90">
    <w:name w:val="Заголовок 9 Знак"/>
    <w:basedOn w:val="a1"/>
    <w:link w:val="9"/>
    <w:rsid w:val="00391963"/>
    <w:rPr>
      <w:rFonts w:ascii="Arial" w:eastAsia="Times New Roman" w:hAnsi="Arial" w:cs="Arial"/>
      <w:lang w:eastAsia="ar-SA"/>
    </w:rPr>
  </w:style>
  <w:style w:type="character" w:customStyle="1" w:styleId="WW8Num3z0">
    <w:name w:val="WW8Num3z0"/>
    <w:rsid w:val="00391963"/>
    <w:rPr>
      <w:rFonts w:ascii="Symbol" w:hAnsi="Symbol"/>
      <w:sz w:val="20"/>
    </w:rPr>
  </w:style>
  <w:style w:type="character" w:customStyle="1" w:styleId="WW8Num3z1">
    <w:name w:val="WW8Num3z1"/>
    <w:rsid w:val="00391963"/>
    <w:rPr>
      <w:rFonts w:ascii="Courier New" w:hAnsi="Courier New"/>
      <w:sz w:val="20"/>
    </w:rPr>
  </w:style>
  <w:style w:type="character" w:customStyle="1" w:styleId="WW8Num3z2">
    <w:name w:val="WW8Num3z2"/>
    <w:rsid w:val="00391963"/>
    <w:rPr>
      <w:rFonts w:ascii="Wingdings" w:hAnsi="Wingdings"/>
      <w:sz w:val="20"/>
    </w:rPr>
  </w:style>
  <w:style w:type="character" w:customStyle="1" w:styleId="WW8Num5z0">
    <w:name w:val="WW8Num5z0"/>
    <w:rsid w:val="00391963"/>
    <w:rPr>
      <w:rFonts w:ascii="Symbol" w:hAnsi="Symbol"/>
      <w:sz w:val="20"/>
    </w:rPr>
  </w:style>
  <w:style w:type="character" w:customStyle="1" w:styleId="WW8Num5z1">
    <w:name w:val="WW8Num5z1"/>
    <w:rsid w:val="00391963"/>
    <w:rPr>
      <w:rFonts w:ascii="Courier New" w:hAnsi="Courier New"/>
      <w:sz w:val="20"/>
    </w:rPr>
  </w:style>
  <w:style w:type="character" w:customStyle="1" w:styleId="WW8Num5z2">
    <w:name w:val="WW8Num5z2"/>
    <w:rsid w:val="00391963"/>
    <w:rPr>
      <w:rFonts w:ascii="Wingdings" w:hAnsi="Wingdings"/>
      <w:sz w:val="20"/>
    </w:rPr>
  </w:style>
  <w:style w:type="character" w:customStyle="1" w:styleId="WW8Num8z0">
    <w:name w:val="WW8Num8z0"/>
    <w:rsid w:val="00391963"/>
    <w:rPr>
      <w:rFonts w:ascii="Wingdings" w:hAnsi="Wingdings"/>
    </w:rPr>
  </w:style>
  <w:style w:type="character" w:customStyle="1" w:styleId="WW8Num9z0">
    <w:name w:val="WW8Num9z0"/>
    <w:rsid w:val="00391963"/>
    <w:rPr>
      <w:rFonts w:ascii="Times New Roman" w:hAnsi="Times New Roman"/>
    </w:rPr>
  </w:style>
  <w:style w:type="character" w:customStyle="1" w:styleId="WW8Num10z0">
    <w:name w:val="WW8Num10z0"/>
    <w:rsid w:val="00391963"/>
    <w:rPr>
      <w:rFonts w:ascii="Symbol" w:hAnsi="Symbol"/>
    </w:rPr>
  </w:style>
  <w:style w:type="character" w:customStyle="1" w:styleId="WW8Num10z1">
    <w:name w:val="WW8Num10z1"/>
    <w:rsid w:val="00391963"/>
    <w:rPr>
      <w:rFonts w:ascii="Courier New" w:hAnsi="Courier New" w:cs="Courier New"/>
    </w:rPr>
  </w:style>
  <w:style w:type="character" w:customStyle="1" w:styleId="WW8Num10z2">
    <w:name w:val="WW8Num10z2"/>
    <w:rsid w:val="00391963"/>
    <w:rPr>
      <w:rFonts w:ascii="Wingdings" w:hAnsi="Wingdings"/>
    </w:rPr>
  </w:style>
  <w:style w:type="character" w:customStyle="1" w:styleId="WW8Num12z0">
    <w:name w:val="WW8Num12z0"/>
    <w:rsid w:val="00391963"/>
    <w:rPr>
      <w:rFonts w:ascii="Symbol" w:hAnsi="Symbol"/>
    </w:rPr>
  </w:style>
  <w:style w:type="character" w:customStyle="1" w:styleId="WW8Num12z1">
    <w:name w:val="WW8Num12z1"/>
    <w:rsid w:val="00391963"/>
    <w:rPr>
      <w:rFonts w:ascii="Courier New" w:hAnsi="Courier New" w:cs="Courier New"/>
    </w:rPr>
  </w:style>
  <w:style w:type="character" w:customStyle="1" w:styleId="WW8Num12z2">
    <w:name w:val="WW8Num12z2"/>
    <w:rsid w:val="00391963"/>
    <w:rPr>
      <w:rFonts w:ascii="Wingdings" w:hAnsi="Wingdings"/>
    </w:rPr>
  </w:style>
  <w:style w:type="character" w:customStyle="1" w:styleId="WW8Num15z0">
    <w:name w:val="WW8Num15z0"/>
    <w:rsid w:val="00391963"/>
    <w:rPr>
      <w:rFonts w:ascii="Times New Roman" w:eastAsia="Times New Roman" w:hAnsi="Times New Roman" w:cs="Times New Roman"/>
    </w:rPr>
  </w:style>
  <w:style w:type="character" w:customStyle="1" w:styleId="WW8Num15z1">
    <w:name w:val="WW8Num15z1"/>
    <w:rsid w:val="00391963"/>
    <w:rPr>
      <w:rFonts w:ascii="Courier New" w:hAnsi="Courier New"/>
    </w:rPr>
  </w:style>
  <w:style w:type="character" w:customStyle="1" w:styleId="WW8Num15z2">
    <w:name w:val="WW8Num15z2"/>
    <w:rsid w:val="00391963"/>
    <w:rPr>
      <w:rFonts w:ascii="Wingdings" w:hAnsi="Wingdings"/>
    </w:rPr>
  </w:style>
  <w:style w:type="character" w:customStyle="1" w:styleId="WW8Num15z3">
    <w:name w:val="WW8Num15z3"/>
    <w:rsid w:val="00391963"/>
    <w:rPr>
      <w:rFonts w:ascii="Symbol" w:hAnsi="Symbol"/>
    </w:rPr>
  </w:style>
  <w:style w:type="character" w:customStyle="1" w:styleId="WW8Num16z0">
    <w:name w:val="WW8Num16z0"/>
    <w:rsid w:val="00391963"/>
    <w:rPr>
      <w:rFonts w:ascii="Symbol" w:hAnsi="Symbol"/>
      <w:sz w:val="20"/>
    </w:rPr>
  </w:style>
  <w:style w:type="character" w:customStyle="1" w:styleId="WW8Num16z1">
    <w:name w:val="WW8Num16z1"/>
    <w:rsid w:val="00391963"/>
    <w:rPr>
      <w:rFonts w:ascii="Times New Roman" w:eastAsia="Times New Roman" w:hAnsi="Times New Roman" w:cs="Times New Roman"/>
    </w:rPr>
  </w:style>
  <w:style w:type="character" w:customStyle="1" w:styleId="WW8Num16z2">
    <w:name w:val="WW8Num16z2"/>
    <w:rsid w:val="00391963"/>
    <w:rPr>
      <w:rFonts w:ascii="Wingdings" w:hAnsi="Wingdings"/>
      <w:sz w:val="20"/>
    </w:rPr>
  </w:style>
  <w:style w:type="character" w:customStyle="1" w:styleId="WW8Num17z0">
    <w:name w:val="WW8Num17z0"/>
    <w:rsid w:val="00391963"/>
    <w:rPr>
      <w:rFonts w:ascii="Times New Roman" w:eastAsia="Times New Roman" w:hAnsi="Times New Roman" w:cs="Times New Roman"/>
    </w:rPr>
  </w:style>
  <w:style w:type="character" w:customStyle="1" w:styleId="WW8Num17z1">
    <w:name w:val="WW8Num17z1"/>
    <w:rsid w:val="00391963"/>
    <w:rPr>
      <w:rFonts w:ascii="Courier New" w:hAnsi="Courier New"/>
    </w:rPr>
  </w:style>
  <w:style w:type="character" w:customStyle="1" w:styleId="WW8Num17z2">
    <w:name w:val="WW8Num17z2"/>
    <w:rsid w:val="00391963"/>
    <w:rPr>
      <w:rFonts w:ascii="Wingdings" w:hAnsi="Wingdings"/>
    </w:rPr>
  </w:style>
  <w:style w:type="character" w:customStyle="1" w:styleId="WW8Num17z3">
    <w:name w:val="WW8Num17z3"/>
    <w:rsid w:val="00391963"/>
    <w:rPr>
      <w:rFonts w:ascii="Symbol" w:hAnsi="Symbol"/>
    </w:rPr>
  </w:style>
  <w:style w:type="character" w:customStyle="1" w:styleId="WW8Num21z0">
    <w:name w:val="WW8Num21z0"/>
    <w:rsid w:val="00391963"/>
    <w:rPr>
      <w:rFonts w:ascii="Symbol" w:hAnsi="Symbol"/>
    </w:rPr>
  </w:style>
  <w:style w:type="character" w:customStyle="1" w:styleId="WW8Num25z1">
    <w:name w:val="WW8Num25z1"/>
    <w:rsid w:val="00391963"/>
    <w:rPr>
      <w:rFonts w:ascii="Symbol" w:hAnsi="Symbol"/>
    </w:rPr>
  </w:style>
  <w:style w:type="character" w:customStyle="1" w:styleId="WW8Num29z0">
    <w:name w:val="WW8Num29z0"/>
    <w:rsid w:val="00391963"/>
    <w:rPr>
      <w:rFonts w:ascii="Symbol" w:hAnsi="Symbol"/>
      <w:sz w:val="20"/>
    </w:rPr>
  </w:style>
  <w:style w:type="character" w:customStyle="1" w:styleId="WW8Num29z1">
    <w:name w:val="WW8Num29z1"/>
    <w:rsid w:val="00391963"/>
    <w:rPr>
      <w:rFonts w:ascii="Courier New" w:hAnsi="Courier New"/>
      <w:sz w:val="20"/>
    </w:rPr>
  </w:style>
  <w:style w:type="character" w:customStyle="1" w:styleId="WW8Num29z2">
    <w:name w:val="WW8Num29z2"/>
    <w:rsid w:val="00391963"/>
    <w:rPr>
      <w:rFonts w:ascii="Wingdings" w:hAnsi="Wingdings"/>
      <w:sz w:val="20"/>
    </w:rPr>
  </w:style>
  <w:style w:type="character" w:customStyle="1" w:styleId="WW8Num30z0">
    <w:name w:val="WW8Num30z0"/>
    <w:rsid w:val="00391963"/>
    <w:rPr>
      <w:rFonts w:ascii="Symbol" w:hAnsi="Symbol"/>
    </w:rPr>
  </w:style>
  <w:style w:type="character" w:customStyle="1" w:styleId="WW8Num31z0">
    <w:name w:val="WW8Num31z0"/>
    <w:rsid w:val="00391963"/>
    <w:rPr>
      <w:rFonts w:ascii="Symbol" w:hAnsi="Symbol"/>
      <w:sz w:val="20"/>
    </w:rPr>
  </w:style>
  <w:style w:type="character" w:customStyle="1" w:styleId="WW8Num31z1">
    <w:name w:val="WW8Num31z1"/>
    <w:rsid w:val="00391963"/>
    <w:rPr>
      <w:rFonts w:ascii="Courier New" w:hAnsi="Courier New"/>
      <w:sz w:val="20"/>
    </w:rPr>
  </w:style>
  <w:style w:type="character" w:customStyle="1" w:styleId="WW8Num31z2">
    <w:name w:val="WW8Num31z2"/>
    <w:rsid w:val="00391963"/>
    <w:rPr>
      <w:rFonts w:ascii="Wingdings" w:hAnsi="Wingdings"/>
      <w:sz w:val="20"/>
    </w:rPr>
  </w:style>
  <w:style w:type="character" w:customStyle="1" w:styleId="WW8Num33z0">
    <w:name w:val="WW8Num33z0"/>
    <w:rsid w:val="00391963"/>
    <w:rPr>
      <w:rFonts w:ascii="Symbol" w:hAnsi="Symbol"/>
    </w:rPr>
  </w:style>
  <w:style w:type="character" w:customStyle="1" w:styleId="WW8Num33z1">
    <w:name w:val="WW8Num33z1"/>
    <w:rsid w:val="00391963"/>
    <w:rPr>
      <w:rFonts w:ascii="Courier New" w:hAnsi="Courier New" w:cs="Courier New"/>
    </w:rPr>
  </w:style>
  <w:style w:type="character" w:customStyle="1" w:styleId="WW8Num33z2">
    <w:name w:val="WW8Num33z2"/>
    <w:rsid w:val="00391963"/>
    <w:rPr>
      <w:rFonts w:ascii="Wingdings" w:hAnsi="Wingdings"/>
    </w:rPr>
  </w:style>
  <w:style w:type="character" w:customStyle="1" w:styleId="WW8Num36z0">
    <w:name w:val="WW8Num36z0"/>
    <w:rsid w:val="00391963"/>
    <w:rPr>
      <w:rFonts w:ascii="Symbol" w:hAnsi="Symbol"/>
    </w:rPr>
  </w:style>
  <w:style w:type="character" w:customStyle="1" w:styleId="WW8Num36z1">
    <w:name w:val="WW8Num36z1"/>
    <w:rsid w:val="00391963"/>
    <w:rPr>
      <w:rFonts w:ascii="Courier New" w:hAnsi="Courier New" w:cs="Courier New"/>
    </w:rPr>
  </w:style>
  <w:style w:type="character" w:customStyle="1" w:styleId="WW8Num36z2">
    <w:name w:val="WW8Num36z2"/>
    <w:rsid w:val="00391963"/>
    <w:rPr>
      <w:rFonts w:ascii="Wingdings" w:hAnsi="Wingdings"/>
    </w:rPr>
  </w:style>
  <w:style w:type="character" w:customStyle="1" w:styleId="WW8Num40z0">
    <w:name w:val="WW8Num40z0"/>
    <w:rsid w:val="00391963"/>
    <w:rPr>
      <w:rFonts w:ascii="Symbol" w:hAnsi="Symbol"/>
    </w:rPr>
  </w:style>
  <w:style w:type="character" w:customStyle="1" w:styleId="WW8Num40z1">
    <w:name w:val="WW8Num40z1"/>
    <w:rsid w:val="00391963"/>
    <w:rPr>
      <w:rFonts w:ascii="Courier New" w:hAnsi="Courier New" w:cs="Courier New"/>
    </w:rPr>
  </w:style>
  <w:style w:type="character" w:customStyle="1" w:styleId="WW8Num40z2">
    <w:name w:val="WW8Num40z2"/>
    <w:rsid w:val="00391963"/>
    <w:rPr>
      <w:rFonts w:ascii="Wingdings" w:hAnsi="Wingdings"/>
    </w:rPr>
  </w:style>
  <w:style w:type="character" w:customStyle="1" w:styleId="WW8Num41z0">
    <w:name w:val="WW8Num41z0"/>
    <w:rsid w:val="00391963"/>
    <w:rPr>
      <w:rFonts w:ascii="Times New Roman" w:eastAsia="Times New Roman" w:hAnsi="Times New Roman" w:cs="Times New Roman"/>
    </w:rPr>
  </w:style>
  <w:style w:type="character" w:customStyle="1" w:styleId="WW8Num41z1">
    <w:name w:val="WW8Num41z1"/>
    <w:rsid w:val="00391963"/>
    <w:rPr>
      <w:rFonts w:ascii="Courier New" w:hAnsi="Courier New" w:cs="Courier New"/>
    </w:rPr>
  </w:style>
  <w:style w:type="character" w:customStyle="1" w:styleId="WW8Num41z2">
    <w:name w:val="WW8Num41z2"/>
    <w:rsid w:val="00391963"/>
    <w:rPr>
      <w:rFonts w:ascii="Wingdings" w:hAnsi="Wingdings"/>
    </w:rPr>
  </w:style>
  <w:style w:type="character" w:customStyle="1" w:styleId="WW8Num41z3">
    <w:name w:val="WW8Num41z3"/>
    <w:rsid w:val="00391963"/>
    <w:rPr>
      <w:rFonts w:ascii="Symbol" w:hAnsi="Symbol"/>
    </w:rPr>
  </w:style>
  <w:style w:type="character" w:customStyle="1" w:styleId="WW8Num45z0">
    <w:name w:val="WW8Num45z0"/>
    <w:rsid w:val="00391963"/>
    <w:rPr>
      <w:rFonts w:ascii="Symbol" w:hAnsi="Symbol"/>
    </w:rPr>
  </w:style>
  <w:style w:type="character" w:customStyle="1" w:styleId="WW8Num45z1">
    <w:name w:val="WW8Num45z1"/>
    <w:rsid w:val="00391963"/>
    <w:rPr>
      <w:rFonts w:ascii="Courier New" w:hAnsi="Courier New" w:cs="Courier New"/>
    </w:rPr>
  </w:style>
  <w:style w:type="character" w:customStyle="1" w:styleId="WW8Num45z2">
    <w:name w:val="WW8Num45z2"/>
    <w:rsid w:val="00391963"/>
    <w:rPr>
      <w:rFonts w:ascii="Wingdings" w:hAnsi="Wingdings"/>
    </w:rPr>
  </w:style>
  <w:style w:type="character" w:customStyle="1" w:styleId="WW8Num47z0">
    <w:name w:val="WW8Num47z0"/>
    <w:rsid w:val="00391963"/>
    <w:rPr>
      <w:rFonts w:ascii="Times New Roman" w:eastAsia="Times New Roman" w:hAnsi="Times New Roman" w:cs="Times New Roman"/>
    </w:rPr>
  </w:style>
  <w:style w:type="character" w:customStyle="1" w:styleId="WW8Num47z1">
    <w:name w:val="WW8Num47z1"/>
    <w:rsid w:val="00391963"/>
    <w:rPr>
      <w:rFonts w:ascii="Wingdings" w:hAnsi="Wingdings"/>
    </w:rPr>
  </w:style>
  <w:style w:type="character" w:customStyle="1" w:styleId="WW8Num47z3">
    <w:name w:val="WW8Num47z3"/>
    <w:rsid w:val="00391963"/>
    <w:rPr>
      <w:rFonts w:ascii="Symbol" w:hAnsi="Symbol"/>
    </w:rPr>
  </w:style>
  <w:style w:type="character" w:customStyle="1" w:styleId="WW8Num47z4">
    <w:name w:val="WW8Num47z4"/>
    <w:rsid w:val="00391963"/>
    <w:rPr>
      <w:rFonts w:ascii="Courier New" w:hAnsi="Courier New"/>
    </w:rPr>
  </w:style>
  <w:style w:type="character" w:customStyle="1" w:styleId="WW8Num48z0">
    <w:name w:val="WW8Num48z0"/>
    <w:rsid w:val="00391963"/>
    <w:rPr>
      <w:rFonts w:ascii="Symbol" w:hAnsi="Symbol"/>
      <w:sz w:val="20"/>
    </w:rPr>
  </w:style>
  <w:style w:type="character" w:customStyle="1" w:styleId="WW8Num48z1">
    <w:name w:val="WW8Num48z1"/>
    <w:rsid w:val="00391963"/>
    <w:rPr>
      <w:rFonts w:ascii="Courier New" w:hAnsi="Courier New"/>
      <w:sz w:val="20"/>
    </w:rPr>
  </w:style>
  <w:style w:type="character" w:customStyle="1" w:styleId="WW8Num48z2">
    <w:name w:val="WW8Num48z2"/>
    <w:rsid w:val="00391963"/>
    <w:rPr>
      <w:rFonts w:ascii="Wingdings" w:hAnsi="Wingdings"/>
      <w:sz w:val="20"/>
    </w:rPr>
  </w:style>
  <w:style w:type="character" w:customStyle="1" w:styleId="WW8Num49z0">
    <w:name w:val="WW8Num49z0"/>
    <w:rsid w:val="00391963"/>
    <w:rPr>
      <w:rFonts w:ascii="Symbol" w:hAnsi="Symbol"/>
    </w:rPr>
  </w:style>
  <w:style w:type="character" w:customStyle="1" w:styleId="WW8Num49z1">
    <w:name w:val="WW8Num49z1"/>
    <w:rsid w:val="00391963"/>
    <w:rPr>
      <w:rFonts w:ascii="Courier New" w:hAnsi="Courier New" w:cs="Courier New"/>
    </w:rPr>
  </w:style>
  <w:style w:type="character" w:customStyle="1" w:styleId="WW8Num49z2">
    <w:name w:val="WW8Num49z2"/>
    <w:rsid w:val="00391963"/>
    <w:rPr>
      <w:rFonts w:ascii="Wingdings" w:hAnsi="Wingdings"/>
    </w:rPr>
  </w:style>
  <w:style w:type="character" w:customStyle="1" w:styleId="WW8Num52z0">
    <w:name w:val="WW8Num52z0"/>
    <w:rsid w:val="00391963"/>
    <w:rPr>
      <w:rFonts w:ascii="Times New Roman" w:eastAsia="Times New Roman" w:hAnsi="Times New Roman" w:cs="Times New Roman"/>
    </w:rPr>
  </w:style>
  <w:style w:type="character" w:customStyle="1" w:styleId="WW8Num52z1">
    <w:name w:val="WW8Num52z1"/>
    <w:rsid w:val="00391963"/>
    <w:rPr>
      <w:rFonts w:ascii="Courier New" w:hAnsi="Courier New"/>
    </w:rPr>
  </w:style>
  <w:style w:type="character" w:customStyle="1" w:styleId="WW8Num52z2">
    <w:name w:val="WW8Num52z2"/>
    <w:rsid w:val="00391963"/>
    <w:rPr>
      <w:rFonts w:ascii="Wingdings" w:hAnsi="Wingdings"/>
    </w:rPr>
  </w:style>
  <w:style w:type="character" w:customStyle="1" w:styleId="WW8Num52z3">
    <w:name w:val="WW8Num52z3"/>
    <w:rsid w:val="00391963"/>
    <w:rPr>
      <w:rFonts w:ascii="Symbol" w:hAnsi="Symbol"/>
    </w:rPr>
  </w:style>
  <w:style w:type="character" w:customStyle="1" w:styleId="WW8Num54z0">
    <w:name w:val="WW8Num54z0"/>
    <w:rsid w:val="00391963"/>
    <w:rPr>
      <w:rFonts w:ascii="Wingdings" w:hAnsi="Wingdings"/>
    </w:rPr>
  </w:style>
  <w:style w:type="character" w:customStyle="1" w:styleId="WW8Num55z0">
    <w:name w:val="WW8Num55z0"/>
    <w:rsid w:val="00391963"/>
    <w:rPr>
      <w:rFonts w:ascii="Symbol" w:hAnsi="Symbol"/>
    </w:rPr>
  </w:style>
  <w:style w:type="character" w:customStyle="1" w:styleId="WW8Num55z1">
    <w:name w:val="WW8Num55z1"/>
    <w:rsid w:val="00391963"/>
    <w:rPr>
      <w:rFonts w:ascii="Courier New" w:hAnsi="Courier New" w:cs="Courier New"/>
    </w:rPr>
  </w:style>
  <w:style w:type="character" w:customStyle="1" w:styleId="WW8Num55z2">
    <w:name w:val="WW8Num55z2"/>
    <w:rsid w:val="00391963"/>
    <w:rPr>
      <w:rFonts w:ascii="Wingdings" w:hAnsi="Wingdings"/>
    </w:rPr>
  </w:style>
  <w:style w:type="character" w:customStyle="1" w:styleId="WW8Num56z1">
    <w:name w:val="WW8Num56z1"/>
    <w:rsid w:val="00391963"/>
    <w:rPr>
      <w:rFonts w:ascii="Wingdings" w:hAnsi="Wingdings" w:cs="Times New Roman"/>
    </w:rPr>
  </w:style>
  <w:style w:type="character" w:customStyle="1" w:styleId="WW8Num61z0">
    <w:name w:val="WW8Num61z0"/>
    <w:rsid w:val="00391963"/>
    <w:rPr>
      <w:rFonts w:ascii="Wingdings" w:hAnsi="Wingdings" w:cs="Times New Roman"/>
    </w:rPr>
  </w:style>
  <w:style w:type="character" w:customStyle="1" w:styleId="WW8Num63z0">
    <w:name w:val="WW8Num63z0"/>
    <w:rsid w:val="00391963"/>
    <w:rPr>
      <w:rFonts w:ascii="Symbol" w:hAnsi="Symbol"/>
    </w:rPr>
  </w:style>
  <w:style w:type="character" w:customStyle="1" w:styleId="WW8Num63z1">
    <w:name w:val="WW8Num63z1"/>
    <w:rsid w:val="00391963"/>
    <w:rPr>
      <w:rFonts w:ascii="Courier New" w:hAnsi="Courier New" w:cs="Courier New"/>
    </w:rPr>
  </w:style>
  <w:style w:type="character" w:customStyle="1" w:styleId="WW8Num63z2">
    <w:name w:val="WW8Num63z2"/>
    <w:rsid w:val="00391963"/>
    <w:rPr>
      <w:rFonts w:ascii="Wingdings" w:hAnsi="Wingdings"/>
    </w:rPr>
  </w:style>
  <w:style w:type="character" w:customStyle="1" w:styleId="WW8Num64z0">
    <w:name w:val="WW8Num64z0"/>
    <w:rsid w:val="00391963"/>
    <w:rPr>
      <w:rFonts w:ascii="Symbol" w:hAnsi="Symbol"/>
    </w:rPr>
  </w:style>
  <w:style w:type="character" w:customStyle="1" w:styleId="WW8Num66z0">
    <w:name w:val="WW8Num66z0"/>
    <w:rsid w:val="00391963"/>
    <w:rPr>
      <w:rFonts w:ascii="Symbol" w:hAnsi="Symbol"/>
    </w:rPr>
  </w:style>
  <w:style w:type="character" w:customStyle="1" w:styleId="WW8Num66z1">
    <w:name w:val="WW8Num66z1"/>
    <w:rsid w:val="00391963"/>
    <w:rPr>
      <w:rFonts w:ascii="Courier New" w:hAnsi="Courier New" w:cs="Courier New"/>
    </w:rPr>
  </w:style>
  <w:style w:type="character" w:customStyle="1" w:styleId="WW8Num66z2">
    <w:name w:val="WW8Num66z2"/>
    <w:rsid w:val="00391963"/>
    <w:rPr>
      <w:rFonts w:ascii="Wingdings" w:hAnsi="Wingdings"/>
    </w:rPr>
  </w:style>
  <w:style w:type="character" w:customStyle="1" w:styleId="11">
    <w:name w:val="Основной шрифт абзаца1"/>
    <w:rsid w:val="00391963"/>
  </w:style>
  <w:style w:type="character" w:styleId="a4">
    <w:name w:val="page number"/>
    <w:basedOn w:val="11"/>
    <w:rsid w:val="00391963"/>
  </w:style>
  <w:style w:type="character" w:customStyle="1" w:styleId="a5">
    <w:name w:val="Символ сноски"/>
    <w:rsid w:val="00391963"/>
    <w:rPr>
      <w:vertAlign w:val="superscript"/>
    </w:rPr>
  </w:style>
  <w:style w:type="character" w:customStyle="1" w:styleId="19">
    <w:name w:val="Знак Знак19"/>
    <w:rsid w:val="00391963"/>
    <w:rPr>
      <w:sz w:val="24"/>
      <w:lang w:val="ru-RU" w:eastAsia="ar-SA" w:bidi="ar-SA"/>
    </w:rPr>
  </w:style>
  <w:style w:type="character" w:customStyle="1" w:styleId="200">
    <w:name w:val="Знак Знак20"/>
    <w:rsid w:val="00391963"/>
    <w:rPr>
      <w:rFonts w:ascii="Arial" w:hAnsi="Arial" w:cs="Arial"/>
      <w:b/>
      <w:bCs/>
      <w:kern w:val="1"/>
      <w:sz w:val="32"/>
      <w:szCs w:val="32"/>
      <w:lang w:val="ru-RU" w:eastAsia="ar-SA" w:bidi="ar-SA"/>
    </w:rPr>
  </w:style>
  <w:style w:type="character" w:customStyle="1" w:styleId="18">
    <w:name w:val="Знак Знак18"/>
    <w:rsid w:val="00391963"/>
    <w:rPr>
      <w:rFonts w:ascii="Arial" w:hAnsi="Arial" w:cs="Arial"/>
      <w:b/>
      <w:bCs/>
      <w:sz w:val="26"/>
      <w:szCs w:val="26"/>
      <w:lang w:val="ru-RU" w:eastAsia="ar-SA" w:bidi="ar-SA"/>
    </w:rPr>
  </w:style>
  <w:style w:type="character" w:customStyle="1" w:styleId="17">
    <w:name w:val="Знак Знак17"/>
    <w:rsid w:val="00391963"/>
    <w:rPr>
      <w:sz w:val="28"/>
      <w:szCs w:val="24"/>
      <w:lang w:val="ru-RU" w:eastAsia="ar-SA" w:bidi="ar-SA"/>
    </w:rPr>
  </w:style>
  <w:style w:type="character" w:customStyle="1" w:styleId="16">
    <w:name w:val="Знак Знак16"/>
    <w:rsid w:val="00391963"/>
    <w:rPr>
      <w:b/>
      <w:bCs/>
      <w:i/>
      <w:iCs/>
      <w:sz w:val="26"/>
      <w:szCs w:val="26"/>
      <w:lang w:val="ru-RU" w:eastAsia="ar-SA" w:bidi="ar-SA"/>
    </w:rPr>
  </w:style>
  <w:style w:type="character" w:customStyle="1" w:styleId="15">
    <w:name w:val="Знак Знак15"/>
    <w:rsid w:val="00391963"/>
    <w:rPr>
      <w:b/>
      <w:bCs/>
      <w:sz w:val="22"/>
      <w:szCs w:val="22"/>
      <w:lang w:val="ru-RU" w:eastAsia="ar-SA" w:bidi="ar-SA"/>
    </w:rPr>
  </w:style>
  <w:style w:type="character" w:customStyle="1" w:styleId="14">
    <w:name w:val="Знак Знак14"/>
    <w:rsid w:val="00391963"/>
    <w:rPr>
      <w:b/>
      <w:bCs/>
      <w:sz w:val="24"/>
      <w:szCs w:val="22"/>
      <w:lang w:val="ru-RU" w:eastAsia="ar-SA" w:bidi="ar-SA"/>
    </w:rPr>
  </w:style>
  <w:style w:type="character" w:customStyle="1" w:styleId="13">
    <w:name w:val="Знак Знак13"/>
    <w:rsid w:val="00391963"/>
    <w:rPr>
      <w:b/>
      <w:bCs/>
      <w:sz w:val="22"/>
      <w:szCs w:val="22"/>
      <w:lang w:val="ru-RU" w:eastAsia="ar-SA" w:bidi="ar-SA"/>
    </w:rPr>
  </w:style>
  <w:style w:type="character" w:customStyle="1" w:styleId="12">
    <w:name w:val="Знак Знак12"/>
    <w:rsid w:val="00391963"/>
    <w:rPr>
      <w:rFonts w:ascii="Arial" w:hAnsi="Arial" w:cs="Arial"/>
      <w:sz w:val="22"/>
      <w:szCs w:val="22"/>
      <w:lang w:val="ru-RU" w:eastAsia="ar-SA" w:bidi="ar-SA"/>
    </w:rPr>
  </w:style>
  <w:style w:type="character" w:customStyle="1" w:styleId="110">
    <w:name w:val="Знак Знак11"/>
    <w:rsid w:val="00391963"/>
    <w:rPr>
      <w:rFonts w:ascii="Tahoma" w:hAnsi="Tahoma" w:cs="Tahoma"/>
      <w:sz w:val="16"/>
      <w:szCs w:val="16"/>
      <w:lang w:val="ru-RU" w:eastAsia="ar-SA" w:bidi="ar-SA"/>
    </w:rPr>
  </w:style>
  <w:style w:type="character" w:customStyle="1" w:styleId="100">
    <w:name w:val="Знак Знак10"/>
    <w:rsid w:val="00391963"/>
    <w:rPr>
      <w:lang w:eastAsia="ar-SA" w:bidi="ar-SA"/>
    </w:rPr>
  </w:style>
  <w:style w:type="character" w:customStyle="1" w:styleId="91">
    <w:name w:val="Знак Знак9"/>
    <w:rsid w:val="00391963"/>
    <w:rPr>
      <w:b/>
      <w:sz w:val="24"/>
      <w:lang w:val="ru-RU" w:eastAsia="ar-SA" w:bidi="ar-SA"/>
    </w:rPr>
  </w:style>
  <w:style w:type="character" w:customStyle="1" w:styleId="81">
    <w:name w:val="Знак Знак8"/>
    <w:rsid w:val="00391963"/>
    <w:rPr>
      <w:sz w:val="28"/>
      <w:lang w:eastAsia="ar-SA" w:bidi="ar-SA"/>
    </w:rPr>
  </w:style>
  <w:style w:type="character" w:customStyle="1" w:styleId="71">
    <w:name w:val="Знак Знак7"/>
    <w:rsid w:val="00391963"/>
    <w:rPr>
      <w:rFonts w:ascii="Courier New" w:hAnsi="Courier New"/>
      <w:lang w:eastAsia="ar-SA" w:bidi="ar-SA"/>
    </w:rPr>
  </w:style>
  <w:style w:type="character" w:customStyle="1" w:styleId="61">
    <w:name w:val="Знак Знак6"/>
    <w:rsid w:val="00391963"/>
    <w:rPr>
      <w:sz w:val="24"/>
      <w:szCs w:val="24"/>
      <w:lang w:val="ru-RU" w:eastAsia="ar-SA" w:bidi="ar-SA"/>
    </w:rPr>
  </w:style>
  <w:style w:type="character" w:customStyle="1" w:styleId="51">
    <w:name w:val="Знак Знак5"/>
    <w:rsid w:val="00391963"/>
    <w:rPr>
      <w:sz w:val="24"/>
      <w:szCs w:val="24"/>
      <w:lang w:val="ru-RU" w:eastAsia="ar-SA" w:bidi="ar-SA"/>
    </w:rPr>
  </w:style>
  <w:style w:type="character" w:customStyle="1" w:styleId="41">
    <w:name w:val="Знак Знак4"/>
    <w:rsid w:val="00391963"/>
    <w:rPr>
      <w:rFonts w:ascii="Arial" w:hAnsi="Arial" w:cs="Arial"/>
      <w:sz w:val="24"/>
      <w:szCs w:val="24"/>
      <w:lang w:val="ru-RU" w:eastAsia="ar-SA" w:bidi="ar-SA"/>
    </w:rPr>
  </w:style>
  <w:style w:type="character" w:customStyle="1" w:styleId="33">
    <w:name w:val="Знак Знак3"/>
    <w:rsid w:val="00391963"/>
    <w:rPr>
      <w:sz w:val="28"/>
      <w:szCs w:val="24"/>
      <w:lang w:val="ru-RU" w:eastAsia="ar-SA" w:bidi="ar-SA"/>
    </w:rPr>
  </w:style>
  <w:style w:type="character" w:customStyle="1" w:styleId="21">
    <w:name w:val="Знак Знак2"/>
    <w:rsid w:val="00391963"/>
    <w:rPr>
      <w:sz w:val="16"/>
      <w:szCs w:val="16"/>
      <w:lang w:eastAsia="ar-SA" w:bidi="ar-SA"/>
    </w:rPr>
  </w:style>
  <w:style w:type="character" w:customStyle="1" w:styleId="1a">
    <w:name w:val="Знак Знак1"/>
    <w:rsid w:val="00391963"/>
    <w:rPr>
      <w:sz w:val="24"/>
      <w:szCs w:val="24"/>
      <w:lang w:val="ru-RU" w:eastAsia="ar-SA" w:bidi="ar-SA"/>
    </w:rPr>
  </w:style>
  <w:style w:type="character" w:customStyle="1" w:styleId="a6">
    <w:name w:val="Знак Знак"/>
    <w:rsid w:val="00391963"/>
    <w:rPr>
      <w:sz w:val="16"/>
      <w:szCs w:val="16"/>
      <w:lang w:val="ru-RU" w:eastAsia="ar-SA" w:bidi="ar-SA"/>
    </w:rPr>
  </w:style>
  <w:style w:type="character" w:styleId="a7">
    <w:name w:val="Strong"/>
    <w:uiPriority w:val="22"/>
    <w:qFormat/>
    <w:rsid w:val="00391963"/>
    <w:rPr>
      <w:b/>
      <w:bCs/>
    </w:rPr>
  </w:style>
  <w:style w:type="character" w:styleId="a8">
    <w:name w:val="Emphasis"/>
    <w:qFormat/>
    <w:rsid w:val="00391963"/>
    <w:rPr>
      <w:i/>
      <w:iCs/>
    </w:rPr>
  </w:style>
  <w:style w:type="paragraph" w:customStyle="1" w:styleId="1b">
    <w:name w:val="Заголовок1"/>
    <w:basedOn w:val="a0"/>
    <w:next w:val="a9"/>
    <w:rsid w:val="00391963"/>
    <w:pPr>
      <w:keepNext/>
      <w:spacing w:before="240" w:after="120"/>
    </w:pPr>
    <w:rPr>
      <w:rFonts w:ascii="Arial" w:eastAsia="SimSun" w:hAnsi="Arial" w:cs="Mangal"/>
      <w:sz w:val="28"/>
      <w:szCs w:val="28"/>
    </w:rPr>
  </w:style>
  <w:style w:type="paragraph" w:styleId="a9">
    <w:name w:val="Body Text"/>
    <w:basedOn w:val="a0"/>
    <w:link w:val="aa"/>
    <w:uiPriority w:val="99"/>
    <w:rsid w:val="00391963"/>
    <w:rPr>
      <w:sz w:val="28"/>
      <w:szCs w:val="20"/>
    </w:rPr>
  </w:style>
  <w:style w:type="character" w:customStyle="1" w:styleId="aa">
    <w:name w:val="Основной текст Знак"/>
    <w:basedOn w:val="a1"/>
    <w:link w:val="a9"/>
    <w:uiPriority w:val="99"/>
    <w:rsid w:val="00391963"/>
    <w:rPr>
      <w:rFonts w:ascii="Times New Roman" w:eastAsia="Times New Roman" w:hAnsi="Times New Roman" w:cs="Times New Roman"/>
      <w:sz w:val="28"/>
      <w:szCs w:val="20"/>
      <w:lang w:eastAsia="ar-SA"/>
    </w:rPr>
  </w:style>
  <w:style w:type="paragraph" w:styleId="ab">
    <w:name w:val="List"/>
    <w:basedOn w:val="a9"/>
    <w:rsid w:val="00391963"/>
    <w:rPr>
      <w:rFonts w:ascii="Arial" w:hAnsi="Arial" w:cs="Mangal"/>
    </w:rPr>
  </w:style>
  <w:style w:type="paragraph" w:customStyle="1" w:styleId="1c">
    <w:name w:val="Название1"/>
    <w:basedOn w:val="a0"/>
    <w:rsid w:val="00391963"/>
    <w:pPr>
      <w:suppressLineNumbers/>
      <w:spacing w:before="120" w:after="120"/>
    </w:pPr>
    <w:rPr>
      <w:rFonts w:ascii="Arial" w:hAnsi="Arial" w:cs="Mangal"/>
      <w:i/>
      <w:iCs/>
      <w:sz w:val="20"/>
    </w:rPr>
  </w:style>
  <w:style w:type="paragraph" w:customStyle="1" w:styleId="1d">
    <w:name w:val="Указатель1"/>
    <w:basedOn w:val="a0"/>
    <w:rsid w:val="00391963"/>
    <w:pPr>
      <w:suppressLineNumbers/>
    </w:pPr>
    <w:rPr>
      <w:rFonts w:ascii="Arial" w:hAnsi="Arial" w:cs="Mangal"/>
    </w:rPr>
  </w:style>
  <w:style w:type="paragraph" w:styleId="ac">
    <w:name w:val="footer"/>
    <w:basedOn w:val="a0"/>
    <w:link w:val="ad"/>
    <w:rsid w:val="00391963"/>
    <w:pPr>
      <w:tabs>
        <w:tab w:val="center" w:pos="4677"/>
        <w:tab w:val="right" w:pos="9355"/>
      </w:tabs>
    </w:pPr>
  </w:style>
  <w:style w:type="character" w:customStyle="1" w:styleId="ad">
    <w:name w:val="Нижний колонтитул Знак"/>
    <w:basedOn w:val="a1"/>
    <w:link w:val="ac"/>
    <w:rsid w:val="00391963"/>
    <w:rPr>
      <w:rFonts w:ascii="Times New Roman" w:eastAsia="Times New Roman" w:hAnsi="Times New Roman" w:cs="Times New Roman"/>
      <w:sz w:val="24"/>
      <w:szCs w:val="24"/>
      <w:lang w:eastAsia="ar-SA"/>
    </w:rPr>
  </w:style>
  <w:style w:type="paragraph" w:customStyle="1" w:styleId="22">
    <w:name w:val="Цитата2"/>
    <w:basedOn w:val="a0"/>
    <w:rsid w:val="00391963"/>
    <w:pPr>
      <w:ind w:left="284" w:right="-1050"/>
      <w:jc w:val="both"/>
    </w:pPr>
    <w:rPr>
      <w:szCs w:val="20"/>
    </w:rPr>
  </w:style>
  <w:style w:type="paragraph" w:styleId="ae">
    <w:name w:val="footnote text"/>
    <w:basedOn w:val="a0"/>
    <w:link w:val="af"/>
    <w:rsid w:val="00391963"/>
    <w:pPr>
      <w:spacing w:line="288" w:lineRule="auto"/>
      <w:ind w:firstLine="567"/>
      <w:jc w:val="both"/>
    </w:pPr>
    <w:rPr>
      <w:sz w:val="20"/>
      <w:szCs w:val="20"/>
    </w:rPr>
  </w:style>
  <w:style w:type="character" w:customStyle="1" w:styleId="af">
    <w:name w:val="Текст сноски Знак"/>
    <w:basedOn w:val="a1"/>
    <w:link w:val="ae"/>
    <w:rsid w:val="00391963"/>
    <w:rPr>
      <w:rFonts w:ascii="Times New Roman" w:eastAsia="Times New Roman" w:hAnsi="Times New Roman" w:cs="Times New Roman"/>
      <w:sz w:val="20"/>
      <w:szCs w:val="20"/>
      <w:lang w:eastAsia="ar-SA"/>
    </w:rPr>
  </w:style>
  <w:style w:type="paragraph" w:customStyle="1" w:styleId="1e">
    <w:name w:val="Основной текст1"/>
    <w:basedOn w:val="a0"/>
    <w:rsid w:val="00391963"/>
    <w:pPr>
      <w:widowControl w:val="0"/>
      <w:ind w:right="271"/>
      <w:jc w:val="both"/>
    </w:pPr>
    <w:rPr>
      <w:szCs w:val="20"/>
    </w:rPr>
  </w:style>
  <w:style w:type="paragraph" w:styleId="af0">
    <w:name w:val="Body Text Indent"/>
    <w:basedOn w:val="a0"/>
    <w:link w:val="af1"/>
    <w:uiPriority w:val="99"/>
    <w:rsid w:val="00391963"/>
    <w:pPr>
      <w:ind w:left="-360" w:firstLine="706"/>
      <w:jc w:val="both"/>
    </w:pPr>
    <w:rPr>
      <w:sz w:val="28"/>
    </w:rPr>
  </w:style>
  <w:style w:type="character" w:customStyle="1" w:styleId="af1">
    <w:name w:val="Основной текст с отступом Знак"/>
    <w:basedOn w:val="a1"/>
    <w:link w:val="af0"/>
    <w:uiPriority w:val="99"/>
    <w:rsid w:val="00391963"/>
    <w:rPr>
      <w:rFonts w:ascii="Times New Roman" w:eastAsia="Times New Roman" w:hAnsi="Times New Roman" w:cs="Times New Roman"/>
      <w:sz w:val="28"/>
      <w:szCs w:val="24"/>
      <w:lang w:eastAsia="ar-SA"/>
    </w:rPr>
  </w:style>
  <w:style w:type="paragraph" w:customStyle="1" w:styleId="1f">
    <w:name w:val="Название объекта1"/>
    <w:basedOn w:val="a0"/>
    <w:next w:val="a0"/>
    <w:rsid w:val="00391963"/>
    <w:pPr>
      <w:ind w:right="-381"/>
      <w:jc w:val="both"/>
    </w:pPr>
    <w:rPr>
      <w:b/>
      <w:szCs w:val="20"/>
    </w:rPr>
  </w:style>
  <w:style w:type="paragraph" w:styleId="af2">
    <w:name w:val="Balloon Text"/>
    <w:basedOn w:val="a0"/>
    <w:link w:val="af3"/>
    <w:rsid w:val="00391963"/>
    <w:rPr>
      <w:rFonts w:ascii="Tahoma" w:hAnsi="Tahoma" w:cs="Tahoma"/>
      <w:sz w:val="16"/>
      <w:szCs w:val="16"/>
    </w:rPr>
  </w:style>
  <w:style w:type="character" w:customStyle="1" w:styleId="af3">
    <w:name w:val="Текст выноски Знак"/>
    <w:basedOn w:val="a1"/>
    <w:link w:val="af2"/>
    <w:rsid w:val="00391963"/>
    <w:rPr>
      <w:rFonts w:ascii="Tahoma" w:eastAsia="Times New Roman" w:hAnsi="Tahoma" w:cs="Tahoma"/>
      <w:sz w:val="16"/>
      <w:szCs w:val="16"/>
      <w:lang w:eastAsia="ar-SA"/>
    </w:rPr>
  </w:style>
  <w:style w:type="paragraph" w:customStyle="1" w:styleId="210">
    <w:name w:val="Основной текст 21"/>
    <w:basedOn w:val="a0"/>
    <w:rsid w:val="00391963"/>
    <w:pPr>
      <w:spacing w:after="120" w:line="480" w:lineRule="auto"/>
    </w:pPr>
  </w:style>
  <w:style w:type="paragraph" w:customStyle="1" w:styleId="211">
    <w:name w:val="Основной текст с отступом 21"/>
    <w:basedOn w:val="a0"/>
    <w:rsid w:val="00391963"/>
    <w:pPr>
      <w:spacing w:after="120" w:line="480" w:lineRule="auto"/>
      <w:ind w:left="283"/>
    </w:pPr>
  </w:style>
  <w:style w:type="paragraph" w:customStyle="1" w:styleId="310">
    <w:name w:val="Основной текст с отступом 31"/>
    <w:basedOn w:val="a0"/>
    <w:rsid w:val="00391963"/>
    <w:pPr>
      <w:spacing w:after="120"/>
      <w:ind w:left="283"/>
    </w:pPr>
    <w:rPr>
      <w:sz w:val="16"/>
      <w:szCs w:val="16"/>
    </w:rPr>
  </w:style>
  <w:style w:type="paragraph" w:customStyle="1" w:styleId="1f0">
    <w:name w:val="Обычный отступ1"/>
    <w:basedOn w:val="a0"/>
    <w:rsid w:val="00391963"/>
    <w:pPr>
      <w:widowControl w:val="0"/>
      <w:autoSpaceDE w:val="0"/>
      <w:spacing w:line="276" w:lineRule="auto"/>
      <w:ind w:left="708" w:firstLine="240"/>
    </w:pPr>
    <w:rPr>
      <w:sz w:val="20"/>
      <w:szCs w:val="20"/>
    </w:rPr>
  </w:style>
  <w:style w:type="paragraph" w:customStyle="1" w:styleId="212">
    <w:name w:val="Список 21"/>
    <w:basedOn w:val="a0"/>
    <w:rsid w:val="00391963"/>
    <w:pPr>
      <w:widowControl w:val="0"/>
      <w:autoSpaceDE w:val="0"/>
      <w:spacing w:line="276" w:lineRule="auto"/>
      <w:ind w:left="566" w:hanging="283"/>
    </w:pPr>
    <w:rPr>
      <w:sz w:val="20"/>
      <w:szCs w:val="20"/>
    </w:rPr>
  </w:style>
  <w:style w:type="paragraph" w:customStyle="1" w:styleId="410">
    <w:name w:val="Список 41"/>
    <w:basedOn w:val="a0"/>
    <w:rsid w:val="00391963"/>
    <w:pPr>
      <w:widowControl w:val="0"/>
      <w:autoSpaceDE w:val="0"/>
      <w:spacing w:line="276" w:lineRule="auto"/>
      <w:ind w:left="1132" w:hanging="283"/>
    </w:pPr>
    <w:rPr>
      <w:sz w:val="20"/>
      <w:szCs w:val="20"/>
    </w:rPr>
  </w:style>
  <w:style w:type="paragraph" w:customStyle="1" w:styleId="31">
    <w:name w:val="Маркированный список 31"/>
    <w:basedOn w:val="a0"/>
    <w:rsid w:val="00391963"/>
    <w:pPr>
      <w:widowControl w:val="0"/>
      <w:numPr>
        <w:numId w:val="2"/>
      </w:numPr>
      <w:autoSpaceDE w:val="0"/>
      <w:spacing w:line="276" w:lineRule="auto"/>
      <w:jc w:val="both"/>
    </w:pPr>
    <w:rPr>
      <w:color w:val="000080"/>
      <w:szCs w:val="20"/>
    </w:rPr>
  </w:style>
  <w:style w:type="paragraph" w:customStyle="1" w:styleId="213">
    <w:name w:val="Продолжение списка 21"/>
    <w:basedOn w:val="a0"/>
    <w:rsid w:val="00391963"/>
    <w:pPr>
      <w:widowControl w:val="0"/>
      <w:autoSpaceDE w:val="0"/>
      <w:spacing w:after="120" w:line="276" w:lineRule="auto"/>
      <w:ind w:left="566" w:firstLine="240"/>
    </w:pPr>
    <w:rPr>
      <w:sz w:val="20"/>
      <w:szCs w:val="20"/>
    </w:rPr>
  </w:style>
  <w:style w:type="paragraph" w:customStyle="1" w:styleId="FR2">
    <w:name w:val="FR2"/>
    <w:rsid w:val="00391963"/>
    <w:pPr>
      <w:widowControl w:val="0"/>
      <w:suppressAutoHyphens/>
      <w:autoSpaceDE w:val="0"/>
      <w:spacing w:before="260" w:after="0" w:line="240" w:lineRule="auto"/>
      <w:ind w:firstLine="280"/>
    </w:pPr>
    <w:rPr>
      <w:rFonts w:ascii="Arial" w:eastAsia="Arial" w:hAnsi="Arial" w:cs="Arial"/>
      <w:sz w:val="20"/>
      <w:szCs w:val="20"/>
      <w:lang w:eastAsia="ar-SA"/>
    </w:rPr>
  </w:style>
  <w:style w:type="paragraph" w:customStyle="1" w:styleId="1f1">
    <w:name w:val="Цитата1"/>
    <w:basedOn w:val="a0"/>
    <w:rsid w:val="00391963"/>
    <w:pPr>
      <w:ind w:left="284" w:right="-1050"/>
      <w:jc w:val="both"/>
    </w:pPr>
    <w:rPr>
      <w:szCs w:val="20"/>
    </w:rPr>
  </w:style>
  <w:style w:type="paragraph" w:customStyle="1" w:styleId="af4">
    <w:name w:val="Знак"/>
    <w:basedOn w:val="a0"/>
    <w:rsid w:val="00391963"/>
    <w:pPr>
      <w:spacing w:after="160" w:line="240" w:lineRule="exact"/>
    </w:pPr>
    <w:rPr>
      <w:rFonts w:ascii="Verdana" w:hAnsi="Verdana"/>
      <w:sz w:val="20"/>
      <w:szCs w:val="20"/>
      <w:lang w:val="en-US"/>
    </w:rPr>
  </w:style>
  <w:style w:type="paragraph" w:customStyle="1" w:styleId="ConsPlusTitle">
    <w:name w:val="ConsPlusTitle"/>
    <w:rsid w:val="0039196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391963"/>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391963"/>
    <w:pPr>
      <w:widowControl w:val="0"/>
      <w:suppressAutoHyphens/>
      <w:autoSpaceDE w:val="0"/>
      <w:spacing w:after="0" w:line="240" w:lineRule="auto"/>
    </w:pPr>
    <w:rPr>
      <w:rFonts w:ascii="Courier New" w:eastAsia="Arial" w:hAnsi="Courier New" w:cs="Courier New"/>
      <w:sz w:val="20"/>
      <w:szCs w:val="20"/>
      <w:lang w:eastAsia="ar-SA"/>
    </w:rPr>
  </w:style>
  <w:style w:type="paragraph" w:styleId="af5">
    <w:name w:val="header"/>
    <w:basedOn w:val="a0"/>
    <w:link w:val="af6"/>
    <w:rsid w:val="00391963"/>
    <w:pPr>
      <w:tabs>
        <w:tab w:val="center" w:pos="4153"/>
        <w:tab w:val="right" w:pos="8306"/>
      </w:tabs>
    </w:pPr>
    <w:rPr>
      <w:sz w:val="20"/>
      <w:szCs w:val="20"/>
    </w:rPr>
  </w:style>
  <w:style w:type="character" w:customStyle="1" w:styleId="af6">
    <w:name w:val="Верхний колонтитул Знак"/>
    <w:basedOn w:val="a1"/>
    <w:link w:val="af5"/>
    <w:rsid w:val="00391963"/>
    <w:rPr>
      <w:rFonts w:ascii="Times New Roman" w:eastAsia="Times New Roman" w:hAnsi="Times New Roman" w:cs="Times New Roman"/>
      <w:sz w:val="20"/>
      <w:szCs w:val="20"/>
      <w:lang w:eastAsia="ar-SA"/>
    </w:rPr>
  </w:style>
  <w:style w:type="paragraph" w:styleId="af7">
    <w:name w:val="Title"/>
    <w:basedOn w:val="a0"/>
    <w:next w:val="af8"/>
    <w:link w:val="af9"/>
    <w:qFormat/>
    <w:rsid w:val="00391963"/>
    <w:pPr>
      <w:jc w:val="center"/>
    </w:pPr>
    <w:rPr>
      <w:b/>
      <w:szCs w:val="20"/>
    </w:rPr>
  </w:style>
  <w:style w:type="character" w:customStyle="1" w:styleId="af9">
    <w:name w:val="Название Знак"/>
    <w:basedOn w:val="a1"/>
    <w:link w:val="af7"/>
    <w:rsid w:val="00391963"/>
    <w:rPr>
      <w:rFonts w:ascii="Times New Roman" w:eastAsia="Times New Roman" w:hAnsi="Times New Roman" w:cs="Times New Roman"/>
      <w:b/>
      <w:sz w:val="24"/>
      <w:szCs w:val="20"/>
      <w:lang w:eastAsia="ar-SA"/>
    </w:rPr>
  </w:style>
  <w:style w:type="paragraph" w:styleId="af8">
    <w:name w:val="Subtitle"/>
    <w:basedOn w:val="a0"/>
    <w:next w:val="a9"/>
    <w:link w:val="afa"/>
    <w:qFormat/>
    <w:rsid w:val="00391963"/>
    <w:pPr>
      <w:spacing w:after="60"/>
      <w:jc w:val="center"/>
    </w:pPr>
    <w:rPr>
      <w:rFonts w:ascii="Arial" w:hAnsi="Arial" w:cs="Arial"/>
    </w:rPr>
  </w:style>
  <w:style w:type="character" w:customStyle="1" w:styleId="afa">
    <w:name w:val="Подзаголовок Знак"/>
    <w:basedOn w:val="a1"/>
    <w:link w:val="af8"/>
    <w:rsid w:val="00391963"/>
    <w:rPr>
      <w:rFonts w:ascii="Arial" w:eastAsia="Times New Roman" w:hAnsi="Arial" w:cs="Arial"/>
      <w:sz w:val="24"/>
      <w:szCs w:val="24"/>
      <w:lang w:eastAsia="ar-SA"/>
    </w:rPr>
  </w:style>
  <w:style w:type="paragraph" w:styleId="HTML">
    <w:name w:val="HTML Preformatted"/>
    <w:basedOn w:val="a0"/>
    <w:link w:val="HTML0"/>
    <w:rsid w:val="00391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391963"/>
    <w:rPr>
      <w:rFonts w:ascii="Courier New" w:eastAsia="Times New Roman" w:hAnsi="Courier New" w:cs="Times New Roman"/>
      <w:sz w:val="20"/>
      <w:szCs w:val="20"/>
      <w:lang w:eastAsia="ar-SA"/>
    </w:rPr>
  </w:style>
  <w:style w:type="paragraph" w:customStyle="1" w:styleId="311">
    <w:name w:val="Основной текст 31"/>
    <w:basedOn w:val="a0"/>
    <w:rsid w:val="00391963"/>
    <w:pPr>
      <w:spacing w:after="120"/>
    </w:pPr>
    <w:rPr>
      <w:sz w:val="16"/>
      <w:szCs w:val="16"/>
    </w:rPr>
  </w:style>
  <w:style w:type="paragraph" w:customStyle="1" w:styleId="FR5">
    <w:name w:val="FR5"/>
    <w:rsid w:val="00391963"/>
    <w:pPr>
      <w:widowControl w:val="0"/>
      <w:suppressAutoHyphens/>
      <w:autoSpaceDE w:val="0"/>
      <w:spacing w:after="0" w:line="240" w:lineRule="auto"/>
      <w:jc w:val="right"/>
    </w:pPr>
    <w:rPr>
      <w:rFonts w:ascii="Arial" w:eastAsia="Arial" w:hAnsi="Arial" w:cs="Arial"/>
      <w:sz w:val="12"/>
      <w:szCs w:val="12"/>
      <w:lang w:eastAsia="ar-SA"/>
    </w:rPr>
  </w:style>
  <w:style w:type="paragraph" w:customStyle="1" w:styleId="FR3">
    <w:name w:val="FR3"/>
    <w:rsid w:val="00391963"/>
    <w:pPr>
      <w:widowControl w:val="0"/>
      <w:suppressAutoHyphens/>
      <w:autoSpaceDE w:val="0"/>
      <w:spacing w:after="0" w:line="240" w:lineRule="auto"/>
      <w:jc w:val="both"/>
    </w:pPr>
    <w:rPr>
      <w:rFonts w:ascii="Arial" w:eastAsia="Arial" w:hAnsi="Arial" w:cs="Arial"/>
      <w:sz w:val="28"/>
      <w:szCs w:val="28"/>
      <w:lang w:eastAsia="ar-SA"/>
    </w:rPr>
  </w:style>
  <w:style w:type="paragraph" w:customStyle="1" w:styleId="FR1">
    <w:name w:val="FR1"/>
    <w:rsid w:val="00391963"/>
    <w:pPr>
      <w:widowControl w:val="0"/>
      <w:suppressAutoHyphens/>
      <w:autoSpaceDE w:val="0"/>
      <w:spacing w:after="0" w:line="240" w:lineRule="auto"/>
      <w:jc w:val="right"/>
    </w:pPr>
    <w:rPr>
      <w:rFonts w:ascii="Arial" w:eastAsia="Arial" w:hAnsi="Arial" w:cs="Arial"/>
      <w:sz w:val="56"/>
      <w:szCs w:val="56"/>
      <w:lang w:eastAsia="ar-SA"/>
    </w:rPr>
  </w:style>
  <w:style w:type="paragraph" w:customStyle="1" w:styleId="FR4">
    <w:name w:val="FR4"/>
    <w:rsid w:val="00391963"/>
    <w:pPr>
      <w:widowControl w:val="0"/>
      <w:suppressAutoHyphens/>
      <w:autoSpaceDE w:val="0"/>
      <w:spacing w:after="0" w:line="379" w:lineRule="auto"/>
      <w:ind w:left="520" w:right="7200"/>
    </w:pPr>
    <w:rPr>
      <w:rFonts w:ascii="Courier New" w:eastAsia="Arial" w:hAnsi="Courier New" w:cs="Courier New"/>
      <w:sz w:val="18"/>
      <w:szCs w:val="18"/>
      <w:lang w:eastAsia="ar-SA"/>
    </w:rPr>
  </w:style>
  <w:style w:type="paragraph" w:customStyle="1" w:styleId="a">
    <w:name w:val="Столбик"/>
    <w:basedOn w:val="a0"/>
    <w:rsid w:val="00391963"/>
    <w:pPr>
      <w:numPr>
        <w:numId w:val="3"/>
      </w:numPr>
      <w:spacing w:line="264" w:lineRule="auto"/>
      <w:jc w:val="both"/>
    </w:pPr>
    <w:rPr>
      <w:szCs w:val="20"/>
    </w:rPr>
  </w:style>
  <w:style w:type="paragraph" w:customStyle="1" w:styleId="ConsTitle">
    <w:name w:val="ConsTitle"/>
    <w:rsid w:val="00391963"/>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Nonformat">
    <w:name w:val="ConsNonformat"/>
    <w:rsid w:val="0039196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Normal">
    <w:name w:val="ConsNormal"/>
    <w:rsid w:val="00391963"/>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1f2">
    <w:name w:val="Стиль1"/>
    <w:basedOn w:val="a0"/>
    <w:rsid w:val="00391963"/>
    <w:pPr>
      <w:jc w:val="both"/>
    </w:pPr>
  </w:style>
  <w:style w:type="paragraph" w:customStyle="1" w:styleId="23">
    <w:name w:val="Стиль2"/>
    <w:basedOn w:val="1"/>
    <w:rsid w:val="00391963"/>
    <w:pPr>
      <w:numPr>
        <w:numId w:val="0"/>
      </w:numPr>
      <w:spacing w:before="1800" w:line="300" w:lineRule="exact"/>
      <w:jc w:val="center"/>
      <w:outlineLvl w:val="9"/>
    </w:pPr>
    <w:rPr>
      <w:rFonts w:ascii="Pragmatica" w:hAnsi="Pragmatica" w:cs="Times New Roman"/>
      <w:bCs w:val="0"/>
      <w:sz w:val="28"/>
      <w:szCs w:val="20"/>
    </w:rPr>
  </w:style>
  <w:style w:type="paragraph" w:customStyle="1" w:styleId="1f3">
    <w:name w:val="Обычный1"/>
    <w:rsid w:val="00391963"/>
    <w:pPr>
      <w:widowControl w:val="0"/>
      <w:suppressAutoHyphens/>
      <w:spacing w:after="0" w:line="360" w:lineRule="auto"/>
      <w:ind w:firstLine="400"/>
      <w:jc w:val="both"/>
    </w:pPr>
    <w:rPr>
      <w:rFonts w:ascii="Times New Roman" w:eastAsia="Arial" w:hAnsi="Times New Roman" w:cs="Times New Roman"/>
      <w:sz w:val="16"/>
      <w:szCs w:val="20"/>
      <w:lang w:eastAsia="ar-SA"/>
    </w:rPr>
  </w:style>
  <w:style w:type="paragraph" w:customStyle="1" w:styleId="34">
    <w:name w:val="Стиль3"/>
    <w:basedOn w:val="a"/>
    <w:next w:val="a0"/>
    <w:rsid w:val="00391963"/>
    <w:pPr>
      <w:keepNext/>
      <w:keepLines/>
      <w:numPr>
        <w:numId w:val="0"/>
      </w:numPr>
      <w:tabs>
        <w:tab w:val="left" w:pos="360"/>
      </w:tabs>
      <w:spacing w:before="120" w:line="240" w:lineRule="auto"/>
      <w:ind w:left="4820" w:hanging="284"/>
      <w:jc w:val="right"/>
    </w:pPr>
    <w:rPr>
      <w:i/>
      <w:sz w:val="22"/>
      <w:szCs w:val="22"/>
    </w:rPr>
  </w:style>
  <w:style w:type="paragraph" w:customStyle="1" w:styleId="42">
    <w:name w:val="Стиль4"/>
    <w:basedOn w:val="a"/>
    <w:rsid w:val="00391963"/>
    <w:pPr>
      <w:keepNext/>
      <w:keepLines/>
      <w:numPr>
        <w:numId w:val="0"/>
      </w:numPr>
      <w:spacing w:before="120" w:line="240" w:lineRule="auto"/>
      <w:ind w:left="4536"/>
      <w:jc w:val="right"/>
    </w:pPr>
    <w:rPr>
      <w:i/>
      <w:sz w:val="22"/>
      <w:lang w:val="en-US"/>
    </w:rPr>
  </w:style>
  <w:style w:type="paragraph" w:customStyle="1" w:styleId="1f4">
    <w:name w:val="Столбик 1"/>
    <w:basedOn w:val="a0"/>
    <w:rsid w:val="00391963"/>
    <w:pPr>
      <w:spacing w:after="60"/>
      <w:ind w:left="397"/>
      <w:jc w:val="both"/>
    </w:pPr>
    <w:rPr>
      <w:sz w:val="22"/>
      <w:szCs w:val="20"/>
    </w:rPr>
  </w:style>
  <w:style w:type="paragraph" w:customStyle="1" w:styleId="24">
    <w:name w:val="Стиль Заголовок 2 + по центру"/>
    <w:basedOn w:val="2"/>
    <w:rsid w:val="00391963"/>
    <w:pPr>
      <w:numPr>
        <w:numId w:val="0"/>
      </w:numPr>
      <w:suppressAutoHyphens/>
      <w:spacing w:before="240" w:after="120" w:line="264" w:lineRule="auto"/>
      <w:jc w:val="center"/>
      <w:outlineLvl w:val="9"/>
    </w:pPr>
    <w:rPr>
      <w:rFonts w:cs="Arial"/>
      <w:b/>
      <w:bCs/>
      <w:iCs/>
      <w:szCs w:val="28"/>
    </w:rPr>
  </w:style>
  <w:style w:type="paragraph" w:styleId="afb">
    <w:name w:val="Normal (Web)"/>
    <w:basedOn w:val="a0"/>
    <w:uiPriority w:val="99"/>
    <w:rsid w:val="00391963"/>
    <w:pPr>
      <w:spacing w:before="280" w:after="280"/>
    </w:pPr>
  </w:style>
  <w:style w:type="paragraph" w:customStyle="1" w:styleId="western">
    <w:name w:val="western"/>
    <w:basedOn w:val="a0"/>
    <w:rsid w:val="00391963"/>
    <w:pPr>
      <w:spacing w:before="280" w:after="280"/>
      <w:jc w:val="center"/>
    </w:pPr>
    <w:rPr>
      <w:sz w:val="22"/>
      <w:szCs w:val="22"/>
    </w:rPr>
  </w:style>
  <w:style w:type="paragraph" w:customStyle="1" w:styleId="1f5">
    <w:name w:val="Знак1"/>
    <w:basedOn w:val="a0"/>
    <w:rsid w:val="00391963"/>
    <w:pPr>
      <w:spacing w:after="160" w:line="240" w:lineRule="exact"/>
    </w:pPr>
    <w:rPr>
      <w:rFonts w:ascii="Verdana" w:hAnsi="Verdana"/>
      <w:sz w:val="20"/>
      <w:szCs w:val="20"/>
      <w:lang w:val="en-US"/>
    </w:rPr>
  </w:style>
  <w:style w:type="paragraph" w:styleId="afc">
    <w:name w:val="No Spacing"/>
    <w:uiPriority w:val="1"/>
    <w:qFormat/>
    <w:rsid w:val="00391963"/>
    <w:pPr>
      <w:suppressAutoHyphens/>
      <w:spacing w:after="0" w:line="240" w:lineRule="auto"/>
    </w:pPr>
    <w:rPr>
      <w:rFonts w:ascii="Calibri" w:eastAsia="Calibri" w:hAnsi="Calibri" w:cs="Times New Roman"/>
      <w:lang w:eastAsia="ar-SA"/>
    </w:rPr>
  </w:style>
  <w:style w:type="paragraph" w:customStyle="1" w:styleId="style3">
    <w:name w:val="style3"/>
    <w:basedOn w:val="a0"/>
    <w:rsid w:val="00391963"/>
    <w:pPr>
      <w:spacing w:before="280" w:after="280"/>
    </w:pPr>
    <w:rPr>
      <w:rFonts w:ascii="Courier New" w:eastAsia="Arial Unicode MS" w:hAnsi="Courier New" w:cs="Courier New"/>
    </w:rPr>
  </w:style>
  <w:style w:type="paragraph" w:customStyle="1" w:styleId="afd">
    <w:name w:val="Знак Знак Знак Знак Знак Знак Знак Знак Знак Знак"/>
    <w:basedOn w:val="a0"/>
    <w:rsid w:val="00391963"/>
    <w:pPr>
      <w:spacing w:after="160" w:line="240" w:lineRule="exact"/>
    </w:pPr>
    <w:rPr>
      <w:rFonts w:ascii="Verdana" w:hAnsi="Verdana" w:cs="Verdana"/>
      <w:sz w:val="20"/>
      <w:szCs w:val="20"/>
      <w:lang w:val="en-US"/>
    </w:rPr>
  </w:style>
  <w:style w:type="paragraph" w:customStyle="1" w:styleId="afe">
    <w:name w:val="Содержимое таблицы"/>
    <w:basedOn w:val="a0"/>
    <w:rsid w:val="00391963"/>
    <w:pPr>
      <w:suppressLineNumbers/>
    </w:pPr>
  </w:style>
  <w:style w:type="paragraph" w:customStyle="1" w:styleId="aff">
    <w:name w:val="Заголовок таблицы"/>
    <w:basedOn w:val="afe"/>
    <w:rsid w:val="00391963"/>
    <w:pPr>
      <w:jc w:val="center"/>
    </w:pPr>
    <w:rPr>
      <w:b/>
      <w:bCs/>
    </w:rPr>
  </w:style>
  <w:style w:type="paragraph" w:customStyle="1" w:styleId="aff0">
    <w:name w:val="Содержимое врезки"/>
    <w:basedOn w:val="a9"/>
    <w:rsid w:val="00391963"/>
  </w:style>
  <w:style w:type="paragraph" w:customStyle="1" w:styleId="aff1">
    <w:name w:val="Таблицы (моноширинный)"/>
    <w:basedOn w:val="a0"/>
    <w:next w:val="a0"/>
    <w:rsid w:val="00391963"/>
    <w:pPr>
      <w:widowControl w:val="0"/>
      <w:autoSpaceDE w:val="0"/>
      <w:autoSpaceDN w:val="0"/>
      <w:adjustRightInd w:val="0"/>
    </w:pPr>
    <w:rPr>
      <w:rFonts w:ascii="Courier New" w:hAnsi="Courier New" w:cs="Courier New"/>
      <w:sz w:val="26"/>
      <w:szCs w:val="26"/>
      <w:lang w:eastAsia="ru-RU"/>
    </w:rPr>
  </w:style>
  <w:style w:type="paragraph" w:customStyle="1" w:styleId="aff2">
    <w:name w:val="Нормальный (таблица)"/>
    <w:basedOn w:val="a0"/>
    <w:next w:val="a0"/>
    <w:rsid w:val="00391963"/>
    <w:pPr>
      <w:widowControl w:val="0"/>
      <w:autoSpaceDE w:val="0"/>
      <w:autoSpaceDN w:val="0"/>
      <w:adjustRightInd w:val="0"/>
      <w:jc w:val="both"/>
    </w:pPr>
    <w:rPr>
      <w:rFonts w:ascii="Arial" w:hAnsi="Arial"/>
      <w:sz w:val="26"/>
      <w:szCs w:val="26"/>
      <w:lang w:eastAsia="ru-RU"/>
    </w:rPr>
  </w:style>
  <w:style w:type="paragraph" w:customStyle="1" w:styleId="aff3">
    <w:name w:val="Прижатый влево"/>
    <w:basedOn w:val="a0"/>
    <w:next w:val="a0"/>
    <w:rsid w:val="00391963"/>
    <w:pPr>
      <w:widowControl w:val="0"/>
      <w:autoSpaceDE w:val="0"/>
      <w:autoSpaceDN w:val="0"/>
      <w:adjustRightInd w:val="0"/>
    </w:pPr>
    <w:rPr>
      <w:rFonts w:ascii="Arial" w:hAnsi="Arial"/>
      <w:sz w:val="26"/>
      <w:szCs w:val="26"/>
      <w:lang w:eastAsia="ru-RU"/>
    </w:rPr>
  </w:style>
  <w:style w:type="paragraph" w:styleId="aff4">
    <w:name w:val="List Paragraph"/>
    <w:basedOn w:val="a0"/>
    <w:uiPriority w:val="34"/>
    <w:qFormat/>
    <w:rsid w:val="00391963"/>
    <w:pPr>
      <w:suppressAutoHyphens/>
      <w:spacing w:after="200" w:line="276" w:lineRule="auto"/>
      <w:ind w:left="720"/>
    </w:pPr>
    <w:rPr>
      <w:rFonts w:ascii="Calibri" w:hAnsi="Calibri"/>
      <w:sz w:val="22"/>
      <w:szCs w:val="22"/>
    </w:rPr>
  </w:style>
  <w:style w:type="character" w:customStyle="1" w:styleId="apple-converted-space">
    <w:name w:val="apple-converted-space"/>
    <w:basedOn w:val="a1"/>
    <w:rsid w:val="00391963"/>
  </w:style>
  <w:style w:type="paragraph" w:customStyle="1" w:styleId="Standard">
    <w:name w:val="Standard"/>
    <w:rsid w:val="00391963"/>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f5">
    <w:name w:val="Block Text"/>
    <w:basedOn w:val="a0"/>
    <w:rsid w:val="00391963"/>
    <w:pPr>
      <w:ind w:left="284" w:right="-1050"/>
      <w:jc w:val="both"/>
    </w:pPr>
    <w:rPr>
      <w:szCs w:val="20"/>
      <w:lang w:eastAsia="ru-RU"/>
    </w:rPr>
  </w:style>
  <w:style w:type="character" w:styleId="aff6">
    <w:name w:val="footnote reference"/>
    <w:basedOn w:val="a1"/>
    <w:semiHidden/>
    <w:rsid w:val="00391963"/>
    <w:rPr>
      <w:vertAlign w:val="superscript"/>
    </w:rPr>
  </w:style>
  <w:style w:type="paragraph" w:styleId="aff7">
    <w:name w:val="caption"/>
    <w:basedOn w:val="a0"/>
    <w:next w:val="a0"/>
    <w:qFormat/>
    <w:rsid w:val="00391963"/>
    <w:pPr>
      <w:ind w:right="-381"/>
      <w:jc w:val="both"/>
    </w:pPr>
    <w:rPr>
      <w:b/>
      <w:szCs w:val="20"/>
      <w:lang w:eastAsia="ru-RU"/>
    </w:rPr>
  </w:style>
  <w:style w:type="table" w:styleId="aff8">
    <w:name w:val="Table Grid"/>
    <w:basedOn w:val="a2"/>
    <w:uiPriority w:val="59"/>
    <w:rsid w:val="003919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0"/>
    <w:link w:val="26"/>
    <w:rsid w:val="00391963"/>
    <w:pPr>
      <w:spacing w:after="120" w:line="480" w:lineRule="auto"/>
    </w:pPr>
    <w:rPr>
      <w:lang w:eastAsia="ru-RU"/>
    </w:rPr>
  </w:style>
  <w:style w:type="character" w:customStyle="1" w:styleId="26">
    <w:name w:val="Основной текст 2 Знак"/>
    <w:basedOn w:val="a1"/>
    <w:link w:val="25"/>
    <w:rsid w:val="00391963"/>
    <w:rPr>
      <w:rFonts w:ascii="Times New Roman" w:eastAsia="Times New Roman" w:hAnsi="Times New Roman" w:cs="Times New Roman"/>
      <w:sz w:val="24"/>
      <w:szCs w:val="24"/>
      <w:lang w:eastAsia="ru-RU"/>
    </w:rPr>
  </w:style>
  <w:style w:type="paragraph" w:styleId="27">
    <w:name w:val="Body Text Indent 2"/>
    <w:basedOn w:val="a0"/>
    <w:link w:val="28"/>
    <w:rsid w:val="00391963"/>
    <w:pPr>
      <w:spacing w:after="120" w:line="480" w:lineRule="auto"/>
      <w:ind w:left="283"/>
    </w:pPr>
    <w:rPr>
      <w:lang w:eastAsia="ru-RU"/>
    </w:rPr>
  </w:style>
  <w:style w:type="character" w:customStyle="1" w:styleId="28">
    <w:name w:val="Основной текст с отступом 2 Знак"/>
    <w:basedOn w:val="a1"/>
    <w:link w:val="27"/>
    <w:rsid w:val="00391963"/>
    <w:rPr>
      <w:rFonts w:ascii="Times New Roman" w:eastAsia="Times New Roman" w:hAnsi="Times New Roman" w:cs="Times New Roman"/>
      <w:sz w:val="24"/>
      <w:szCs w:val="24"/>
      <w:lang w:eastAsia="ru-RU"/>
    </w:rPr>
  </w:style>
  <w:style w:type="paragraph" w:styleId="35">
    <w:name w:val="Body Text Indent 3"/>
    <w:basedOn w:val="a0"/>
    <w:link w:val="36"/>
    <w:rsid w:val="00391963"/>
    <w:pPr>
      <w:spacing w:after="120"/>
      <w:ind w:left="283"/>
    </w:pPr>
    <w:rPr>
      <w:sz w:val="16"/>
      <w:szCs w:val="16"/>
      <w:lang w:eastAsia="ru-RU"/>
    </w:rPr>
  </w:style>
  <w:style w:type="character" w:customStyle="1" w:styleId="36">
    <w:name w:val="Основной текст с отступом 3 Знак"/>
    <w:basedOn w:val="a1"/>
    <w:link w:val="35"/>
    <w:rsid w:val="00391963"/>
    <w:rPr>
      <w:rFonts w:ascii="Times New Roman" w:eastAsia="Times New Roman" w:hAnsi="Times New Roman" w:cs="Times New Roman"/>
      <w:sz w:val="16"/>
      <w:szCs w:val="16"/>
      <w:lang w:eastAsia="ru-RU"/>
    </w:rPr>
  </w:style>
  <w:style w:type="paragraph" w:styleId="aff9">
    <w:name w:val="Normal Indent"/>
    <w:basedOn w:val="a0"/>
    <w:rsid w:val="00391963"/>
    <w:pPr>
      <w:widowControl w:val="0"/>
      <w:autoSpaceDE w:val="0"/>
      <w:autoSpaceDN w:val="0"/>
      <w:adjustRightInd w:val="0"/>
      <w:spacing w:line="276" w:lineRule="auto"/>
      <w:ind w:left="708" w:firstLine="240"/>
    </w:pPr>
    <w:rPr>
      <w:sz w:val="20"/>
      <w:szCs w:val="20"/>
      <w:lang w:eastAsia="ru-RU"/>
    </w:rPr>
  </w:style>
  <w:style w:type="paragraph" w:styleId="29">
    <w:name w:val="List 2"/>
    <w:basedOn w:val="a0"/>
    <w:rsid w:val="00391963"/>
    <w:pPr>
      <w:widowControl w:val="0"/>
      <w:autoSpaceDE w:val="0"/>
      <w:autoSpaceDN w:val="0"/>
      <w:adjustRightInd w:val="0"/>
      <w:spacing w:line="276" w:lineRule="auto"/>
      <w:ind w:left="566" w:hanging="283"/>
    </w:pPr>
    <w:rPr>
      <w:sz w:val="20"/>
      <w:szCs w:val="20"/>
      <w:lang w:eastAsia="ru-RU"/>
    </w:rPr>
  </w:style>
  <w:style w:type="paragraph" w:styleId="43">
    <w:name w:val="List 4"/>
    <w:basedOn w:val="a0"/>
    <w:rsid w:val="00391963"/>
    <w:pPr>
      <w:widowControl w:val="0"/>
      <w:autoSpaceDE w:val="0"/>
      <w:autoSpaceDN w:val="0"/>
      <w:adjustRightInd w:val="0"/>
      <w:spacing w:line="276" w:lineRule="auto"/>
      <w:ind w:left="1132" w:hanging="283"/>
    </w:pPr>
    <w:rPr>
      <w:sz w:val="20"/>
      <w:szCs w:val="20"/>
      <w:lang w:eastAsia="ru-RU"/>
    </w:rPr>
  </w:style>
  <w:style w:type="paragraph" w:styleId="30">
    <w:name w:val="List Bullet 3"/>
    <w:basedOn w:val="a0"/>
    <w:autoRedefine/>
    <w:rsid w:val="00391963"/>
    <w:pPr>
      <w:widowControl w:val="0"/>
      <w:numPr>
        <w:numId w:val="11"/>
      </w:numPr>
      <w:autoSpaceDE w:val="0"/>
      <w:autoSpaceDN w:val="0"/>
      <w:adjustRightInd w:val="0"/>
      <w:spacing w:line="276" w:lineRule="auto"/>
      <w:jc w:val="both"/>
    </w:pPr>
    <w:rPr>
      <w:color w:val="000080"/>
      <w:szCs w:val="20"/>
      <w:lang w:eastAsia="ru-RU"/>
    </w:rPr>
  </w:style>
  <w:style w:type="paragraph" w:styleId="2a">
    <w:name w:val="List Continue 2"/>
    <w:basedOn w:val="a0"/>
    <w:rsid w:val="00391963"/>
    <w:pPr>
      <w:widowControl w:val="0"/>
      <w:autoSpaceDE w:val="0"/>
      <w:autoSpaceDN w:val="0"/>
      <w:adjustRightInd w:val="0"/>
      <w:spacing w:after="120" w:line="276" w:lineRule="auto"/>
      <w:ind w:left="566" w:firstLine="240"/>
    </w:pPr>
    <w:rPr>
      <w:sz w:val="20"/>
      <w:szCs w:val="20"/>
      <w:lang w:eastAsia="ru-RU"/>
    </w:rPr>
  </w:style>
  <w:style w:type="character" w:customStyle="1" w:styleId="1f6">
    <w:name w:val="Верхний колонтитул Знак1"/>
    <w:basedOn w:val="a1"/>
    <w:uiPriority w:val="99"/>
    <w:semiHidden/>
    <w:rsid w:val="00391963"/>
    <w:rPr>
      <w:rFonts w:ascii="Times New Roman" w:eastAsia="Times New Roman" w:hAnsi="Times New Roman" w:cs="Times New Roman"/>
      <w:sz w:val="24"/>
      <w:szCs w:val="24"/>
      <w:lang w:eastAsia="ru-RU"/>
    </w:rPr>
  </w:style>
  <w:style w:type="character" w:customStyle="1" w:styleId="1f7">
    <w:name w:val="Основной текст Знак1"/>
    <w:basedOn w:val="a1"/>
    <w:uiPriority w:val="99"/>
    <w:semiHidden/>
    <w:rsid w:val="00391963"/>
    <w:rPr>
      <w:rFonts w:ascii="Times New Roman" w:eastAsia="Times New Roman" w:hAnsi="Times New Roman" w:cs="Times New Roman"/>
      <w:sz w:val="24"/>
      <w:szCs w:val="24"/>
      <w:lang w:eastAsia="ru-RU"/>
    </w:rPr>
  </w:style>
  <w:style w:type="character" w:customStyle="1" w:styleId="HTML1">
    <w:name w:val="Стандартный HTML Знак1"/>
    <w:basedOn w:val="a1"/>
    <w:uiPriority w:val="99"/>
    <w:semiHidden/>
    <w:rsid w:val="00391963"/>
    <w:rPr>
      <w:rFonts w:ascii="Consolas" w:eastAsia="Times New Roman" w:hAnsi="Consolas" w:cs="Times New Roman"/>
      <w:sz w:val="20"/>
      <w:szCs w:val="20"/>
      <w:lang w:eastAsia="ru-RU"/>
    </w:rPr>
  </w:style>
  <w:style w:type="character" w:customStyle="1" w:styleId="37">
    <w:name w:val="Основной текст 3 Знак"/>
    <w:basedOn w:val="a1"/>
    <w:link w:val="38"/>
    <w:rsid w:val="00391963"/>
    <w:rPr>
      <w:sz w:val="16"/>
      <w:szCs w:val="16"/>
      <w:lang w:eastAsia="ru-RU"/>
    </w:rPr>
  </w:style>
  <w:style w:type="paragraph" w:styleId="38">
    <w:name w:val="Body Text 3"/>
    <w:basedOn w:val="a0"/>
    <w:link w:val="37"/>
    <w:rsid w:val="00391963"/>
    <w:pPr>
      <w:spacing w:after="120"/>
    </w:pPr>
    <w:rPr>
      <w:rFonts w:asciiTheme="minorHAnsi" w:eastAsiaTheme="minorHAnsi" w:hAnsiTheme="minorHAnsi" w:cstheme="minorBidi"/>
      <w:sz w:val="16"/>
      <w:szCs w:val="16"/>
      <w:lang w:eastAsia="ru-RU"/>
    </w:rPr>
  </w:style>
  <w:style w:type="character" w:customStyle="1" w:styleId="312">
    <w:name w:val="Основной текст 3 Знак1"/>
    <w:basedOn w:val="a1"/>
    <w:uiPriority w:val="99"/>
    <w:semiHidden/>
    <w:rsid w:val="00391963"/>
    <w:rPr>
      <w:rFonts w:ascii="Times New Roman" w:eastAsia="Times New Roman" w:hAnsi="Times New Roman" w:cs="Times New Roman"/>
      <w:sz w:val="16"/>
      <w:szCs w:val="16"/>
      <w:lang w:eastAsia="ar-SA"/>
    </w:rPr>
  </w:style>
  <w:style w:type="paragraph" w:customStyle="1" w:styleId="2b">
    <w:name w:val="Основной текст2"/>
    <w:basedOn w:val="a0"/>
    <w:rsid w:val="00391963"/>
    <w:pPr>
      <w:widowControl w:val="0"/>
      <w:ind w:right="271"/>
      <w:jc w:val="both"/>
    </w:pPr>
    <w:rPr>
      <w:snapToGrid w:val="0"/>
      <w:szCs w:val="20"/>
      <w:lang w:eastAsia="ru-RU"/>
    </w:rPr>
  </w:style>
  <w:style w:type="paragraph" w:customStyle="1" w:styleId="2c">
    <w:name w:val="Обычный2"/>
    <w:rsid w:val="00391963"/>
    <w:pPr>
      <w:widowControl w:val="0"/>
      <w:spacing w:after="0" w:line="360" w:lineRule="auto"/>
      <w:ind w:firstLine="400"/>
      <w:jc w:val="both"/>
    </w:pPr>
    <w:rPr>
      <w:rFonts w:ascii="Times New Roman" w:eastAsia="Times New Roman" w:hAnsi="Times New Roman" w:cs="Times New Roman"/>
      <w:snapToGrid w:val="0"/>
      <w:sz w:val="16"/>
      <w:szCs w:val="20"/>
      <w:lang w:eastAsia="ru-RU"/>
    </w:rPr>
  </w:style>
  <w:style w:type="paragraph" w:customStyle="1" w:styleId="affa">
    <w:name w:val="Знак Знак Знак Знак Знак Знак Знак"/>
    <w:basedOn w:val="a0"/>
    <w:rsid w:val="00391963"/>
    <w:pPr>
      <w:spacing w:after="160" w:line="240" w:lineRule="exact"/>
    </w:pPr>
    <w:rPr>
      <w:rFonts w:ascii="Verdana" w:hAnsi="Verdana"/>
      <w:sz w:val="20"/>
      <w:szCs w:val="20"/>
      <w:lang w:val="en-US" w:eastAsia="en-US"/>
    </w:rPr>
  </w:style>
  <w:style w:type="character" w:customStyle="1" w:styleId="FontStyle28">
    <w:name w:val="Font Style28"/>
    <w:rsid w:val="00391963"/>
    <w:rPr>
      <w:rFonts w:ascii="Times New Roman" w:hAnsi="Times New Roman" w:cs="Times New Roman"/>
      <w:sz w:val="22"/>
      <w:szCs w:val="22"/>
    </w:rPr>
  </w:style>
  <w:style w:type="paragraph" w:customStyle="1" w:styleId="Style-1">
    <w:name w:val="Style-1"/>
    <w:rsid w:val="003919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391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Абзац списка1"/>
    <w:basedOn w:val="a0"/>
    <w:rsid w:val="00391963"/>
    <w:pPr>
      <w:spacing w:after="200" w:line="276" w:lineRule="auto"/>
      <w:ind w:left="720"/>
    </w:pPr>
    <w:rPr>
      <w:rFonts w:ascii="Calibri" w:hAnsi="Calibri"/>
      <w:sz w:val="22"/>
      <w:szCs w:val="22"/>
      <w:lang w:eastAsia="ru-RU"/>
    </w:rPr>
  </w:style>
  <w:style w:type="paragraph" w:customStyle="1" w:styleId="Heading">
    <w:name w:val="Heading"/>
    <w:rsid w:val="0039196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1">
    <w:name w:val="Font Style11"/>
    <w:uiPriority w:val="99"/>
    <w:rsid w:val="00391963"/>
    <w:rPr>
      <w:rFonts w:ascii="Times New Roman" w:hAnsi="Times New Roman" w:cs="Times New Roman"/>
      <w:b/>
      <w:bCs/>
      <w:sz w:val="26"/>
      <w:szCs w:val="26"/>
    </w:rPr>
  </w:style>
  <w:style w:type="paragraph" w:customStyle="1" w:styleId="Style11">
    <w:name w:val="Style11"/>
    <w:basedOn w:val="a0"/>
    <w:uiPriority w:val="99"/>
    <w:rsid w:val="00391963"/>
    <w:pPr>
      <w:widowControl w:val="0"/>
      <w:autoSpaceDE w:val="0"/>
      <w:autoSpaceDN w:val="0"/>
      <w:adjustRightInd w:val="0"/>
    </w:pPr>
    <w:rPr>
      <w:lang w:eastAsia="ru-RU"/>
    </w:rPr>
  </w:style>
  <w:style w:type="paragraph" w:customStyle="1" w:styleId="Style4">
    <w:name w:val="Style4"/>
    <w:basedOn w:val="a0"/>
    <w:uiPriority w:val="99"/>
    <w:rsid w:val="00391963"/>
    <w:pPr>
      <w:widowControl w:val="0"/>
      <w:autoSpaceDE w:val="0"/>
      <w:autoSpaceDN w:val="0"/>
      <w:adjustRightInd w:val="0"/>
    </w:pPr>
    <w:rPr>
      <w:lang w:eastAsia="ru-RU"/>
    </w:rPr>
  </w:style>
  <w:style w:type="paragraph" w:customStyle="1" w:styleId="Style2">
    <w:name w:val="Style2"/>
    <w:basedOn w:val="a0"/>
    <w:uiPriority w:val="99"/>
    <w:rsid w:val="00391963"/>
    <w:pPr>
      <w:widowControl w:val="0"/>
      <w:autoSpaceDE w:val="0"/>
      <w:autoSpaceDN w:val="0"/>
      <w:adjustRightInd w:val="0"/>
    </w:pPr>
    <w:rPr>
      <w:lang w:eastAsia="ru-RU"/>
    </w:rPr>
  </w:style>
  <w:style w:type="character" w:customStyle="1" w:styleId="FontStyle12">
    <w:name w:val="Font Style12"/>
    <w:uiPriority w:val="99"/>
    <w:rsid w:val="00391963"/>
    <w:rPr>
      <w:rFonts w:ascii="Times New Roman" w:hAnsi="Times New Roman" w:cs="Times New Roman"/>
      <w:b/>
      <w:bCs/>
      <w:i/>
      <w:iCs/>
      <w:sz w:val="26"/>
      <w:szCs w:val="26"/>
    </w:rPr>
  </w:style>
  <w:style w:type="paragraph" w:customStyle="1" w:styleId="2d">
    <w:name w:val="стиль2"/>
    <w:basedOn w:val="a0"/>
    <w:rsid w:val="00391963"/>
    <w:pPr>
      <w:spacing w:before="100" w:beforeAutospacing="1" w:after="100" w:afterAutospacing="1"/>
    </w:pPr>
    <w:rPr>
      <w:rFonts w:ascii="Tahoma" w:hAnsi="Tahoma" w:cs="Tahoma"/>
      <w:sz w:val="18"/>
      <w:szCs w:val="18"/>
      <w:lang w:eastAsia="ru-RU"/>
    </w:rPr>
  </w:style>
  <w:style w:type="character" w:styleId="affb">
    <w:name w:val="Hyperlink"/>
    <w:unhideWhenUsed/>
    <w:rsid w:val="00391963"/>
    <w:rPr>
      <w:color w:val="0000FF"/>
      <w:u w:val="single"/>
    </w:rPr>
  </w:style>
  <w:style w:type="character" w:customStyle="1" w:styleId="2e">
    <w:name w:val="Основной текст (2)_"/>
    <w:basedOn w:val="a1"/>
    <w:link w:val="2f"/>
    <w:uiPriority w:val="99"/>
    <w:locked/>
    <w:rsid w:val="00391963"/>
    <w:rPr>
      <w:rFonts w:ascii="Trebuchet MS" w:hAnsi="Trebuchet MS" w:cs="Trebuchet MS"/>
      <w:sz w:val="14"/>
      <w:szCs w:val="14"/>
      <w:shd w:val="clear" w:color="auto" w:fill="FFFFFF"/>
    </w:rPr>
  </w:style>
  <w:style w:type="character" w:customStyle="1" w:styleId="2Impact">
    <w:name w:val="Основной текст (2) + Impact"/>
    <w:aliases w:val="8 pt"/>
    <w:basedOn w:val="2e"/>
    <w:uiPriority w:val="99"/>
    <w:rsid w:val="00391963"/>
    <w:rPr>
      <w:rFonts w:ascii="Impact" w:hAnsi="Impact" w:cs="Impact"/>
      <w:sz w:val="16"/>
      <w:szCs w:val="16"/>
      <w:shd w:val="clear" w:color="auto" w:fill="FFFFFF"/>
    </w:rPr>
  </w:style>
  <w:style w:type="character" w:customStyle="1" w:styleId="39">
    <w:name w:val="Основной текст (3)_"/>
    <w:basedOn w:val="a1"/>
    <w:link w:val="313"/>
    <w:uiPriority w:val="99"/>
    <w:locked/>
    <w:rsid w:val="00391963"/>
    <w:rPr>
      <w:rFonts w:ascii="Times New Roman" w:hAnsi="Times New Roman"/>
      <w:i/>
      <w:iCs/>
      <w:spacing w:val="20"/>
      <w:sz w:val="25"/>
      <w:szCs w:val="25"/>
      <w:shd w:val="clear" w:color="auto" w:fill="FFFFFF"/>
    </w:rPr>
  </w:style>
  <w:style w:type="character" w:customStyle="1" w:styleId="3Impact">
    <w:name w:val="Основной текст (3) + Impact"/>
    <w:aliases w:val="13.5 pt,Не курсив,Интервал 0 pt,Основной текст + Malgun Gothic,14.5 pt"/>
    <w:basedOn w:val="39"/>
    <w:uiPriority w:val="99"/>
    <w:rsid w:val="00391963"/>
    <w:rPr>
      <w:rFonts w:ascii="Impact" w:hAnsi="Impact" w:cs="Impact"/>
      <w:i/>
      <w:iCs/>
      <w:spacing w:val="0"/>
      <w:sz w:val="27"/>
      <w:szCs w:val="27"/>
      <w:shd w:val="clear" w:color="auto" w:fill="FFFFFF"/>
    </w:rPr>
  </w:style>
  <w:style w:type="character" w:customStyle="1" w:styleId="3a">
    <w:name w:val="Основной текст (3)"/>
    <w:basedOn w:val="39"/>
    <w:uiPriority w:val="99"/>
    <w:rsid w:val="00391963"/>
    <w:rPr>
      <w:rFonts w:ascii="Times New Roman" w:hAnsi="Times New Roman"/>
      <w:i/>
      <w:iCs/>
      <w:spacing w:val="20"/>
      <w:sz w:val="25"/>
      <w:szCs w:val="25"/>
      <w:u w:val="single"/>
      <w:shd w:val="clear" w:color="auto" w:fill="FFFFFF"/>
      <w:lang w:val="en-US" w:eastAsia="en-US"/>
    </w:rPr>
  </w:style>
  <w:style w:type="character" w:customStyle="1" w:styleId="3TrebuchetMS">
    <w:name w:val="Основной текст (3) + Trebuchet MS"/>
    <w:aliases w:val="7 pt,Не курсив2,Интервал 0 pt2"/>
    <w:basedOn w:val="39"/>
    <w:uiPriority w:val="99"/>
    <w:rsid w:val="00391963"/>
    <w:rPr>
      <w:rFonts w:ascii="Trebuchet MS" w:hAnsi="Trebuchet MS" w:cs="Trebuchet MS"/>
      <w:i/>
      <w:iCs/>
      <w:spacing w:val="0"/>
      <w:sz w:val="14"/>
      <w:szCs w:val="14"/>
      <w:shd w:val="clear" w:color="auto" w:fill="FFFFFF"/>
    </w:rPr>
  </w:style>
  <w:style w:type="character" w:customStyle="1" w:styleId="3TrebuchetMS1">
    <w:name w:val="Основной текст (3) + Trebuchet MS1"/>
    <w:aliases w:val="10 pt,Не курсив1,Интервал 0 pt1,Основной текст + Franklin Gothic Heavy3,Основной текст (4) + Times New Roman,9 pt,Полужирный5"/>
    <w:basedOn w:val="39"/>
    <w:uiPriority w:val="99"/>
    <w:rsid w:val="00391963"/>
    <w:rPr>
      <w:rFonts w:ascii="Trebuchet MS" w:hAnsi="Trebuchet MS" w:cs="Trebuchet MS"/>
      <w:i/>
      <w:iCs/>
      <w:noProof/>
      <w:spacing w:val="0"/>
      <w:sz w:val="20"/>
      <w:szCs w:val="20"/>
      <w:shd w:val="clear" w:color="auto" w:fill="FFFFFF"/>
    </w:rPr>
  </w:style>
  <w:style w:type="character" w:customStyle="1" w:styleId="affc">
    <w:name w:val="Колонтитул"/>
    <w:basedOn w:val="a1"/>
    <w:link w:val="1f9"/>
    <w:uiPriority w:val="99"/>
    <w:rsid w:val="00391963"/>
    <w:rPr>
      <w:rFonts w:ascii="Times New Roman" w:hAnsi="Times New Roman"/>
      <w:noProof/>
      <w:spacing w:val="10"/>
      <w:sz w:val="21"/>
      <w:szCs w:val="21"/>
      <w:shd w:val="clear" w:color="auto" w:fill="FFFFFF"/>
    </w:rPr>
  </w:style>
  <w:style w:type="character" w:customStyle="1" w:styleId="1fa">
    <w:name w:val="Заголовок №1_"/>
    <w:basedOn w:val="a1"/>
    <w:link w:val="1fb"/>
    <w:uiPriority w:val="99"/>
    <w:locked/>
    <w:rsid w:val="00391963"/>
    <w:rPr>
      <w:rFonts w:ascii="Times New Roman" w:hAnsi="Times New Roman"/>
      <w:b/>
      <w:bCs/>
      <w:sz w:val="27"/>
      <w:szCs w:val="27"/>
      <w:shd w:val="clear" w:color="auto" w:fill="FFFFFF"/>
    </w:rPr>
  </w:style>
  <w:style w:type="character" w:customStyle="1" w:styleId="44">
    <w:name w:val="Основной текст (4)_"/>
    <w:basedOn w:val="a1"/>
    <w:link w:val="411"/>
    <w:uiPriority w:val="99"/>
    <w:locked/>
    <w:rsid w:val="00391963"/>
    <w:rPr>
      <w:rFonts w:ascii="Times New Roman" w:hAnsi="Times New Roman"/>
      <w:b/>
      <w:bCs/>
      <w:sz w:val="26"/>
      <w:szCs w:val="26"/>
      <w:shd w:val="clear" w:color="auto" w:fill="FFFFFF"/>
    </w:rPr>
  </w:style>
  <w:style w:type="character" w:customStyle="1" w:styleId="4135pt">
    <w:name w:val="Основной текст (4) + 13.5 pt"/>
    <w:basedOn w:val="44"/>
    <w:uiPriority w:val="99"/>
    <w:rsid w:val="00391963"/>
    <w:rPr>
      <w:rFonts w:ascii="Times New Roman" w:hAnsi="Times New Roman"/>
      <w:b/>
      <w:bCs/>
      <w:sz w:val="27"/>
      <w:szCs w:val="27"/>
      <w:shd w:val="clear" w:color="auto" w:fill="FFFFFF"/>
    </w:rPr>
  </w:style>
  <w:style w:type="character" w:customStyle="1" w:styleId="45">
    <w:name w:val="Основной текст (4)"/>
    <w:basedOn w:val="44"/>
    <w:uiPriority w:val="99"/>
    <w:rsid w:val="00391963"/>
    <w:rPr>
      <w:rFonts w:ascii="Times New Roman" w:hAnsi="Times New Roman"/>
      <w:b/>
      <w:bCs/>
      <w:sz w:val="26"/>
      <w:szCs w:val="26"/>
      <w:u w:val="single"/>
      <w:shd w:val="clear" w:color="auto" w:fill="FFFFFF"/>
    </w:rPr>
  </w:style>
  <w:style w:type="character" w:customStyle="1" w:styleId="52">
    <w:name w:val="Основной текст (5)_"/>
    <w:basedOn w:val="a1"/>
    <w:link w:val="510"/>
    <w:uiPriority w:val="99"/>
    <w:locked/>
    <w:rsid w:val="00391963"/>
    <w:rPr>
      <w:rFonts w:ascii="Times New Roman" w:hAnsi="Times New Roman"/>
      <w:b/>
      <w:bCs/>
      <w:shd w:val="clear" w:color="auto" w:fill="FFFFFF"/>
    </w:rPr>
  </w:style>
  <w:style w:type="character" w:customStyle="1" w:styleId="53">
    <w:name w:val="Основной текст (5)"/>
    <w:basedOn w:val="52"/>
    <w:uiPriority w:val="99"/>
    <w:rsid w:val="00391963"/>
    <w:rPr>
      <w:rFonts w:ascii="Times New Roman" w:hAnsi="Times New Roman"/>
      <w:b/>
      <w:bCs/>
      <w:shd w:val="clear" w:color="auto" w:fill="FFFFFF"/>
    </w:rPr>
  </w:style>
  <w:style w:type="character" w:customStyle="1" w:styleId="520">
    <w:name w:val="Основной текст (5)2"/>
    <w:basedOn w:val="52"/>
    <w:uiPriority w:val="99"/>
    <w:rsid w:val="00391963"/>
    <w:rPr>
      <w:rFonts w:ascii="Times New Roman" w:hAnsi="Times New Roman"/>
      <w:b/>
      <w:bCs/>
      <w:u w:val="single"/>
      <w:shd w:val="clear" w:color="auto" w:fill="FFFFFF"/>
    </w:rPr>
  </w:style>
  <w:style w:type="character" w:customStyle="1" w:styleId="513pt">
    <w:name w:val="Основной текст (5) + 13 pt"/>
    <w:aliases w:val="Не полужирный,Основной текст (2) + Franklin Gothic Heavy"/>
    <w:basedOn w:val="52"/>
    <w:uiPriority w:val="99"/>
    <w:rsid w:val="00391963"/>
    <w:rPr>
      <w:rFonts w:ascii="Times New Roman" w:hAnsi="Times New Roman"/>
      <w:b/>
      <w:bCs/>
      <w:sz w:val="26"/>
      <w:szCs w:val="26"/>
      <w:shd w:val="clear" w:color="auto" w:fill="FFFFFF"/>
    </w:rPr>
  </w:style>
  <w:style w:type="character" w:customStyle="1" w:styleId="513pt1">
    <w:name w:val="Основной текст (5) + 13 pt1"/>
    <w:aliases w:val="Не полужирный1"/>
    <w:basedOn w:val="52"/>
    <w:uiPriority w:val="99"/>
    <w:rsid w:val="00391963"/>
    <w:rPr>
      <w:rFonts w:ascii="Times New Roman" w:hAnsi="Times New Roman"/>
      <w:b/>
      <w:bCs/>
      <w:sz w:val="26"/>
      <w:szCs w:val="26"/>
      <w:u w:val="single"/>
      <w:shd w:val="clear" w:color="auto" w:fill="FFFFFF"/>
    </w:rPr>
  </w:style>
  <w:style w:type="character" w:customStyle="1" w:styleId="62">
    <w:name w:val="Основной текст (6)_"/>
    <w:basedOn w:val="a1"/>
    <w:link w:val="610"/>
    <w:uiPriority w:val="99"/>
    <w:locked/>
    <w:rsid w:val="00391963"/>
    <w:rPr>
      <w:rFonts w:ascii="Impact" w:hAnsi="Impact" w:cs="Impact"/>
      <w:sz w:val="16"/>
      <w:szCs w:val="16"/>
      <w:shd w:val="clear" w:color="auto" w:fill="FFFFFF"/>
      <w:lang w:val="en-US"/>
    </w:rPr>
  </w:style>
  <w:style w:type="character" w:customStyle="1" w:styleId="6TimesNewRoman">
    <w:name w:val="Основной текст (6) + Times New Roman"/>
    <w:aliases w:val="11 pt,Полужирный"/>
    <w:basedOn w:val="62"/>
    <w:uiPriority w:val="99"/>
    <w:rsid w:val="00391963"/>
    <w:rPr>
      <w:rFonts w:ascii="Times New Roman" w:hAnsi="Times New Roman" w:cs="Times New Roman"/>
      <w:b/>
      <w:bCs/>
      <w:sz w:val="22"/>
      <w:szCs w:val="22"/>
      <w:shd w:val="clear" w:color="auto" w:fill="FFFFFF"/>
      <w:lang w:val="en-US"/>
    </w:rPr>
  </w:style>
  <w:style w:type="character" w:customStyle="1" w:styleId="63">
    <w:name w:val="Основной текст (6)"/>
    <w:basedOn w:val="62"/>
    <w:uiPriority w:val="99"/>
    <w:rsid w:val="00391963"/>
    <w:rPr>
      <w:rFonts w:ascii="Impact" w:hAnsi="Impact" w:cs="Impact"/>
      <w:sz w:val="16"/>
      <w:szCs w:val="16"/>
      <w:u w:val="single"/>
      <w:shd w:val="clear" w:color="auto" w:fill="FFFFFF"/>
      <w:lang w:val="en-US"/>
    </w:rPr>
  </w:style>
  <w:style w:type="character" w:customStyle="1" w:styleId="72">
    <w:name w:val="Основной текст (7)_"/>
    <w:basedOn w:val="a1"/>
    <w:link w:val="710"/>
    <w:uiPriority w:val="99"/>
    <w:locked/>
    <w:rsid w:val="00391963"/>
    <w:rPr>
      <w:rFonts w:ascii="Times New Roman" w:hAnsi="Times New Roman"/>
      <w:sz w:val="23"/>
      <w:szCs w:val="23"/>
      <w:shd w:val="clear" w:color="auto" w:fill="FFFFFF"/>
      <w:lang w:val="en-US"/>
    </w:rPr>
  </w:style>
  <w:style w:type="character" w:customStyle="1" w:styleId="73">
    <w:name w:val="Основной текст (7)"/>
    <w:basedOn w:val="72"/>
    <w:uiPriority w:val="99"/>
    <w:rsid w:val="00391963"/>
    <w:rPr>
      <w:rFonts w:ascii="Times New Roman" w:hAnsi="Times New Roman"/>
      <w:sz w:val="23"/>
      <w:szCs w:val="23"/>
      <w:u w:val="single"/>
      <w:shd w:val="clear" w:color="auto" w:fill="FFFFFF"/>
      <w:lang w:val="en-US"/>
    </w:rPr>
  </w:style>
  <w:style w:type="character" w:customStyle="1" w:styleId="82">
    <w:name w:val="Основной текст (8)_"/>
    <w:basedOn w:val="a1"/>
    <w:link w:val="810"/>
    <w:uiPriority w:val="99"/>
    <w:locked/>
    <w:rsid w:val="00391963"/>
    <w:rPr>
      <w:rFonts w:ascii="Times New Roman" w:hAnsi="Times New Roman"/>
      <w:sz w:val="21"/>
      <w:szCs w:val="21"/>
      <w:shd w:val="clear" w:color="auto" w:fill="FFFFFF"/>
    </w:rPr>
  </w:style>
  <w:style w:type="character" w:customStyle="1" w:styleId="105pt">
    <w:name w:val="Основной текст + 10.5 pt"/>
    <w:basedOn w:val="affc"/>
    <w:uiPriority w:val="99"/>
    <w:rsid w:val="00391963"/>
    <w:rPr>
      <w:rFonts w:ascii="Times New Roman" w:hAnsi="Times New Roman"/>
      <w:noProof/>
      <w:spacing w:val="10"/>
      <w:sz w:val="21"/>
      <w:szCs w:val="21"/>
      <w:shd w:val="clear" w:color="auto" w:fill="FFFFFF"/>
    </w:rPr>
  </w:style>
  <w:style w:type="character" w:customStyle="1" w:styleId="83">
    <w:name w:val="Основной текст (8)"/>
    <w:basedOn w:val="82"/>
    <w:uiPriority w:val="99"/>
    <w:rsid w:val="00391963"/>
    <w:rPr>
      <w:rFonts w:ascii="Times New Roman" w:hAnsi="Times New Roman"/>
      <w:sz w:val="21"/>
      <w:szCs w:val="21"/>
      <w:u w:val="single"/>
      <w:shd w:val="clear" w:color="auto" w:fill="FFFFFF"/>
    </w:rPr>
  </w:style>
  <w:style w:type="character" w:customStyle="1" w:styleId="84">
    <w:name w:val="Основной текст (8) + Курсив"/>
    <w:basedOn w:val="82"/>
    <w:uiPriority w:val="99"/>
    <w:rsid w:val="00391963"/>
    <w:rPr>
      <w:rFonts w:ascii="Times New Roman" w:hAnsi="Times New Roman"/>
      <w:i/>
      <w:iCs/>
      <w:sz w:val="21"/>
      <w:szCs w:val="21"/>
      <w:shd w:val="clear" w:color="auto" w:fill="FFFFFF"/>
    </w:rPr>
  </w:style>
  <w:style w:type="character" w:customStyle="1" w:styleId="105pt1">
    <w:name w:val="Основной текст + 10.5 pt1"/>
    <w:aliases w:val="Курсив,Основной текст + 11 pt"/>
    <w:basedOn w:val="affc"/>
    <w:uiPriority w:val="99"/>
    <w:rsid w:val="00391963"/>
    <w:rPr>
      <w:rFonts w:ascii="Times New Roman" w:hAnsi="Times New Roman"/>
      <w:i/>
      <w:iCs/>
      <w:noProof/>
      <w:spacing w:val="10"/>
      <w:sz w:val="21"/>
      <w:szCs w:val="21"/>
      <w:shd w:val="clear" w:color="auto" w:fill="FFFFFF"/>
    </w:rPr>
  </w:style>
  <w:style w:type="character" w:customStyle="1" w:styleId="92">
    <w:name w:val="Основной текст (9)_"/>
    <w:basedOn w:val="a1"/>
    <w:link w:val="910"/>
    <w:uiPriority w:val="99"/>
    <w:locked/>
    <w:rsid w:val="00391963"/>
    <w:rPr>
      <w:rFonts w:ascii="Times New Roman" w:hAnsi="Times New Roman"/>
      <w:i/>
      <w:iCs/>
      <w:sz w:val="21"/>
      <w:szCs w:val="21"/>
      <w:shd w:val="clear" w:color="auto" w:fill="FFFFFF"/>
    </w:rPr>
  </w:style>
  <w:style w:type="character" w:customStyle="1" w:styleId="93">
    <w:name w:val="Основной текст (9)"/>
    <w:basedOn w:val="92"/>
    <w:uiPriority w:val="99"/>
    <w:rsid w:val="00391963"/>
    <w:rPr>
      <w:rFonts w:ascii="Times New Roman" w:hAnsi="Times New Roman"/>
      <w:i/>
      <w:iCs/>
      <w:sz w:val="21"/>
      <w:szCs w:val="21"/>
      <w:u w:val="single"/>
      <w:shd w:val="clear" w:color="auto" w:fill="FFFFFF"/>
    </w:rPr>
  </w:style>
  <w:style w:type="character" w:customStyle="1" w:styleId="94">
    <w:name w:val="Основной текст (9) + Не курсив"/>
    <w:basedOn w:val="92"/>
    <w:uiPriority w:val="99"/>
    <w:rsid w:val="00391963"/>
    <w:rPr>
      <w:rFonts w:ascii="Times New Roman" w:hAnsi="Times New Roman"/>
      <w:i/>
      <w:iCs/>
      <w:noProof/>
      <w:sz w:val="21"/>
      <w:szCs w:val="21"/>
      <w:shd w:val="clear" w:color="auto" w:fill="FFFFFF"/>
    </w:rPr>
  </w:style>
  <w:style w:type="character" w:customStyle="1" w:styleId="CenturyGothic">
    <w:name w:val="Основной текст + Century Gothic"/>
    <w:aliases w:val="5 pt,Полужирный2,Основной текст + MS Gothic,Основной текст + 9 pt1"/>
    <w:basedOn w:val="affc"/>
    <w:uiPriority w:val="99"/>
    <w:rsid w:val="00391963"/>
    <w:rPr>
      <w:rFonts w:ascii="Century Gothic" w:hAnsi="Century Gothic" w:cs="Century Gothic"/>
      <w:b/>
      <w:bCs/>
      <w:noProof/>
      <w:spacing w:val="10"/>
      <w:sz w:val="10"/>
      <w:szCs w:val="10"/>
      <w:shd w:val="clear" w:color="auto" w:fill="FFFFFF"/>
    </w:rPr>
  </w:style>
  <w:style w:type="character" w:customStyle="1" w:styleId="2f0">
    <w:name w:val="Заголовок №2_"/>
    <w:basedOn w:val="a1"/>
    <w:link w:val="214"/>
    <w:uiPriority w:val="99"/>
    <w:locked/>
    <w:rsid w:val="00391963"/>
    <w:rPr>
      <w:rFonts w:ascii="Times New Roman" w:hAnsi="Times New Roman"/>
      <w:sz w:val="26"/>
      <w:szCs w:val="26"/>
      <w:shd w:val="clear" w:color="auto" w:fill="FFFFFF"/>
    </w:rPr>
  </w:style>
  <w:style w:type="character" w:customStyle="1" w:styleId="2f1">
    <w:name w:val="Заголовок №2"/>
    <w:basedOn w:val="2f0"/>
    <w:uiPriority w:val="99"/>
    <w:rsid w:val="00391963"/>
    <w:rPr>
      <w:rFonts w:ascii="Times New Roman" w:hAnsi="Times New Roman"/>
      <w:sz w:val="26"/>
      <w:szCs w:val="26"/>
      <w:u w:val="single"/>
      <w:shd w:val="clear" w:color="auto" w:fill="FFFFFF"/>
    </w:rPr>
  </w:style>
  <w:style w:type="character" w:customStyle="1" w:styleId="10pt">
    <w:name w:val="Основной текст + 10 pt"/>
    <w:aliases w:val="Полужирный1,Основной текст + 8.5 pt"/>
    <w:basedOn w:val="affc"/>
    <w:uiPriority w:val="99"/>
    <w:rsid w:val="00391963"/>
    <w:rPr>
      <w:rFonts w:ascii="Times New Roman" w:hAnsi="Times New Roman"/>
      <w:b/>
      <w:bCs/>
      <w:noProof/>
      <w:spacing w:val="10"/>
      <w:sz w:val="20"/>
      <w:szCs w:val="20"/>
      <w:shd w:val="clear" w:color="auto" w:fill="FFFFFF"/>
    </w:rPr>
  </w:style>
  <w:style w:type="character" w:customStyle="1" w:styleId="101">
    <w:name w:val="Основной текст (10)_"/>
    <w:basedOn w:val="a1"/>
    <w:link w:val="102"/>
    <w:uiPriority w:val="99"/>
    <w:locked/>
    <w:rsid w:val="00391963"/>
    <w:rPr>
      <w:rFonts w:ascii="Impact" w:hAnsi="Impact" w:cs="Impact"/>
      <w:i/>
      <w:iCs/>
      <w:noProof/>
      <w:sz w:val="10"/>
      <w:szCs w:val="10"/>
      <w:shd w:val="clear" w:color="auto" w:fill="FFFFFF"/>
    </w:rPr>
  </w:style>
  <w:style w:type="paragraph" w:customStyle="1" w:styleId="2f">
    <w:name w:val="Основной текст (2)"/>
    <w:basedOn w:val="a0"/>
    <w:link w:val="2e"/>
    <w:uiPriority w:val="99"/>
    <w:rsid w:val="00391963"/>
    <w:pPr>
      <w:widowControl w:val="0"/>
      <w:shd w:val="clear" w:color="auto" w:fill="FFFFFF"/>
      <w:spacing w:line="182" w:lineRule="exact"/>
      <w:jc w:val="center"/>
    </w:pPr>
    <w:rPr>
      <w:rFonts w:ascii="Trebuchet MS" w:eastAsiaTheme="minorHAnsi" w:hAnsi="Trebuchet MS" w:cs="Trebuchet MS"/>
      <w:sz w:val="14"/>
      <w:szCs w:val="14"/>
      <w:lang w:eastAsia="en-US"/>
    </w:rPr>
  </w:style>
  <w:style w:type="paragraph" w:customStyle="1" w:styleId="313">
    <w:name w:val="Основной текст (3)1"/>
    <w:basedOn w:val="a0"/>
    <w:link w:val="39"/>
    <w:uiPriority w:val="99"/>
    <w:rsid w:val="00391963"/>
    <w:pPr>
      <w:widowControl w:val="0"/>
      <w:shd w:val="clear" w:color="auto" w:fill="FFFFFF"/>
      <w:spacing w:line="283" w:lineRule="exact"/>
      <w:ind w:hanging="520"/>
    </w:pPr>
    <w:rPr>
      <w:rFonts w:eastAsiaTheme="minorHAnsi" w:cstheme="minorBidi"/>
      <w:i/>
      <w:iCs/>
      <w:spacing w:val="20"/>
      <w:sz w:val="25"/>
      <w:szCs w:val="25"/>
      <w:lang w:eastAsia="en-US"/>
    </w:rPr>
  </w:style>
  <w:style w:type="paragraph" w:customStyle="1" w:styleId="1fb">
    <w:name w:val="Заголовок №1"/>
    <w:basedOn w:val="a0"/>
    <w:link w:val="1fa"/>
    <w:uiPriority w:val="99"/>
    <w:rsid w:val="00391963"/>
    <w:pPr>
      <w:widowControl w:val="0"/>
      <w:shd w:val="clear" w:color="auto" w:fill="FFFFFF"/>
      <w:spacing w:line="322" w:lineRule="exact"/>
      <w:jc w:val="right"/>
      <w:outlineLvl w:val="0"/>
    </w:pPr>
    <w:rPr>
      <w:rFonts w:eastAsiaTheme="minorHAnsi" w:cstheme="minorBidi"/>
      <w:b/>
      <w:bCs/>
      <w:sz w:val="27"/>
      <w:szCs w:val="27"/>
      <w:lang w:eastAsia="en-US"/>
    </w:rPr>
  </w:style>
  <w:style w:type="paragraph" w:customStyle="1" w:styleId="411">
    <w:name w:val="Основной текст (4)1"/>
    <w:basedOn w:val="a0"/>
    <w:link w:val="44"/>
    <w:uiPriority w:val="99"/>
    <w:rsid w:val="00391963"/>
    <w:pPr>
      <w:widowControl w:val="0"/>
      <w:shd w:val="clear" w:color="auto" w:fill="FFFFFF"/>
      <w:spacing w:line="322" w:lineRule="exact"/>
    </w:pPr>
    <w:rPr>
      <w:rFonts w:eastAsiaTheme="minorHAnsi" w:cstheme="minorBidi"/>
      <w:b/>
      <w:bCs/>
      <w:sz w:val="26"/>
      <w:szCs w:val="26"/>
      <w:lang w:eastAsia="en-US"/>
    </w:rPr>
  </w:style>
  <w:style w:type="paragraph" w:customStyle="1" w:styleId="1f9">
    <w:name w:val="Колонтитул1"/>
    <w:basedOn w:val="a0"/>
    <w:link w:val="affc"/>
    <w:uiPriority w:val="99"/>
    <w:rsid w:val="00391963"/>
    <w:pPr>
      <w:widowControl w:val="0"/>
      <w:shd w:val="clear" w:color="auto" w:fill="FFFFFF"/>
      <w:spacing w:line="240" w:lineRule="atLeast"/>
    </w:pPr>
    <w:rPr>
      <w:rFonts w:eastAsiaTheme="minorHAnsi" w:cstheme="minorBidi"/>
      <w:noProof/>
      <w:spacing w:val="10"/>
      <w:sz w:val="21"/>
      <w:szCs w:val="21"/>
      <w:lang w:eastAsia="en-US"/>
    </w:rPr>
  </w:style>
  <w:style w:type="paragraph" w:customStyle="1" w:styleId="510">
    <w:name w:val="Основной текст (5)1"/>
    <w:basedOn w:val="a0"/>
    <w:link w:val="52"/>
    <w:uiPriority w:val="99"/>
    <w:rsid w:val="00391963"/>
    <w:pPr>
      <w:widowControl w:val="0"/>
      <w:shd w:val="clear" w:color="auto" w:fill="FFFFFF"/>
      <w:spacing w:line="293" w:lineRule="exact"/>
      <w:ind w:hanging="820"/>
    </w:pPr>
    <w:rPr>
      <w:rFonts w:eastAsiaTheme="minorHAnsi" w:cstheme="minorBidi"/>
      <w:b/>
      <w:bCs/>
      <w:sz w:val="22"/>
      <w:szCs w:val="22"/>
      <w:lang w:eastAsia="en-US"/>
    </w:rPr>
  </w:style>
  <w:style w:type="paragraph" w:customStyle="1" w:styleId="610">
    <w:name w:val="Основной текст (6)1"/>
    <w:basedOn w:val="a0"/>
    <w:link w:val="62"/>
    <w:uiPriority w:val="99"/>
    <w:rsid w:val="00391963"/>
    <w:pPr>
      <w:widowControl w:val="0"/>
      <w:shd w:val="clear" w:color="auto" w:fill="FFFFFF"/>
      <w:spacing w:line="317" w:lineRule="exact"/>
      <w:ind w:hanging="820"/>
      <w:jc w:val="both"/>
    </w:pPr>
    <w:rPr>
      <w:rFonts w:ascii="Impact" w:eastAsiaTheme="minorHAnsi" w:hAnsi="Impact" w:cs="Impact"/>
      <w:sz w:val="16"/>
      <w:szCs w:val="16"/>
      <w:lang w:val="en-US" w:eastAsia="en-US"/>
    </w:rPr>
  </w:style>
  <w:style w:type="paragraph" w:customStyle="1" w:styleId="710">
    <w:name w:val="Основной текст (7)1"/>
    <w:basedOn w:val="a0"/>
    <w:link w:val="72"/>
    <w:uiPriority w:val="99"/>
    <w:rsid w:val="00391963"/>
    <w:pPr>
      <w:widowControl w:val="0"/>
      <w:shd w:val="clear" w:color="auto" w:fill="FFFFFF"/>
      <w:spacing w:line="317" w:lineRule="exact"/>
      <w:ind w:hanging="820"/>
      <w:jc w:val="both"/>
    </w:pPr>
    <w:rPr>
      <w:rFonts w:eastAsiaTheme="minorHAnsi" w:cstheme="minorBidi"/>
      <w:sz w:val="23"/>
      <w:szCs w:val="23"/>
      <w:lang w:val="en-US" w:eastAsia="en-US"/>
    </w:rPr>
  </w:style>
  <w:style w:type="paragraph" w:customStyle="1" w:styleId="810">
    <w:name w:val="Основной текст (8)1"/>
    <w:basedOn w:val="a0"/>
    <w:link w:val="82"/>
    <w:uiPriority w:val="99"/>
    <w:rsid w:val="00391963"/>
    <w:pPr>
      <w:widowControl w:val="0"/>
      <w:shd w:val="clear" w:color="auto" w:fill="FFFFFF"/>
      <w:spacing w:line="240" w:lineRule="atLeast"/>
    </w:pPr>
    <w:rPr>
      <w:rFonts w:eastAsiaTheme="minorHAnsi" w:cstheme="minorBidi"/>
      <w:sz w:val="21"/>
      <w:szCs w:val="21"/>
      <w:lang w:eastAsia="en-US"/>
    </w:rPr>
  </w:style>
  <w:style w:type="paragraph" w:customStyle="1" w:styleId="910">
    <w:name w:val="Основной текст (9)1"/>
    <w:basedOn w:val="a0"/>
    <w:link w:val="92"/>
    <w:uiPriority w:val="99"/>
    <w:rsid w:val="00391963"/>
    <w:pPr>
      <w:widowControl w:val="0"/>
      <w:shd w:val="clear" w:color="auto" w:fill="FFFFFF"/>
      <w:spacing w:line="250" w:lineRule="exact"/>
    </w:pPr>
    <w:rPr>
      <w:rFonts w:eastAsiaTheme="minorHAnsi" w:cstheme="minorBidi"/>
      <w:i/>
      <w:iCs/>
      <w:sz w:val="21"/>
      <w:szCs w:val="21"/>
      <w:lang w:eastAsia="en-US"/>
    </w:rPr>
  </w:style>
  <w:style w:type="paragraph" w:customStyle="1" w:styleId="214">
    <w:name w:val="Заголовок №21"/>
    <w:basedOn w:val="a0"/>
    <w:link w:val="2f0"/>
    <w:uiPriority w:val="99"/>
    <w:rsid w:val="00391963"/>
    <w:pPr>
      <w:widowControl w:val="0"/>
      <w:shd w:val="clear" w:color="auto" w:fill="FFFFFF"/>
      <w:spacing w:line="322" w:lineRule="exact"/>
      <w:ind w:hanging="660"/>
      <w:outlineLvl w:val="1"/>
    </w:pPr>
    <w:rPr>
      <w:rFonts w:eastAsiaTheme="minorHAnsi" w:cstheme="minorBidi"/>
      <w:sz w:val="26"/>
      <w:szCs w:val="26"/>
      <w:lang w:eastAsia="en-US"/>
    </w:rPr>
  </w:style>
  <w:style w:type="paragraph" w:customStyle="1" w:styleId="102">
    <w:name w:val="Основной текст (10)"/>
    <w:basedOn w:val="a0"/>
    <w:link w:val="101"/>
    <w:uiPriority w:val="99"/>
    <w:rsid w:val="00391963"/>
    <w:pPr>
      <w:widowControl w:val="0"/>
      <w:shd w:val="clear" w:color="auto" w:fill="FFFFFF"/>
      <w:spacing w:line="240" w:lineRule="atLeast"/>
    </w:pPr>
    <w:rPr>
      <w:rFonts w:ascii="Impact" w:eastAsiaTheme="minorHAnsi" w:hAnsi="Impact" w:cs="Impact"/>
      <w:i/>
      <w:iCs/>
      <w:noProof/>
      <w:sz w:val="10"/>
      <w:szCs w:val="10"/>
      <w:lang w:eastAsia="en-US"/>
    </w:rPr>
  </w:style>
  <w:style w:type="character" w:customStyle="1" w:styleId="10pt1">
    <w:name w:val="Основной текст + 10 pt1"/>
    <w:aliases w:val="Полужирный6"/>
    <w:basedOn w:val="affc"/>
    <w:uiPriority w:val="99"/>
    <w:rsid w:val="00391963"/>
    <w:rPr>
      <w:rFonts w:ascii="Times New Roman" w:hAnsi="Times New Roman"/>
      <w:b/>
      <w:bCs/>
      <w:noProof/>
      <w:spacing w:val="10"/>
      <w:sz w:val="20"/>
      <w:szCs w:val="20"/>
      <w:shd w:val="clear" w:color="auto" w:fill="FFFFFF"/>
    </w:rPr>
  </w:style>
  <w:style w:type="character" w:customStyle="1" w:styleId="4pt">
    <w:name w:val="Основной текст + 4 pt"/>
    <w:basedOn w:val="affc"/>
    <w:uiPriority w:val="99"/>
    <w:rsid w:val="00391963"/>
    <w:rPr>
      <w:rFonts w:ascii="Times New Roman" w:hAnsi="Times New Roman"/>
      <w:noProof/>
      <w:spacing w:val="10"/>
      <w:sz w:val="8"/>
      <w:szCs w:val="8"/>
      <w:shd w:val="clear" w:color="auto" w:fill="FFFFFF"/>
    </w:rPr>
  </w:style>
  <w:style w:type="character" w:customStyle="1" w:styleId="3b">
    <w:name w:val="Заголовок №3_"/>
    <w:basedOn w:val="a1"/>
    <w:link w:val="314"/>
    <w:uiPriority w:val="99"/>
    <w:locked/>
    <w:rsid w:val="00391963"/>
    <w:rPr>
      <w:rFonts w:ascii="Times New Roman" w:hAnsi="Times New Roman"/>
      <w:sz w:val="26"/>
      <w:szCs w:val="26"/>
      <w:shd w:val="clear" w:color="auto" w:fill="FFFFFF"/>
    </w:rPr>
  </w:style>
  <w:style w:type="character" w:customStyle="1" w:styleId="3c">
    <w:name w:val="Заголовок №3"/>
    <w:basedOn w:val="3b"/>
    <w:uiPriority w:val="99"/>
    <w:rsid w:val="00391963"/>
    <w:rPr>
      <w:rFonts w:ascii="Times New Roman" w:hAnsi="Times New Roman"/>
      <w:sz w:val="26"/>
      <w:szCs w:val="26"/>
      <w:u w:val="single"/>
      <w:shd w:val="clear" w:color="auto" w:fill="FFFFFF"/>
    </w:rPr>
  </w:style>
  <w:style w:type="character" w:customStyle="1" w:styleId="8pt">
    <w:name w:val="Основной текст + 8 pt"/>
    <w:basedOn w:val="affc"/>
    <w:uiPriority w:val="99"/>
    <w:rsid w:val="00391963"/>
    <w:rPr>
      <w:rFonts w:ascii="Times New Roman" w:hAnsi="Times New Roman"/>
      <w:noProof/>
      <w:spacing w:val="10"/>
      <w:sz w:val="16"/>
      <w:szCs w:val="16"/>
      <w:shd w:val="clear" w:color="auto" w:fill="FFFFFF"/>
    </w:rPr>
  </w:style>
  <w:style w:type="character" w:customStyle="1" w:styleId="FranklinGothicHeavy">
    <w:name w:val="Основной текст + Franklin Gothic Heavy"/>
    <w:aliases w:val="4 pt"/>
    <w:basedOn w:val="affc"/>
    <w:uiPriority w:val="99"/>
    <w:rsid w:val="00391963"/>
    <w:rPr>
      <w:rFonts w:ascii="Franklin Gothic Heavy" w:hAnsi="Franklin Gothic Heavy" w:cs="Franklin Gothic Heavy"/>
      <w:noProof/>
      <w:spacing w:val="10"/>
      <w:sz w:val="8"/>
      <w:szCs w:val="8"/>
      <w:shd w:val="clear" w:color="auto" w:fill="FFFFFF"/>
    </w:rPr>
  </w:style>
  <w:style w:type="character" w:customStyle="1" w:styleId="45pt">
    <w:name w:val="Основной текст + 4.5 pt"/>
    <w:aliases w:val="Курсив2"/>
    <w:basedOn w:val="affc"/>
    <w:uiPriority w:val="99"/>
    <w:rsid w:val="00391963"/>
    <w:rPr>
      <w:rFonts w:ascii="Times New Roman" w:hAnsi="Times New Roman"/>
      <w:i/>
      <w:iCs/>
      <w:noProof/>
      <w:spacing w:val="10"/>
      <w:sz w:val="9"/>
      <w:szCs w:val="9"/>
      <w:shd w:val="clear" w:color="auto" w:fill="FFFFFF"/>
    </w:rPr>
  </w:style>
  <w:style w:type="character" w:customStyle="1" w:styleId="affd">
    <w:name w:val="Подпись к картинке_"/>
    <w:basedOn w:val="a1"/>
    <w:link w:val="affe"/>
    <w:uiPriority w:val="99"/>
    <w:locked/>
    <w:rsid w:val="00391963"/>
    <w:rPr>
      <w:rFonts w:ascii="Times New Roman" w:hAnsi="Times New Roman"/>
      <w:b/>
      <w:bCs/>
      <w:shd w:val="clear" w:color="auto" w:fill="FFFFFF"/>
    </w:rPr>
  </w:style>
  <w:style w:type="character" w:customStyle="1" w:styleId="103">
    <w:name w:val="Основной текст (10) + Курсив"/>
    <w:basedOn w:val="101"/>
    <w:uiPriority w:val="99"/>
    <w:rsid w:val="00391963"/>
    <w:rPr>
      <w:rFonts w:ascii="Franklin Gothic Heavy" w:hAnsi="Franklin Gothic Heavy" w:cs="Franklin Gothic Heavy"/>
      <w:i/>
      <w:iCs/>
      <w:noProof/>
      <w:sz w:val="20"/>
      <w:szCs w:val="20"/>
      <w:shd w:val="clear" w:color="auto" w:fill="FFFFFF"/>
      <w:lang w:val="en-US" w:eastAsia="en-US"/>
    </w:rPr>
  </w:style>
  <w:style w:type="character" w:customStyle="1" w:styleId="afff">
    <w:name w:val="Подпись к таблице_"/>
    <w:basedOn w:val="a1"/>
    <w:link w:val="afff0"/>
    <w:uiPriority w:val="99"/>
    <w:locked/>
    <w:rsid w:val="00391963"/>
    <w:rPr>
      <w:rFonts w:ascii="Times New Roman" w:hAnsi="Times New Roman"/>
      <w:sz w:val="16"/>
      <w:szCs w:val="16"/>
      <w:shd w:val="clear" w:color="auto" w:fill="FFFFFF"/>
      <w:lang w:val="en-US"/>
    </w:rPr>
  </w:style>
  <w:style w:type="character" w:customStyle="1" w:styleId="FranklinGothicHeavy2">
    <w:name w:val="Основной текст + Franklin Gothic Heavy2"/>
    <w:aliases w:val="4.5 pt,Интервал 2 pt"/>
    <w:basedOn w:val="affc"/>
    <w:uiPriority w:val="99"/>
    <w:rsid w:val="00391963"/>
    <w:rPr>
      <w:rFonts w:ascii="Franklin Gothic Heavy" w:hAnsi="Franklin Gothic Heavy" w:cs="Franklin Gothic Heavy"/>
      <w:noProof/>
      <w:spacing w:val="40"/>
      <w:sz w:val="9"/>
      <w:szCs w:val="9"/>
      <w:shd w:val="clear" w:color="auto" w:fill="FFFFFF"/>
    </w:rPr>
  </w:style>
  <w:style w:type="character" w:customStyle="1" w:styleId="111">
    <w:name w:val="Основной текст (11)_"/>
    <w:basedOn w:val="a1"/>
    <w:link w:val="1110"/>
    <w:uiPriority w:val="99"/>
    <w:locked/>
    <w:rsid w:val="00391963"/>
    <w:rPr>
      <w:rFonts w:ascii="Times New Roman" w:hAnsi="Times New Roman"/>
      <w:sz w:val="23"/>
      <w:szCs w:val="23"/>
      <w:shd w:val="clear" w:color="auto" w:fill="FFFFFF"/>
    </w:rPr>
  </w:style>
  <w:style w:type="character" w:customStyle="1" w:styleId="112">
    <w:name w:val="Основной текст (11)"/>
    <w:basedOn w:val="111"/>
    <w:uiPriority w:val="99"/>
    <w:rsid w:val="00391963"/>
    <w:rPr>
      <w:rFonts w:ascii="Times New Roman" w:hAnsi="Times New Roman"/>
      <w:sz w:val="23"/>
      <w:szCs w:val="23"/>
      <w:shd w:val="clear" w:color="auto" w:fill="FFFFFF"/>
    </w:rPr>
  </w:style>
  <w:style w:type="character" w:customStyle="1" w:styleId="120">
    <w:name w:val="Основной текст (12)_"/>
    <w:basedOn w:val="a1"/>
    <w:link w:val="121"/>
    <w:uiPriority w:val="99"/>
    <w:locked/>
    <w:rsid w:val="00391963"/>
    <w:rPr>
      <w:rFonts w:ascii="Times New Roman" w:hAnsi="Times New Roman"/>
      <w:shd w:val="clear" w:color="auto" w:fill="FFFFFF"/>
    </w:rPr>
  </w:style>
  <w:style w:type="character" w:customStyle="1" w:styleId="130">
    <w:name w:val="Основной текст (13)_"/>
    <w:basedOn w:val="a1"/>
    <w:link w:val="131"/>
    <w:uiPriority w:val="99"/>
    <w:locked/>
    <w:rsid w:val="00391963"/>
    <w:rPr>
      <w:rFonts w:ascii="Times New Roman" w:hAnsi="Times New Roman"/>
      <w:b/>
      <w:bCs/>
      <w:shd w:val="clear" w:color="auto" w:fill="FFFFFF"/>
    </w:rPr>
  </w:style>
  <w:style w:type="character" w:customStyle="1" w:styleId="132">
    <w:name w:val="Основной текст (13) + Малые прописные"/>
    <w:basedOn w:val="130"/>
    <w:uiPriority w:val="99"/>
    <w:rsid w:val="00391963"/>
    <w:rPr>
      <w:rFonts w:ascii="Times New Roman" w:hAnsi="Times New Roman"/>
      <w:b/>
      <w:bCs/>
      <w:smallCaps/>
      <w:shd w:val="clear" w:color="auto" w:fill="FFFFFF"/>
    </w:rPr>
  </w:style>
  <w:style w:type="character" w:customStyle="1" w:styleId="11pt2">
    <w:name w:val="Основной текст + 11 pt2"/>
    <w:aliases w:val="Полужирный4"/>
    <w:basedOn w:val="affc"/>
    <w:uiPriority w:val="99"/>
    <w:rsid w:val="00391963"/>
    <w:rPr>
      <w:rFonts w:ascii="Times New Roman" w:hAnsi="Times New Roman"/>
      <w:b/>
      <w:bCs/>
      <w:noProof/>
      <w:spacing w:val="10"/>
      <w:sz w:val="22"/>
      <w:szCs w:val="22"/>
      <w:shd w:val="clear" w:color="auto" w:fill="FFFFFF"/>
    </w:rPr>
  </w:style>
  <w:style w:type="character" w:customStyle="1" w:styleId="11pt1">
    <w:name w:val="Основной текст + 11 pt1"/>
    <w:basedOn w:val="affc"/>
    <w:uiPriority w:val="99"/>
    <w:rsid w:val="00391963"/>
    <w:rPr>
      <w:rFonts w:ascii="Times New Roman" w:hAnsi="Times New Roman"/>
      <w:noProof/>
      <w:spacing w:val="10"/>
      <w:sz w:val="22"/>
      <w:szCs w:val="22"/>
      <w:shd w:val="clear" w:color="auto" w:fill="FFFFFF"/>
    </w:rPr>
  </w:style>
  <w:style w:type="character" w:customStyle="1" w:styleId="220">
    <w:name w:val="Заголовок №2 (2)_"/>
    <w:basedOn w:val="a1"/>
    <w:link w:val="221"/>
    <w:uiPriority w:val="99"/>
    <w:locked/>
    <w:rsid w:val="00391963"/>
    <w:rPr>
      <w:rFonts w:ascii="Times New Roman" w:hAnsi="Times New Roman"/>
      <w:i/>
      <w:iCs/>
      <w:spacing w:val="-20"/>
      <w:sz w:val="26"/>
      <w:szCs w:val="26"/>
      <w:shd w:val="clear" w:color="auto" w:fill="FFFFFF"/>
    </w:rPr>
  </w:style>
  <w:style w:type="character" w:customStyle="1" w:styleId="122">
    <w:name w:val="Основной текст (12)"/>
    <w:basedOn w:val="a1"/>
    <w:uiPriority w:val="99"/>
    <w:rsid w:val="00391963"/>
    <w:rPr>
      <w:rFonts w:ascii="Times New Roman" w:hAnsi="Times New Roman" w:cs="Times New Roman"/>
      <w:sz w:val="22"/>
      <w:szCs w:val="22"/>
      <w:u w:val="none"/>
    </w:rPr>
  </w:style>
  <w:style w:type="character" w:customStyle="1" w:styleId="133">
    <w:name w:val="Основной текст (13) + Не полужирный"/>
    <w:basedOn w:val="130"/>
    <w:uiPriority w:val="99"/>
    <w:rsid w:val="00391963"/>
    <w:rPr>
      <w:rFonts w:ascii="Times New Roman" w:hAnsi="Times New Roman"/>
      <w:b/>
      <w:bCs/>
      <w:shd w:val="clear" w:color="auto" w:fill="FFFFFF"/>
    </w:rPr>
  </w:style>
  <w:style w:type="character" w:customStyle="1" w:styleId="9pt">
    <w:name w:val="Основной текст + 9 pt"/>
    <w:basedOn w:val="affc"/>
    <w:uiPriority w:val="99"/>
    <w:rsid w:val="00391963"/>
    <w:rPr>
      <w:rFonts w:ascii="Times New Roman" w:hAnsi="Times New Roman"/>
      <w:noProof/>
      <w:spacing w:val="10"/>
      <w:sz w:val="18"/>
      <w:szCs w:val="18"/>
      <w:shd w:val="clear" w:color="auto" w:fill="FFFFFF"/>
    </w:rPr>
  </w:style>
  <w:style w:type="character" w:customStyle="1" w:styleId="MalgunGothic1">
    <w:name w:val="Основной текст + Malgun Gothic1"/>
    <w:aliases w:val="16.5 pt,Полужирный3,Масштаб 66%"/>
    <w:basedOn w:val="affc"/>
    <w:uiPriority w:val="99"/>
    <w:rsid w:val="00391963"/>
    <w:rPr>
      <w:rFonts w:ascii="Malgun Gothic" w:eastAsia="Malgun Gothic" w:hAnsi="Times New Roman" w:cs="Malgun Gothic"/>
      <w:b/>
      <w:bCs/>
      <w:noProof/>
      <w:spacing w:val="10"/>
      <w:w w:val="66"/>
      <w:sz w:val="33"/>
      <w:szCs w:val="33"/>
      <w:shd w:val="clear" w:color="auto" w:fill="FFFFFF"/>
    </w:rPr>
  </w:style>
  <w:style w:type="character" w:customStyle="1" w:styleId="TrebuchetMS">
    <w:name w:val="Основной текст + Trebuchet MS"/>
    <w:aliases w:val="32.5 pt,Курсив1"/>
    <w:basedOn w:val="affc"/>
    <w:uiPriority w:val="99"/>
    <w:rsid w:val="00391963"/>
    <w:rPr>
      <w:rFonts w:ascii="Trebuchet MS" w:hAnsi="Trebuchet MS" w:cs="Trebuchet MS"/>
      <w:i/>
      <w:iCs/>
      <w:noProof/>
      <w:spacing w:val="10"/>
      <w:sz w:val="65"/>
      <w:szCs w:val="65"/>
      <w:shd w:val="clear" w:color="auto" w:fill="FFFFFF"/>
    </w:rPr>
  </w:style>
  <w:style w:type="character" w:customStyle="1" w:styleId="FranklinGothicHeavy1">
    <w:name w:val="Основной текст + Franklin Gothic Heavy1"/>
    <w:aliases w:val="18 pt"/>
    <w:basedOn w:val="affc"/>
    <w:uiPriority w:val="99"/>
    <w:rsid w:val="00391963"/>
    <w:rPr>
      <w:rFonts w:ascii="Franklin Gothic Heavy" w:hAnsi="Franklin Gothic Heavy" w:cs="Franklin Gothic Heavy"/>
      <w:noProof/>
      <w:spacing w:val="10"/>
      <w:sz w:val="36"/>
      <w:szCs w:val="36"/>
      <w:shd w:val="clear" w:color="auto" w:fill="FFFFFF"/>
    </w:rPr>
  </w:style>
  <w:style w:type="paragraph" w:customStyle="1" w:styleId="215">
    <w:name w:val="Основной текст (2)1"/>
    <w:basedOn w:val="a0"/>
    <w:uiPriority w:val="99"/>
    <w:rsid w:val="00391963"/>
    <w:pPr>
      <w:widowControl w:val="0"/>
      <w:shd w:val="clear" w:color="auto" w:fill="FFFFFF"/>
      <w:spacing w:line="240" w:lineRule="atLeast"/>
    </w:pPr>
    <w:rPr>
      <w:b/>
      <w:bCs/>
      <w:sz w:val="20"/>
      <w:szCs w:val="20"/>
      <w:lang w:eastAsia="ru-RU"/>
    </w:rPr>
  </w:style>
  <w:style w:type="paragraph" w:customStyle="1" w:styleId="314">
    <w:name w:val="Заголовок №31"/>
    <w:basedOn w:val="a0"/>
    <w:link w:val="3b"/>
    <w:uiPriority w:val="99"/>
    <w:rsid w:val="00391963"/>
    <w:pPr>
      <w:widowControl w:val="0"/>
      <w:shd w:val="clear" w:color="auto" w:fill="FFFFFF"/>
      <w:spacing w:line="322" w:lineRule="exact"/>
      <w:ind w:hanging="720"/>
      <w:jc w:val="center"/>
      <w:outlineLvl w:val="2"/>
    </w:pPr>
    <w:rPr>
      <w:rFonts w:eastAsiaTheme="minorHAnsi" w:cstheme="minorBidi"/>
      <w:sz w:val="26"/>
      <w:szCs w:val="26"/>
      <w:lang w:eastAsia="en-US"/>
    </w:rPr>
  </w:style>
  <w:style w:type="paragraph" w:customStyle="1" w:styleId="affe">
    <w:name w:val="Подпись к картинке"/>
    <w:basedOn w:val="a0"/>
    <w:link w:val="affd"/>
    <w:uiPriority w:val="99"/>
    <w:rsid w:val="00391963"/>
    <w:pPr>
      <w:widowControl w:val="0"/>
      <w:shd w:val="clear" w:color="auto" w:fill="FFFFFF"/>
      <w:spacing w:line="230" w:lineRule="exact"/>
      <w:jc w:val="center"/>
    </w:pPr>
    <w:rPr>
      <w:rFonts w:eastAsiaTheme="minorHAnsi" w:cstheme="minorBidi"/>
      <w:b/>
      <w:bCs/>
      <w:sz w:val="22"/>
      <w:szCs w:val="22"/>
      <w:lang w:eastAsia="en-US"/>
    </w:rPr>
  </w:style>
  <w:style w:type="paragraph" w:customStyle="1" w:styleId="afff0">
    <w:name w:val="Подпись к таблице"/>
    <w:basedOn w:val="a0"/>
    <w:link w:val="afff"/>
    <w:uiPriority w:val="99"/>
    <w:rsid w:val="00391963"/>
    <w:pPr>
      <w:widowControl w:val="0"/>
      <w:shd w:val="clear" w:color="auto" w:fill="FFFFFF"/>
      <w:spacing w:line="240" w:lineRule="atLeast"/>
    </w:pPr>
    <w:rPr>
      <w:rFonts w:eastAsiaTheme="minorHAnsi" w:cstheme="minorBidi"/>
      <w:sz w:val="16"/>
      <w:szCs w:val="16"/>
      <w:lang w:val="en-US" w:eastAsia="en-US"/>
    </w:rPr>
  </w:style>
  <w:style w:type="paragraph" w:customStyle="1" w:styleId="1110">
    <w:name w:val="Основной текст (11)1"/>
    <w:basedOn w:val="a0"/>
    <w:link w:val="111"/>
    <w:uiPriority w:val="99"/>
    <w:rsid w:val="00391963"/>
    <w:pPr>
      <w:widowControl w:val="0"/>
      <w:shd w:val="clear" w:color="auto" w:fill="FFFFFF"/>
      <w:spacing w:line="274" w:lineRule="exact"/>
      <w:ind w:firstLine="340"/>
    </w:pPr>
    <w:rPr>
      <w:rFonts w:eastAsiaTheme="minorHAnsi" w:cstheme="minorBidi"/>
      <w:sz w:val="23"/>
      <w:szCs w:val="23"/>
      <w:lang w:eastAsia="en-US"/>
    </w:rPr>
  </w:style>
  <w:style w:type="paragraph" w:customStyle="1" w:styleId="121">
    <w:name w:val="Основной текст (12)1"/>
    <w:basedOn w:val="a0"/>
    <w:link w:val="120"/>
    <w:uiPriority w:val="99"/>
    <w:rsid w:val="00391963"/>
    <w:pPr>
      <w:widowControl w:val="0"/>
      <w:shd w:val="clear" w:color="auto" w:fill="FFFFFF"/>
      <w:spacing w:line="240" w:lineRule="atLeast"/>
    </w:pPr>
    <w:rPr>
      <w:rFonts w:eastAsiaTheme="minorHAnsi" w:cstheme="minorBidi"/>
      <w:sz w:val="22"/>
      <w:szCs w:val="22"/>
      <w:lang w:eastAsia="en-US"/>
    </w:rPr>
  </w:style>
  <w:style w:type="paragraph" w:customStyle="1" w:styleId="131">
    <w:name w:val="Основной текст (13)"/>
    <w:basedOn w:val="a0"/>
    <w:link w:val="130"/>
    <w:uiPriority w:val="99"/>
    <w:rsid w:val="00391963"/>
    <w:pPr>
      <w:widowControl w:val="0"/>
      <w:shd w:val="clear" w:color="auto" w:fill="FFFFFF"/>
      <w:spacing w:line="264" w:lineRule="exact"/>
      <w:jc w:val="center"/>
    </w:pPr>
    <w:rPr>
      <w:rFonts w:eastAsiaTheme="minorHAnsi" w:cstheme="minorBidi"/>
      <w:b/>
      <w:bCs/>
      <w:sz w:val="22"/>
      <w:szCs w:val="22"/>
      <w:lang w:eastAsia="en-US"/>
    </w:rPr>
  </w:style>
  <w:style w:type="paragraph" w:customStyle="1" w:styleId="221">
    <w:name w:val="Заголовок №2 (2)"/>
    <w:basedOn w:val="a0"/>
    <w:link w:val="220"/>
    <w:uiPriority w:val="99"/>
    <w:rsid w:val="00391963"/>
    <w:pPr>
      <w:widowControl w:val="0"/>
      <w:shd w:val="clear" w:color="auto" w:fill="FFFFFF"/>
      <w:spacing w:line="240" w:lineRule="atLeast"/>
      <w:outlineLvl w:val="1"/>
    </w:pPr>
    <w:rPr>
      <w:rFonts w:eastAsiaTheme="minorHAnsi" w:cstheme="minorBidi"/>
      <w:i/>
      <w:iCs/>
      <w:spacing w:val="-20"/>
      <w:sz w:val="26"/>
      <w:szCs w:val="26"/>
      <w:lang w:eastAsia="en-US"/>
    </w:rPr>
  </w:style>
  <w:style w:type="paragraph" w:customStyle="1" w:styleId="2f2">
    <w:name w:val="Знак2"/>
    <w:basedOn w:val="a0"/>
    <w:rsid w:val="00391963"/>
    <w:pPr>
      <w:spacing w:after="160" w:line="240" w:lineRule="exact"/>
    </w:pPr>
    <w:rPr>
      <w:rFonts w:ascii="Verdana" w:hAnsi="Verdana"/>
      <w:sz w:val="20"/>
      <w:szCs w:val="20"/>
      <w:lang w:val="en-US" w:eastAsia="en-US"/>
    </w:rPr>
  </w:style>
  <w:style w:type="table" w:customStyle="1" w:styleId="1fc">
    <w:name w:val="Сетка таблицы1"/>
    <w:basedOn w:val="a2"/>
    <w:next w:val="aff8"/>
    <w:uiPriority w:val="59"/>
    <w:rsid w:val="003919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39196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f3">
    <w:name w:val="Сетка таблицы2"/>
    <w:basedOn w:val="a2"/>
    <w:next w:val="aff8"/>
    <w:uiPriority w:val="59"/>
    <w:rsid w:val="003919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2"/>
    <w:next w:val="aff8"/>
    <w:uiPriority w:val="59"/>
    <w:rsid w:val="003919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391963"/>
    <w:rPr>
      <w:rFonts w:ascii="Times New Roman" w:hAnsi="Times New Roman" w:cs="Times New Roman" w:hint="default"/>
      <w:b w:val="0"/>
      <w:bCs w:val="0"/>
      <w:i w:val="0"/>
      <w:iCs w:val="0"/>
      <w:color w:val="000000"/>
      <w:sz w:val="24"/>
      <w:szCs w:val="24"/>
    </w:rPr>
  </w:style>
  <w:style w:type="character" w:customStyle="1" w:styleId="fontstyle21">
    <w:name w:val="fontstyle21"/>
    <w:basedOn w:val="a1"/>
    <w:rsid w:val="00391963"/>
    <w:rPr>
      <w:rFonts w:ascii="Times New Roman" w:hAnsi="Times New Roman" w:cs="Times New Roman" w:hint="default"/>
      <w:b/>
      <w:bCs/>
      <w:i w:val="0"/>
      <w:iCs w:val="0"/>
      <w:color w:val="000000"/>
      <w:sz w:val="24"/>
      <w:szCs w:val="24"/>
    </w:rPr>
  </w:style>
  <w:style w:type="table" w:customStyle="1" w:styleId="46">
    <w:name w:val="Сетка таблицы4"/>
    <w:basedOn w:val="a2"/>
    <w:next w:val="aff8"/>
    <w:uiPriority w:val="59"/>
    <w:rsid w:val="0039196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FollowedHyperlink"/>
    <w:basedOn w:val="a1"/>
    <w:uiPriority w:val="99"/>
    <w:semiHidden/>
    <w:unhideWhenUsed/>
    <w:rsid w:val="00391963"/>
    <w:rPr>
      <w:color w:val="954F72" w:themeColor="followedHyperlink"/>
      <w:u w:val="single"/>
    </w:rPr>
  </w:style>
  <w:style w:type="table" w:customStyle="1" w:styleId="TableGrid1">
    <w:name w:val="TableGrid1"/>
    <w:rsid w:val="00391963"/>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UnresolvedMention">
    <w:name w:val="Unresolved Mention"/>
    <w:basedOn w:val="a1"/>
    <w:uiPriority w:val="99"/>
    <w:semiHidden/>
    <w:unhideWhenUsed/>
    <w:rsid w:val="00391963"/>
    <w:rPr>
      <w:color w:val="605E5C"/>
      <w:shd w:val="clear" w:color="auto" w:fill="E1DFDD"/>
    </w:rPr>
  </w:style>
  <w:style w:type="paragraph" w:customStyle="1" w:styleId="TableParagraph">
    <w:name w:val="Table Paragraph"/>
    <w:basedOn w:val="a0"/>
    <w:uiPriority w:val="1"/>
    <w:qFormat/>
    <w:rsid w:val="00391963"/>
    <w:pPr>
      <w:widowControl w:val="0"/>
      <w:autoSpaceDE w:val="0"/>
      <w:autoSpaceDN w:val="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otkrytyy-bank-zadaniy-dlya-otsenki-yestestvennonauchnoy-gramotnosti" TargetMode="External"/><Relationship Id="rId13" Type="http://schemas.openxmlformats.org/officeDocument/2006/relationships/hyperlink" Target="https://fipi.ru/otkrytyy-bank-zadaniy-dlya-otsenki-yestestvennonauchnoy-gramotnosti" TargetMode="External"/><Relationship Id="rId18" Type="http://schemas.openxmlformats.org/officeDocument/2006/relationships/hyperlink" Target="https://fipi.ru/otkrytyy-bank-zadaniy-dlya-otsenki-yestestvennonauchnoy-gramotnosti" TargetMode="External"/><Relationship Id="rId3" Type="http://schemas.openxmlformats.org/officeDocument/2006/relationships/settings" Target="settings.xml"/><Relationship Id="rId21" Type="http://schemas.openxmlformats.org/officeDocument/2006/relationships/hyperlink" Target="https://fipi.ru/otkrytyy-bank-zadaniy-dlya-otsenki-yestestvennonauchnoy-gramotnosti" TargetMode="External"/><Relationship Id="rId7" Type="http://schemas.openxmlformats.org/officeDocument/2006/relationships/hyperlink" Target="https://fg.resh.edu.ru/" TargetMode="External"/><Relationship Id="rId12" Type="http://schemas.openxmlformats.org/officeDocument/2006/relationships/hyperlink" Target="https://fipi.ru/otkrytyy-bank-zadaniy-dlya-otsenki-yestestvennonauchnoy-gramotnosti" TargetMode="External"/><Relationship Id="rId17" Type="http://schemas.openxmlformats.org/officeDocument/2006/relationships/hyperlink" Target="https://fipi.ru/otkrytyy-bank-zadaniy-dlya-otsenki-yestestvennonauchnoy-gramotnost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pi.ru/otkrytyy-bank-zadaniy-dlya-otsenki-yestestvennonauchnoy-gramotnosti" TargetMode="External"/><Relationship Id="rId20" Type="http://schemas.openxmlformats.org/officeDocument/2006/relationships/hyperlink" Target="https://fipi.ru/otkrytyy-bank-zadaniy-dlya-otsenki-yestestvennonauchnoy-gramotnosti" TargetMode="External"/><Relationship Id="rId1" Type="http://schemas.openxmlformats.org/officeDocument/2006/relationships/numbering" Target="numbering.xml"/><Relationship Id="rId6" Type="http://schemas.openxmlformats.org/officeDocument/2006/relationships/hyperlink" Target="https://fg.resh.edu.ru/" TargetMode="External"/><Relationship Id="rId11" Type="http://schemas.openxmlformats.org/officeDocument/2006/relationships/hyperlink" Target="https://fipi.ru/otkrytyy-bank-zadaniy-dlya-otsenki-yestestvennonauchnoy-gramotnosti" TargetMode="External"/><Relationship Id="rId24" Type="http://schemas.openxmlformats.org/officeDocument/2006/relationships/fontTable" Target="fontTable.xml"/><Relationship Id="rId5" Type="http://schemas.openxmlformats.org/officeDocument/2006/relationships/hyperlink" Target="https://scsamovec48.gosuslugi.ru/" TargetMode="External"/><Relationship Id="rId15" Type="http://schemas.openxmlformats.org/officeDocument/2006/relationships/hyperlink" Target="https://fipi.ru/otkrytyy-bank-zadaniy-dlya-otsenki-yestestvennonauchnoy-gramotnosti" TargetMode="External"/><Relationship Id="rId23" Type="http://schemas.openxmlformats.org/officeDocument/2006/relationships/footer" Target="footer1.xml"/><Relationship Id="rId10" Type="http://schemas.openxmlformats.org/officeDocument/2006/relationships/hyperlink" Target="https://fipi.ru/otkrytyy-bank-zadaniy-dlya-otsenki-yestestvennonauchnoy-gramotnosti" TargetMode="External"/><Relationship Id="rId19" Type="http://schemas.openxmlformats.org/officeDocument/2006/relationships/hyperlink" Target="https://fipi.ru/otkrytyy-bank-zadaniy-dlya-otsenki-yestestvennonauchnoy-gramotnosti" TargetMode="External"/><Relationship Id="rId4" Type="http://schemas.openxmlformats.org/officeDocument/2006/relationships/webSettings" Target="webSettings.xml"/><Relationship Id="rId9" Type="http://schemas.openxmlformats.org/officeDocument/2006/relationships/hyperlink" Target="https://fipi.ru/otkrytyy-bank-zadaniy-dlya-otsenki-yestestvennonauchnoy-gramotnosti" TargetMode="External"/><Relationship Id="rId14" Type="http://schemas.openxmlformats.org/officeDocument/2006/relationships/hyperlink" Target="https://fipi.ru/otkrytyy-bank-zadaniy-dlya-otsenki-yestestvennonauchnoy-gramotnosti" TargetMode="External"/><Relationship Id="rId22" Type="http://schemas.openxmlformats.org/officeDocument/2006/relationships/hyperlink" Target="https://scsamovec48.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11945</Words>
  <Characters>68092</Characters>
  <Application>Microsoft Office Word</Application>
  <DocSecurity>0</DocSecurity>
  <Lines>567</Lines>
  <Paragraphs>159</Paragraphs>
  <ScaleCrop>false</ScaleCrop>
  <Company>SPecialiST RePack</Company>
  <LinksUpToDate>false</LinksUpToDate>
  <CharactersWithSpaces>79878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2025-04-19T15:59:00Z</dcterms:created>
  <dcterms:modified xsi:type="dcterms:W3CDTF">2025-04-19T16:00:00Z</dcterms:modified>
</cp:coreProperties>
</file>