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77" w:rsidRDefault="00736577">
      <w:pPr>
        <w:pStyle w:val="ConsPlusNormal"/>
        <w:jc w:val="both"/>
      </w:pPr>
    </w:p>
    <w:p w:rsidR="00736577" w:rsidRP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2890">
        <w:rPr>
          <w:rFonts w:ascii="Times New Roman" w:hAnsi="Times New Roman" w:cs="Times New Roman"/>
          <w:sz w:val="28"/>
          <w:szCs w:val="28"/>
        </w:rPr>
        <w:t xml:space="preserve">                              глава администрации </w:t>
      </w:r>
    </w:p>
    <w:p w:rsidR="00BA2890" w:rsidRDefault="00BA2890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36577" w:rsidRPr="00BA2890" w:rsidRDefault="00BA2890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736577" w:rsidRP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A2890">
        <w:rPr>
          <w:rFonts w:ascii="Times New Roman" w:hAnsi="Times New Roman" w:cs="Times New Roman"/>
          <w:sz w:val="28"/>
          <w:szCs w:val="28"/>
        </w:rPr>
        <w:t>__________________</w:t>
      </w:r>
      <w:r w:rsidR="00BA2890">
        <w:rPr>
          <w:rFonts w:ascii="Times New Roman" w:hAnsi="Times New Roman" w:cs="Times New Roman"/>
          <w:sz w:val="28"/>
          <w:szCs w:val="28"/>
          <w:u w:val="single"/>
        </w:rPr>
        <w:t>Рощупкин В.Т.</w:t>
      </w:r>
    </w:p>
    <w:p w:rsidR="00736577" w:rsidRPr="00BA2890" w:rsidRDefault="00BA2890" w:rsidP="00BA289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36577" w:rsidRPr="00BA289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28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2890">
        <w:rPr>
          <w:rFonts w:ascii="Times New Roman" w:hAnsi="Times New Roman" w:cs="Times New Roman"/>
          <w:sz w:val="28"/>
          <w:szCs w:val="28"/>
        </w:rPr>
        <w:t xml:space="preserve"> </w:t>
      </w:r>
      <w:r w:rsidR="00BA2890">
        <w:rPr>
          <w:rFonts w:ascii="Times New Roman" w:hAnsi="Times New Roman" w:cs="Times New Roman"/>
          <w:sz w:val="28"/>
          <w:szCs w:val="28"/>
        </w:rPr>
        <w:t>____________</w:t>
      </w:r>
      <w:r w:rsidRPr="00BA2890">
        <w:rPr>
          <w:rFonts w:ascii="Times New Roman" w:hAnsi="Times New Roman" w:cs="Times New Roman"/>
          <w:sz w:val="28"/>
          <w:szCs w:val="28"/>
        </w:rPr>
        <w:t>___________________</w:t>
      </w:r>
    </w:p>
    <w:p w:rsidR="00736577" w:rsidRPr="00BA2890" w:rsidRDefault="00BA2890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</w:t>
      </w:r>
      <w:r w:rsidR="00736577" w:rsidRPr="00BA2890">
        <w:rPr>
          <w:rFonts w:ascii="Times New Roman" w:hAnsi="Times New Roman" w:cs="Times New Roman"/>
          <w:sz w:val="28"/>
          <w:szCs w:val="28"/>
        </w:rPr>
        <w:t>дата)</w:t>
      </w:r>
    </w:p>
    <w:p w:rsidR="00736577" w:rsidRPr="00BA2890" w:rsidRDefault="00736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6577" w:rsidRPr="00BA2890" w:rsidRDefault="00FC79D2" w:rsidP="00FC79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Отчет по исполнению плана</w:t>
      </w:r>
    </w:p>
    <w:p w:rsidR="00736577" w:rsidRPr="00BA2890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736577" w:rsidRDefault="00736577" w:rsidP="00BA2890">
      <w:pPr>
        <w:pStyle w:val="ConsPlusNonformat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p w:rsidR="00736577" w:rsidRPr="00CF1BAC" w:rsidRDefault="00CF1BAC" w:rsidP="00CF1B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BAC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  <w:r w:rsidRPr="00CF1BAC">
        <w:rPr>
          <w:rFonts w:ascii="Times New Roman" w:hAnsi="Times New Roman" w:cs="Times New Roman"/>
          <w:sz w:val="28"/>
          <w:szCs w:val="28"/>
          <w:u w:val="single"/>
        </w:rPr>
        <w:t xml:space="preserve"> бюджетного общеобразовательного учреждения средней общеобразовательной школы  </w:t>
      </w:r>
      <w:proofErr w:type="spellStart"/>
      <w:r w:rsidRPr="00CF1BAC">
        <w:rPr>
          <w:rFonts w:ascii="Times New Roman" w:hAnsi="Times New Roman" w:cs="Times New Roman"/>
          <w:sz w:val="28"/>
          <w:szCs w:val="28"/>
          <w:u w:val="single"/>
        </w:rPr>
        <w:t>с.Большой</w:t>
      </w:r>
      <w:proofErr w:type="spellEnd"/>
      <w:r w:rsidRPr="00CF1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F1BAC">
        <w:rPr>
          <w:rFonts w:ascii="Times New Roman" w:hAnsi="Times New Roman" w:cs="Times New Roman"/>
          <w:sz w:val="28"/>
          <w:szCs w:val="28"/>
          <w:u w:val="single"/>
        </w:rPr>
        <w:t>Самовец</w:t>
      </w:r>
      <w:proofErr w:type="spellEnd"/>
      <w:r w:rsidRPr="00CF1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F1BAC">
        <w:rPr>
          <w:rFonts w:ascii="Times New Roman" w:hAnsi="Times New Roman" w:cs="Times New Roman"/>
          <w:sz w:val="28"/>
          <w:szCs w:val="28"/>
          <w:u w:val="single"/>
        </w:rPr>
        <w:t>Грязинского</w:t>
      </w:r>
      <w:proofErr w:type="spellEnd"/>
      <w:r w:rsidRPr="00CF1BA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Липецкой области</w:t>
      </w:r>
    </w:p>
    <w:bookmarkEnd w:id="0"/>
    <w:p w:rsidR="00736577" w:rsidRPr="00BA2890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736577" w:rsidRPr="00BA2890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6577" w:rsidRPr="00BA2890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>на 20</w:t>
      </w:r>
      <w:r w:rsidR="00BA2890">
        <w:rPr>
          <w:rFonts w:ascii="Times New Roman" w:hAnsi="Times New Roman" w:cs="Times New Roman"/>
          <w:sz w:val="28"/>
          <w:szCs w:val="28"/>
        </w:rPr>
        <w:t>23</w:t>
      </w:r>
      <w:r w:rsidRPr="00BA28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6577" w:rsidRPr="00BA2890" w:rsidRDefault="0073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5"/>
        <w:gridCol w:w="2633"/>
        <w:gridCol w:w="850"/>
        <w:gridCol w:w="1506"/>
        <w:gridCol w:w="1754"/>
        <w:gridCol w:w="993"/>
      </w:tblGrid>
      <w:tr w:rsidR="00736577" w:rsidRPr="00BA2890" w:rsidTr="009C6672">
        <w:tc>
          <w:tcPr>
            <w:tcW w:w="2755" w:type="dxa"/>
            <w:vMerge w:val="restart"/>
          </w:tcPr>
          <w:p w:rsidR="00736577" w:rsidRPr="009C667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33" w:type="dxa"/>
            <w:vMerge w:val="restart"/>
          </w:tcPr>
          <w:p w:rsidR="00736577" w:rsidRPr="009C667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850" w:type="dxa"/>
            <w:vMerge w:val="restart"/>
          </w:tcPr>
          <w:p w:rsidR="00736577" w:rsidRPr="009C667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506" w:type="dxa"/>
            <w:vMerge w:val="restart"/>
          </w:tcPr>
          <w:p w:rsidR="009C667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736577" w:rsidRPr="009C667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(с указанием фамилии, имени, отчества и должности)</w:t>
            </w:r>
          </w:p>
        </w:tc>
        <w:tc>
          <w:tcPr>
            <w:tcW w:w="2747" w:type="dxa"/>
            <w:gridSpan w:val="2"/>
          </w:tcPr>
          <w:p w:rsidR="00736577" w:rsidRPr="009C667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736577" w:rsidRPr="00BA2890" w:rsidTr="009C6672">
        <w:tc>
          <w:tcPr>
            <w:tcW w:w="2755" w:type="dxa"/>
            <w:vMerge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6577" w:rsidRPr="009C6672" w:rsidRDefault="00736577" w:rsidP="009C6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93" w:type="dxa"/>
          </w:tcPr>
          <w:p w:rsidR="00736577" w:rsidRPr="009C667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36577" w:rsidRPr="00BA2890" w:rsidTr="009C6672">
        <w:tc>
          <w:tcPr>
            <w:tcW w:w="10491" w:type="dxa"/>
            <w:gridSpan w:val="6"/>
          </w:tcPr>
          <w:p w:rsidR="00736577" w:rsidRPr="009C6672" w:rsidRDefault="007365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736577" w:rsidRPr="00BA2890" w:rsidTr="009C6672">
        <w:tc>
          <w:tcPr>
            <w:tcW w:w="2755" w:type="dxa"/>
          </w:tcPr>
          <w:p w:rsidR="00736577" w:rsidRPr="009C6672" w:rsidRDefault="00CF1BA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«Интернет»:</w:t>
            </w:r>
          </w:p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образец договора об оказании платных образовательных услуг,</w:t>
            </w:r>
          </w:p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-об утверждении стоимости обучения по </w:t>
            </w: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каждой образовательной программе,</w:t>
            </w:r>
          </w:p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предписания органов, осуществляющих государственный контроль (надзор) в сфере образования,</w:t>
            </w:r>
          </w:p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отчеты об исполнении предписаний,</w:t>
            </w:r>
          </w:p>
          <w:p w:rsidR="00CF1BAC" w:rsidRPr="009C6672" w:rsidRDefault="00CF1BAC" w:rsidP="00CF1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2633" w:type="dxa"/>
          </w:tcPr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на официальном сайте организации в сети «Интернет» и приведении в соответствие информации о деятельности организации, в частности:</w:t>
            </w:r>
          </w:p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образец договора об оказании платных образовательных услуг,</w:t>
            </w:r>
          </w:p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-об утверждении стоимости обучения по </w:t>
            </w: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каждой образовательной программе,</w:t>
            </w:r>
          </w:p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предписания органов, осуществляющих государственный контроль (надзор) в сфере образования,</w:t>
            </w:r>
          </w:p>
          <w:p w:rsidR="00CF1BAC" w:rsidRPr="009C6672" w:rsidRDefault="00CF1BAC" w:rsidP="00CF1BA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отчеты об исполнении предписаний,</w:t>
            </w:r>
          </w:p>
          <w:p w:rsidR="00736577" w:rsidRPr="009C6672" w:rsidRDefault="00CF1BAC" w:rsidP="00CF1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850" w:type="dxa"/>
          </w:tcPr>
          <w:p w:rsidR="00736577" w:rsidRPr="009C6672" w:rsidRDefault="00CF1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  <w:r w:rsidR="009C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06" w:type="dxa"/>
          </w:tcPr>
          <w:p w:rsidR="00736577" w:rsidRPr="009C6672" w:rsidRDefault="00CF1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Медведева О.А., заместитель директора ОО</w:t>
            </w:r>
          </w:p>
        </w:tc>
        <w:tc>
          <w:tcPr>
            <w:tcW w:w="1754" w:type="dxa"/>
          </w:tcPr>
          <w:p w:rsidR="00736577" w:rsidRPr="009C6672" w:rsidRDefault="00650476" w:rsidP="00FC79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официальном сайте организации в сети «Интернет» приведен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соответствие</w:t>
            </w:r>
            <w:r w:rsidR="00FC79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своевременно обновляется</w:t>
            </w: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66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 деятельности организации</w:t>
            </w:r>
          </w:p>
        </w:tc>
        <w:tc>
          <w:tcPr>
            <w:tcW w:w="993" w:type="dxa"/>
          </w:tcPr>
          <w:p w:rsidR="00736577" w:rsidRPr="00BA2890" w:rsidRDefault="00FC79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Обновляется регулярно</w:t>
            </w:r>
          </w:p>
        </w:tc>
      </w:tr>
      <w:tr w:rsidR="00736577" w:rsidRPr="00BA2890" w:rsidTr="009C6672">
        <w:tc>
          <w:tcPr>
            <w:tcW w:w="10491" w:type="dxa"/>
            <w:gridSpan w:val="6"/>
          </w:tcPr>
          <w:p w:rsidR="00736577" w:rsidRPr="009C6672" w:rsidRDefault="007365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736577" w:rsidRPr="00BA2890" w:rsidTr="009C6672">
        <w:tc>
          <w:tcPr>
            <w:tcW w:w="2755" w:type="dxa"/>
          </w:tcPr>
          <w:p w:rsidR="00736577" w:rsidRPr="009C6672" w:rsidRDefault="00CF1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633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6577" w:rsidRPr="00BA2890" w:rsidRDefault="00736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77" w:rsidRPr="00BA2890" w:rsidTr="009C6672">
        <w:tc>
          <w:tcPr>
            <w:tcW w:w="10491" w:type="dxa"/>
            <w:gridSpan w:val="6"/>
          </w:tcPr>
          <w:p w:rsidR="00736577" w:rsidRPr="009C6672" w:rsidRDefault="007365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736577" w:rsidRPr="00BA2890" w:rsidTr="009C6672">
        <w:trPr>
          <w:trHeight w:val="1306"/>
        </w:trPr>
        <w:tc>
          <w:tcPr>
            <w:tcW w:w="2755" w:type="dxa"/>
          </w:tcPr>
          <w:p w:rsidR="006408DA" w:rsidRPr="009C6672" w:rsidRDefault="006408DA" w:rsidP="006408DA">
            <w:pPr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инвалидов:</w:t>
            </w:r>
          </w:p>
          <w:p w:rsidR="00736577" w:rsidRPr="009C6672" w:rsidRDefault="006408DA" w:rsidP="009C6672">
            <w:pPr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- сменные кресла-коляски</w:t>
            </w:r>
          </w:p>
        </w:tc>
        <w:tc>
          <w:tcPr>
            <w:tcW w:w="2633" w:type="dxa"/>
          </w:tcPr>
          <w:p w:rsidR="009C6672" w:rsidRDefault="006408DA" w:rsidP="009C6672">
            <w:pPr>
              <w:spacing w:line="259" w:lineRule="auto"/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Заключение договора о безвозмездном пользовании техническими средствами реабилитации с ОБУ «Центр социальной защиты</w:t>
            </w:r>
            <w:r w:rsidR="009C6672">
              <w:rPr>
                <w:sz w:val="24"/>
                <w:szCs w:val="24"/>
              </w:rPr>
              <w:t xml:space="preserve"> </w:t>
            </w:r>
            <w:r w:rsidRPr="009C6672">
              <w:rPr>
                <w:sz w:val="24"/>
                <w:szCs w:val="24"/>
              </w:rPr>
              <w:t>населения  </w:t>
            </w:r>
            <w:r w:rsidR="009C6672">
              <w:rPr>
                <w:sz w:val="24"/>
                <w:szCs w:val="24"/>
              </w:rPr>
              <w:t xml:space="preserve"> </w:t>
            </w:r>
          </w:p>
          <w:p w:rsidR="009C6672" w:rsidRPr="009C6672" w:rsidRDefault="006408DA" w:rsidP="006408DA">
            <w:pPr>
              <w:spacing w:after="160" w:line="259" w:lineRule="auto"/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Липецкой области»</w:t>
            </w:r>
          </w:p>
        </w:tc>
        <w:tc>
          <w:tcPr>
            <w:tcW w:w="850" w:type="dxa"/>
          </w:tcPr>
          <w:p w:rsidR="006408DA" w:rsidRPr="009C6672" w:rsidRDefault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9C6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6" w:type="dxa"/>
          </w:tcPr>
          <w:p w:rsidR="006408DA" w:rsidRPr="009C6672" w:rsidRDefault="006408DA" w:rsidP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Голышкина</w:t>
            </w:r>
            <w:proofErr w:type="spellEnd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 ОО</w:t>
            </w:r>
          </w:p>
          <w:p w:rsidR="006408DA" w:rsidRPr="009C6672" w:rsidRDefault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6577" w:rsidRPr="009C6672" w:rsidRDefault="00F3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Приобретена </w:t>
            </w:r>
            <w:r w:rsidR="00E86551">
              <w:rPr>
                <w:rFonts w:ascii="Times New Roman" w:hAnsi="Times New Roman" w:cs="Times New Roman"/>
                <w:sz w:val="24"/>
                <w:szCs w:val="24"/>
              </w:rPr>
              <w:t xml:space="preserve"> кресло</w:t>
            </w:r>
            <w:proofErr w:type="gramEnd"/>
            <w:r w:rsidR="00E86551">
              <w:rPr>
                <w:rFonts w:ascii="Times New Roman" w:hAnsi="Times New Roman" w:cs="Times New Roman"/>
                <w:sz w:val="24"/>
                <w:szCs w:val="24"/>
              </w:rPr>
              <w:t>-коляска для инвалидов по  договору пожертвования</w:t>
            </w:r>
          </w:p>
        </w:tc>
        <w:tc>
          <w:tcPr>
            <w:tcW w:w="993" w:type="dxa"/>
          </w:tcPr>
          <w:p w:rsidR="00736577" w:rsidRPr="00BA2890" w:rsidRDefault="00293E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3E49">
              <w:rPr>
                <w:rFonts w:ascii="Times New Roman" w:hAnsi="Times New Roman" w:cs="Times New Roman"/>
                <w:sz w:val="24"/>
                <w:szCs w:val="28"/>
              </w:rPr>
              <w:t>28.07.23</w:t>
            </w:r>
          </w:p>
        </w:tc>
      </w:tr>
      <w:tr w:rsidR="00736577" w:rsidRPr="00BA2890" w:rsidTr="00944344">
        <w:trPr>
          <w:trHeight w:val="3360"/>
        </w:trPr>
        <w:tc>
          <w:tcPr>
            <w:tcW w:w="2755" w:type="dxa"/>
          </w:tcPr>
          <w:p w:rsidR="006408DA" w:rsidRPr="009C6672" w:rsidRDefault="006408DA" w:rsidP="006408DA">
            <w:pPr>
              <w:contextualSpacing/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 xml:space="preserve">В образовательной организации недостаточно условий доступности, позволяющих инвалидам получать услуги наравне с другими: </w:t>
            </w:r>
          </w:p>
          <w:p w:rsidR="006408DA" w:rsidRPr="009C6672" w:rsidRDefault="006408DA" w:rsidP="006408DA">
            <w:pPr>
              <w:contextualSpacing/>
              <w:rPr>
                <w:sz w:val="24"/>
                <w:szCs w:val="24"/>
              </w:rPr>
            </w:pPr>
          </w:p>
          <w:p w:rsidR="006408DA" w:rsidRPr="009C6672" w:rsidRDefault="006408DA" w:rsidP="009C6672">
            <w:pPr>
              <w:contextualSpacing/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="00944344">
              <w:rPr>
                <w:sz w:val="24"/>
                <w:szCs w:val="24"/>
              </w:rPr>
              <w:t>;</w:t>
            </w: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D15C3E" w:rsidRDefault="00D15C3E" w:rsidP="00276622">
            <w:pPr>
              <w:rPr>
                <w:sz w:val="24"/>
                <w:szCs w:val="24"/>
              </w:rPr>
            </w:pPr>
          </w:p>
          <w:p w:rsidR="00944344" w:rsidRDefault="00276622" w:rsidP="00276622">
            <w:pPr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 xml:space="preserve">- возможность предоставления инвалидам по слуху (слуху и зрению) услуг </w:t>
            </w:r>
            <w:proofErr w:type="spellStart"/>
            <w:r w:rsidRPr="009C6672">
              <w:rPr>
                <w:sz w:val="24"/>
                <w:szCs w:val="24"/>
              </w:rPr>
              <w:t>сурдопереводчика</w:t>
            </w:r>
            <w:proofErr w:type="spellEnd"/>
            <w:r w:rsidRPr="009C6672">
              <w:rPr>
                <w:sz w:val="24"/>
                <w:szCs w:val="24"/>
              </w:rPr>
              <w:t xml:space="preserve"> (</w:t>
            </w:r>
            <w:proofErr w:type="spellStart"/>
            <w:r w:rsidRPr="009C6672">
              <w:rPr>
                <w:sz w:val="24"/>
                <w:szCs w:val="24"/>
              </w:rPr>
              <w:t>тифлосурдопереводчи</w:t>
            </w:r>
            <w:proofErr w:type="spellEnd"/>
          </w:p>
          <w:p w:rsidR="00276622" w:rsidRPr="009C6672" w:rsidRDefault="00276622" w:rsidP="00276622">
            <w:pPr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ка)</w:t>
            </w:r>
            <w:r w:rsidR="00944344">
              <w:rPr>
                <w:sz w:val="24"/>
                <w:szCs w:val="24"/>
              </w:rPr>
              <w:t>;</w:t>
            </w:r>
          </w:p>
          <w:p w:rsidR="00276622" w:rsidRPr="009C6672" w:rsidRDefault="00276622" w:rsidP="00276622">
            <w:pPr>
              <w:rPr>
                <w:sz w:val="24"/>
                <w:szCs w:val="24"/>
              </w:rPr>
            </w:pPr>
          </w:p>
          <w:p w:rsidR="00276622" w:rsidRPr="009C6672" w:rsidRDefault="00276622" w:rsidP="00276622">
            <w:pPr>
              <w:rPr>
                <w:sz w:val="24"/>
                <w:szCs w:val="24"/>
              </w:rPr>
            </w:pPr>
          </w:p>
          <w:p w:rsidR="00276622" w:rsidRPr="009C6672" w:rsidRDefault="00276622" w:rsidP="00276622">
            <w:pPr>
              <w:rPr>
                <w:sz w:val="24"/>
                <w:szCs w:val="24"/>
              </w:rPr>
            </w:pPr>
          </w:p>
          <w:p w:rsidR="00276622" w:rsidRPr="009C6672" w:rsidRDefault="00276622" w:rsidP="00276622">
            <w:pPr>
              <w:rPr>
                <w:sz w:val="24"/>
                <w:szCs w:val="24"/>
              </w:rPr>
            </w:pPr>
          </w:p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DA" w:rsidRPr="009C6672" w:rsidRDefault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DA" w:rsidRPr="009C6672" w:rsidRDefault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DA" w:rsidRPr="009C6672" w:rsidRDefault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DA" w:rsidRPr="009C6672" w:rsidRDefault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DA" w:rsidRPr="009C6672" w:rsidRDefault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DA" w:rsidRPr="009C6672" w:rsidRDefault="00640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72" w:rsidRDefault="009C6672" w:rsidP="006408DA">
            <w:pPr>
              <w:contextualSpacing/>
              <w:jc w:val="both"/>
              <w:rPr>
                <w:sz w:val="24"/>
                <w:szCs w:val="24"/>
              </w:rPr>
            </w:pPr>
          </w:p>
          <w:p w:rsidR="006408DA" w:rsidRPr="009C6672" w:rsidRDefault="006408DA" w:rsidP="006408DA">
            <w:pPr>
              <w:contextualSpacing/>
              <w:jc w:val="both"/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Приобретение указателей, тактильных таблиц, пиктограмм, выполненных рельефно-точечным шрифтом Брайля</w:t>
            </w:r>
          </w:p>
          <w:p w:rsidR="006408DA" w:rsidRPr="009C6672" w:rsidRDefault="006408DA" w:rsidP="006408DA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EF706B" w:rsidRDefault="00EF706B" w:rsidP="00276622">
            <w:pPr>
              <w:rPr>
                <w:sz w:val="24"/>
                <w:szCs w:val="24"/>
              </w:rPr>
            </w:pPr>
          </w:p>
          <w:p w:rsidR="00D15C3E" w:rsidRDefault="00D15C3E" w:rsidP="00276622">
            <w:pPr>
              <w:rPr>
                <w:sz w:val="24"/>
                <w:szCs w:val="24"/>
              </w:rPr>
            </w:pPr>
          </w:p>
          <w:p w:rsidR="00276622" w:rsidRPr="009C6672" w:rsidRDefault="00276622" w:rsidP="00276622">
            <w:pPr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Заключение договора о социальном партнёрстве с Липецким региональным отделением Общероссийской общественной организацией инвалидов «Всероссийское общество глухих»</w:t>
            </w:r>
          </w:p>
        </w:tc>
        <w:tc>
          <w:tcPr>
            <w:tcW w:w="850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72" w:rsidRDefault="009C6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9C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10" w:rsidRDefault="00416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44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94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44" w:rsidRDefault="0094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72" w:rsidRDefault="009C6672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Голышкина</w:t>
            </w:r>
            <w:proofErr w:type="spellEnd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 ОО</w:t>
            </w: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10" w:rsidRDefault="00416810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6B" w:rsidRDefault="00EF706B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3E" w:rsidRDefault="00D15C3E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Голышкина</w:t>
            </w:r>
            <w:proofErr w:type="spellEnd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 ОО</w:t>
            </w: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44" w:rsidRDefault="00944344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2" w:rsidRPr="009C6672" w:rsidRDefault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6577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49" w:rsidRDefault="00293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49" w:rsidRDefault="00293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49" w:rsidRDefault="00293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49" w:rsidRDefault="00293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49" w:rsidRDefault="00293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49" w:rsidRDefault="00293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49" w:rsidRDefault="00293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49" w:rsidRDefault="00293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пиктограммы</w:t>
            </w:r>
            <w:r w:rsidR="00223E46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слабовидящих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женский и мужской туалеты</w:t>
            </w:r>
            <w:r w:rsidR="00223E4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gramStart"/>
            <w:r w:rsidR="00223E46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указатели</w:t>
            </w:r>
            <w:proofErr w:type="gramEnd"/>
            <w:r w:rsidR="00223E46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кабинетов, выполненные</w:t>
            </w:r>
          </w:p>
          <w:p w:rsidR="00223E46" w:rsidRPr="009C6672" w:rsidRDefault="00223E46" w:rsidP="00223E46">
            <w:pPr>
              <w:contextualSpacing/>
              <w:jc w:val="both"/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t>рельефно-точечным шрифтом Брайля</w:t>
            </w:r>
          </w:p>
          <w:p w:rsidR="00223E46" w:rsidRPr="009C6672" w:rsidRDefault="00223E46" w:rsidP="00223E46">
            <w:pPr>
              <w:rPr>
                <w:sz w:val="24"/>
                <w:szCs w:val="24"/>
              </w:rPr>
            </w:pPr>
          </w:p>
          <w:p w:rsidR="00223E46" w:rsidRDefault="0022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3E" w:rsidRPr="009C6672" w:rsidRDefault="00D15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D15C3E">
              <w:rPr>
                <w:rFonts w:ascii="Times New Roman" w:hAnsi="Times New Roman" w:cs="Times New Roman"/>
                <w:sz w:val="24"/>
                <w:szCs w:val="24"/>
              </w:rPr>
              <w:t>о социальном партнёрстве с Липецким региональным отделением Общероссийской общественной организацией инвалидов «Всероссийское общество глухих»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</w:t>
            </w:r>
          </w:p>
        </w:tc>
        <w:tc>
          <w:tcPr>
            <w:tcW w:w="993" w:type="dxa"/>
          </w:tcPr>
          <w:p w:rsidR="00736577" w:rsidRDefault="00736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ED" w:rsidRDefault="00876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ED" w:rsidRDefault="00876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ED" w:rsidRDefault="00876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ED" w:rsidRDefault="00876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ED" w:rsidRDefault="00876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ED" w:rsidRDefault="008762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ED" w:rsidRDefault="008762E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762ED">
              <w:rPr>
                <w:rFonts w:ascii="Times New Roman" w:hAnsi="Times New Roman" w:cs="Times New Roman"/>
                <w:sz w:val="24"/>
                <w:szCs w:val="28"/>
              </w:rPr>
              <w:t>26.07.23</w:t>
            </w: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3E" w:rsidRPr="00BA2890" w:rsidRDefault="00D1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5C3E">
              <w:rPr>
                <w:rFonts w:ascii="Times New Roman" w:hAnsi="Times New Roman" w:cs="Times New Roman"/>
                <w:sz w:val="24"/>
                <w:szCs w:val="28"/>
              </w:rPr>
              <w:t>22.05.23</w:t>
            </w:r>
          </w:p>
        </w:tc>
      </w:tr>
      <w:tr w:rsidR="00944344" w:rsidRPr="00BA2890" w:rsidTr="00944344">
        <w:trPr>
          <w:trHeight w:val="3552"/>
        </w:trPr>
        <w:tc>
          <w:tcPr>
            <w:tcW w:w="2755" w:type="dxa"/>
          </w:tcPr>
          <w:p w:rsidR="00944344" w:rsidRPr="009C6672" w:rsidRDefault="00944344" w:rsidP="00944344">
            <w:pPr>
              <w:rPr>
                <w:sz w:val="24"/>
                <w:szCs w:val="24"/>
              </w:rPr>
            </w:pPr>
            <w:r w:rsidRPr="009C6672">
              <w:rPr>
                <w:sz w:val="24"/>
                <w:szCs w:val="24"/>
              </w:rPr>
              <w:lastRenderedPageBreak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2633" w:type="dxa"/>
          </w:tcPr>
          <w:p w:rsidR="00944344" w:rsidRDefault="00944344" w:rsidP="0094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инструктирование сотрудников ОО по оказанию помощи инвалидам и сопровождению к месту получения услуг</w:t>
            </w:r>
          </w:p>
          <w:p w:rsidR="00944344" w:rsidRPr="00944344" w:rsidRDefault="00944344" w:rsidP="00944344">
            <w:pPr>
              <w:rPr>
                <w:lang w:eastAsia="ru-RU"/>
              </w:rPr>
            </w:pPr>
          </w:p>
          <w:p w:rsidR="00944344" w:rsidRPr="00944344" w:rsidRDefault="00944344" w:rsidP="00944344">
            <w:pPr>
              <w:rPr>
                <w:lang w:eastAsia="ru-RU"/>
              </w:rPr>
            </w:pPr>
          </w:p>
          <w:p w:rsidR="00944344" w:rsidRPr="00944344" w:rsidRDefault="00944344" w:rsidP="00944344">
            <w:pPr>
              <w:rPr>
                <w:lang w:eastAsia="ru-RU"/>
              </w:rPr>
            </w:pPr>
          </w:p>
          <w:p w:rsidR="00944344" w:rsidRPr="00944344" w:rsidRDefault="00944344" w:rsidP="00944344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944344" w:rsidRDefault="00944344" w:rsidP="0094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344" w:rsidRPr="009C6672" w:rsidRDefault="00944344" w:rsidP="0094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6" w:type="dxa"/>
          </w:tcPr>
          <w:p w:rsidR="00944344" w:rsidRPr="009C6672" w:rsidRDefault="00944344" w:rsidP="00276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Голышкина</w:t>
            </w:r>
            <w:proofErr w:type="spellEnd"/>
            <w:r w:rsidRPr="009C6672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 ОО</w:t>
            </w:r>
          </w:p>
          <w:p w:rsidR="00944344" w:rsidRPr="009C6672" w:rsidRDefault="00944344" w:rsidP="00944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44344" w:rsidRPr="009C6672" w:rsidRDefault="00C16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по оказанию помощи инвалидам и сопровождению к месту получения услуг назначены приказом ОО, инструктирование сотрудников ОО проведены</w:t>
            </w:r>
          </w:p>
        </w:tc>
        <w:tc>
          <w:tcPr>
            <w:tcW w:w="993" w:type="dxa"/>
          </w:tcPr>
          <w:p w:rsidR="00944344" w:rsidRPr="00BA2890" w:rsidRDefault="00474F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4FDA">
              <w:rPr>
                <w:rFonts w:ascii="Times New Roman" w:hAnsi="Times New Roman" w:cs="Times New Roman"/>
                <w:sz w:val="24"/>
                <w:szCs w:val="28"/>
              </w:rPr>
              <w:t>17.07.23</w:t>
            </w:r>
          </w:p>
        </w:tc>
      </w:tr>
      <w:tr w:rsidR="00736577" w:rsidRPr="00BA2890" w:rsidTr="009C6672">
        <w:tc>
          <w:tcPr>
            <w:tcW w:w="10491" w:type="dxa"/>
            <w:gridSpan w:val="6"/>
          </w:tcPr>
          <w:p w:rsidR="00736577" w:rsidRPr="009C6672" w:rsidRDefault="007365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36577" w:rsidRPr="00BA2890" w:rsidTr="009C6672">
        <w:tc>
          <w:tcPr>
            <w:tcW w:w="2755" w:type="dxa"/>
          </w:tcPr>
          <w:p w:rsidR="00736577" w:rsidRPr="009C6672" w:rsidRDefault="00CF1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633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6577" w:rsidRPr="00BA2890" w:rsidRDefault="00736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77" w:rsidRPr="00BA2890" w:rsidTr="009C6672">
        <w:tc>
          <w:tcPr>
            <w:tcW w:w="10491" w:type="dxa"/>
            <w:gridSpan w:val="6"/>
          </w:tcPr>
          <w:p w:rsidR="00736577" w:rsidRPr="009C6672" w:rsidRDefault="007365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736577" w:rsidRPr="00BA2890" w:rsidTr="009C6672">
        <w:tc>
          <w:tcPr>
            <w:tcW w:w="2755" w:type="dxa"/>
          </w:tcPr>
          <w:p w:rsidR="00736577" w:rsidRPr="009C6672" w:rsidRDefault="00CF1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2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633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6577" w:rsidRPr="009C667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6577" w:rsidRPr="00BA2890" w:rsidRDefault="00736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577" w:rsidRPr="00BA2890" w:rsidRDefault="0073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BEE" w:rsidRPr="00BA2890" w:rsidRDefault="008A2BEE"/>
    <w:sectPr w:rsidR="008A2BEE" w:rsidRPr="00BA2890" w:rsidSect="001D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77"/>
    <w:rsid w:val="00223E46"/>
    <w:rsid w:val="00276622"/>
    <w:rsid w:val="00293E49"/>
    <w:rsid w:val="00416810"/>
    <w:rsid w:val="00474FDA"/>
    <w:rsid w:val="00573311"/>
    <w:rsid w:val="006408DA"/>
    <w:rsid w:val="00650476"/>
    <w:rsid w:val="00712044"/>
    <w:rsid w:val="00736577"/>
    <w:rsid w:val="007C28EB"/>
    <w:rsid w:val="008762ED"/>
    <w:rsid w:val="00894D1D"/>
    <w:rsid w:val="008A2BEE"/>
    <w:rsid w:val="00944344"/>
    <w:rsid w:val="009C6672"/>
    <w:rsid w:val="00AD136B"/>
    <w:rsid w:val="00BA2890"/>
    <w:rsid w:val="00BC4F33"/>
    <w:rsid w:val="00C16493"/>
    <w:rsid w:val="00CF1BAC"/>
    <w:rsid w:val="00D15C3E"/>
    <w:rsid w:val="00E86551"/>
    <w:rsid w:val="00EF706B"/>
    <w:rsid w:val="00F32E8B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DCA9-131D-4538-B488-35FAEB03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77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3657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3657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36577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Надежда Ильинична</dc:creator>
  <cp:keywords/>
  <dc:description/>
  <cp:lastModifiedBy>Учетная запись Майкрософт</cp:lastModifiedBy>
  <cp:revision>2</cp:revision>
  <cp:lastPrinted>2023-04-27T10:10:00Z</cp:lastPrinted>
  <dcterms:created xsi:type="dcterms:W3CDTF">2024-01-11T09:05:00Z</dcterms:created>
  <dcterms:modified xsi:type="dcterms:W3CDTF">2024-01-11T09:05:00Z</dcterms:modified>
</cp:coreProperties>
</file>